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makes sense that Martha Stewart hires another person to do her ironing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she never learned how to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her opportunity cost of ironing is the same as the opportunity cost for the person she hires.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her opportunity cost of ironing is lower than the opportunity cost for the person she hires.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her opportunity cost of ironing is higher than the opportunity cost for the person she hires.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people take jobs that are dangerous, but such jobs pay well. For example, oil rig workers make $78,000 per year on average.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Oil rig workers are accepting of the danger in trade for higher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Oil rig workers do not understand the danger involved in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Oil rig workers are assessing the opportunity cost of the danger in the job</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Oil rig workers only care about the positive characteristics of the job.</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Economies MUST experience both booms and busts. All economists can do is work to limit the extent of the economic fluctuations.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Among other things, an understanding of economics can help you better manage your finances.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costs of studying for your economics test for 30 more minutes are higher than the benefits,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continue to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quit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study in the first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study for another hour</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student spends 4 years in college. College tuition, fees, and room and board cost $10,000 per year. This student's opportunity cost of attending college is $10,000.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playing 2 hours of Fortnite is the value of the opportunity lost from the 2 hours of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period marked by falling wages, falling national output, and rising unemployment is called a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of the effects of economic growth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higher rate of infant 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leisure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lower level of reported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better sanitation and health outcomes.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thinking on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decisions that are of noneconomic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choices that are based on historical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choices that ignore the marginal benefits, but not the marginal costs, of some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making choices by comparing the additional benefits and additional costs from doing a little bit more of some activity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Great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was the normal response of an economy to changing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could not have been lessened with appropriate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generated unemployment rates of more than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was not an important economic event.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 Zuckerberg dropped out of college and founded Facebook. His opportunity cost of attending college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the cost of books, and 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the cost of books, and a low-paying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the cost of books, and the income from his Facebook pursuits.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the income from his Facebook pursuits.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there were no _____, the “invisible hand” would not function as Adam Smith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costs of staying at a party a few more minutes are higher than the benefits,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stay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leave the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never have attended the party in the first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have thrown your own party.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can help to align self-interest with the social interest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enacting policies that increase incentives to work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decreasing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promoting charity work</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banning free markets.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Zimbabwe, price increases of 150,000% per year were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country's unsustainable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tax rates as high as 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large increases in 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deregulated prices.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FDA faces societal trade-offs when it decides how safe drugs need to be before allowing patients to use them. For example, if the FDA raises the cost of testing for drug safety, some safe drugs will never be developed, and people will unnecessarily die.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costs are important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costs are higher than opportunity costs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monetary costs should be considered when making choices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determine how to make the world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change their behavior when opportunity costs change</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reflects Adam Smith's important insight into marketplace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Society benefits when people and firms pursue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are usually an inefficient way of organizing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Greedy, self-interested behavior needs to be constrained to ensure strong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restrictions on imported goods increase domestic employment.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example of a marginal decision is deciding whether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invest half your savings in Google or 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 one more apple or one more banana.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commit your life to economics or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study for 5 hours or for 10 hours.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the government decreases the supply of money, there is an increase in the general level of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think that people are self-interested: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when monetary incentives are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they respond to incentives in predictable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rarely in response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unless they are being altruistic.</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believe that people will not respond to nonmonetary incentives, like love or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option best explains why firms develop new ideas for production techniques and product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they are interested in sharing their new ideas with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they are interested in making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it will be in 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doing so will make their customers happy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period of dramatic inflation in Zimbabwe, if you had 1 trillion Zimbabwean dollars, you still were not very rich.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Institutions that support economic growth are the ones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encourage consumption and discourage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give the government more control over what is produced and how it is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require companies to act in 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provide incentives for entrepreneurs to take risks and innovate.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a plausible economic explanation for why Braille “dots” are commonly found on drive-up automatic teller machines even though blind customers likely will not use a drive-up automatic teller machine?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Blind people must be able to use such machines because the Americans with Disabilities Act requires such dots on the keys.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cost of making two different types of keypads is substantial, and the benefit of providing keypads without the Braille dots is less than that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cost of making the keys with the Braille dots is less than making the keys without the Braille dots.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is no economic concept that explains why the keypads have Braille dots.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will run out some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not depleted when they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not an important factor in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occur at the same rate no matter what.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 large class, each student's opportunity cost of taking an exam is likely to be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deciding whether to eat a second piece of pizza, you should compare the total benefit of the two pieces of pizza with the total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Patterns of specialization and trade are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principle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principle of 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control and regulation.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idea that markets work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refers to the fact that self-interest can be aligned with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means that trade-offs can be reduced by channeling greed toward good 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suggests that there is never any need for government regulation, taxes, or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has been known for many centuries.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typically arises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sufficiently rapid contraction of 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constant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sufficiently rapid increase in 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the price level.</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Institutions that promote economic growth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policies that provide incentives for people to produce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control in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income redistribution from the rich to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amount of goods and services that are provided citizens by their government.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average tax on a professor's income of $100,000 is 18%, and the marginal tax rate above $100,000 is 45%. If the professor teaches during the summer and earns an additional $10,000 (bringing her total earnings for the year to $110,000), how much of the summer income does she keep after paying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$5,500</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in developing countries are more vulnerable to illness and disease than people in developed countries mainly because they lack the ability to pay for preventative interventions.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Countries with _____ have _____ infant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wealth;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wealth;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productivity;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productivity; higher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two people voluntarily trade with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 will be better off, and the other person will be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of them will be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of them will be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they will be better off or worse off depends on how they negotiate with each other.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people do not buy the safest car they can find.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Other factors matter besides safety, such as comfort, cost, and fuel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do not take the time to understand the safety features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Consumers are unaware of the risks of different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statement is false. People do buy the safest car they can find.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Fluctuations in graduate school enrollment correlate positively with fluctuations in unemployment. What is the most likely reason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going to graduate school is high when jobs are difficult to find.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jobs are easy to find, there are strong incentives to go to grad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going to graduate school is low when jobs are hard to find.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Even if you have a job, the salary will be so low that going to graduate school is worth the effort.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Federal Reserve has a dual mandate to promote maximum employment and stable prices. This can be hard because attempts to reduce unemployment can cause more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National Geographic Channel special,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Inside North Korea</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reported on Dr. Sanduk Ruit's humanitarian mission to North Korea, one of the poorest countries in the world. Over a 10-day period, he performed 1,000 relatively straightforward eye surgeries to remove blindness due to cataracts. Why is it not surprising that North Korea doesn't have doctors to perform this surgery?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North Korea specializes in other things and trades for medical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North Korea is too poor to afford qualified eye doctors.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“invisible hand” allocates resources to other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North Korea suffers from too many economic booms and busts to afford such surgeries.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wealth is uncorrelated with the level of women's rights and political liberty in a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marginal change is a small incremental adjustment to an existing plan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people instinctively act in their self-interest, markets will often produce outcomes in line with the social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winning a free ticket to the World Series worth $885 and choosing to attend the game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 since the ticket was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priceless, if the person really loves baseball.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 least $885, the lost market value of selling the ticket, and the time to 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 if the person would rather go to the game than do anything else.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Imposing the death penalty on rapists may increase the number of murders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death penalty is not a deterrent to the behavior of a 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once a victim is raped, there is no additional penalty imposed for also killing the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rapists are irrational and place no value on the life of their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rapists do not think about the consequences of their actions.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Greater emphasis on self-sufficiency and trading less with foreign countries would increase incomes and living standards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main incentive for business activity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employment.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Great Depression</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unemployment rate rose above 35%.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Recall Chapter 1's opening story about the British sea captains and the convicted felons. In what way were incentives used to solve the problem of the high mortality rate on board the 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Payment (to ship captains) was to be offered for each prisoner that was taken aboard the 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Payment (to ship captains) was made independent of the regulations passed for prisoner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Regulations were passed so that prisoners could get better food, water, and medical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Payment (to ship captains) was made dependent on the survival rate of prisoners.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Over the weekend, Bella can do one of three things, ranked as most to least desirable: (1) go to the beach, (2) study economics, or (3) work. Bella’s opportunity cost of going to the beach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studying economics and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studying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going to the beach.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working.</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Smith's metaphor of the “invisible hand” refers to the notion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greed is always good when externally motivated.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behavior based on self-interest can lead to an overall benefit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 incentive can lead to negative side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always align self-interest with social interest.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economists, socially good outcomes arise whenever people pursue: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either self-interest or 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self-interest</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and it aligns with 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self-interest</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and it does not align with the social interest.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“invisible hand” concept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always present as a force in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never present as a force in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frequently present as a force in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well understood as it relates to market outcomes.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is the unemployment rate related to the opportunity cost of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the unemployment rate increases, the opportunity cost of attending college falls because fewer opportunities for employment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the unemployment rate decreases, the opportunity cost of attending college falls, since it becomes easier to pay for tuition when 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the unemployment rate increases, the opportunity cost of attending college increases because fewer people are giving up the opportunity of working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the unemployment rate increases, the opportunity cost of attending college increases because more people are giving up the opportunity of working to attend college.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person has a comparative advantage in activity X when that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 of performing that activity is very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ability to perform that activity exceeds that of all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negotiates a favorable trade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 is lower for him than for other trading partners.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can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general rise in the level of output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boom–bust cycles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rise and fall of the general level of prices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increase in the general level of prices in an economy.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Understanding economic growth is one of the most important tasks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grocery store is running a “buy-one-get-another-at-one-half-off” promotion on a dozen doughnuts. So the first dozen is $6, and the second would be $3. A person would buy the second dozen if their marginal benefit from the second dozen doughnuts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greater than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greater than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greater than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than $3.</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America was so poor in past centuries that even George Washington caught malaria.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 June 13, 2011, writer Sebastian Anthony 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Extreme Tech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wrote, “During the two days that the Les Paul [Google] doodle was online, those 740 million visitors spent 26 seconds more on the Google home page than normal. That's a total of almost 10.7 million work hours spent playing with the Les Paul Google Doodle. Assuming the average Google user earns $25/hour, the doodle cost companies around the world $268 million in lost productivity.” Mr. Anthony's mistake is overestimating opportunity costs. He is doing this by assuming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labor has no incentive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those work hours would have been spent working if not for the doodle.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none of the Google visitors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labor is not making a marginal decision.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Among the most powerful institutions for supporting good incentives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price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legal limits on excessive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property rights.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the United States becomes more productive at manufacturing chemicals and pharmaceutical drugs, the opportunity cost of producing other items such as textiles _____, leading to _____ demand for foreign textiles.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decreased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economists, when the FDA raises the approval requirements for new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will benefit and be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society will potentially lose a new drug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but the drug makers will 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will only demand more drug testing.</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you have ordered a value meal at a local fast-food restaurant. The cashier asks if you would like to “supersize” your meal. In order to make an efficient decision, you should compare: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cost of the larger, “supersized” meal versus the total benefits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additional cost of the larger meal versus the additional benefits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cost of the larger meal versus the additional cost to the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benefits of the smaller meal versus the additional benefits obtained from consuming the “supersized” meal.</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 coined the term “invisible hand” to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physical hand that leads individuals to promote social interest by pursuing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metaphorical hand that leads individuals to promote social interest by pursuing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physical hand that leads individuals to promote self-interest by pursuing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metaphorical hand that leads individuals to promote self-interest by pursuing social interest.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Asha has a comparative advantage over Jabari in welding, it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welding is higher for Asha than for Jabari.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welding is lower for Asha than for Jabari.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Asha can weld faster than Jabari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Jabari can weld faster than Asha can.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economists believe the Federal Reserve does more good than harm to the U</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Smith's “invisible hand”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people's pursuit of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people's pursuit of 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social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control.</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best characterizes rich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very large number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significant levels of human and physical capital per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strong government restrictions on 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closed markets and the use of the latest technological knowledge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addition to monetary incentives, economists also believe people respond to incentives like fame, power, reputation, and love.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a customer at a restaurant is deciding whether or not to order dessert. Marginal thinking means that the customer should compare: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benefit from the entire meal and dessert with the additional cost of the dessert.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benefit from the entire meal and dessert with the total cost of the meal and dessert.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additional benefit from the dessert with the additional cost of the dessert.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benefit from the meal with the marginal cost of the dessert.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Quitting your current job to work full-time at your profitable new business is most likely a direct application of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on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of the following are decisions made on the margin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eating dessert at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budgeting $10,000 to buy a new car</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buying new shoes to go with your new clothes.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reading for one more hour before going to sleep</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Why might the FDA err on the side of “overtesting” pharmaceutical drugs rather than use a level of testing that is economically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Dangerous side effects are more important than drug loss and drug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Dangerous side effects are less important than drug loss and drug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Drug lag and drug loss are not significant concerns in the case of most pharmaceutical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Dangerous side effects are not relevant in most pharmaceutical drug cases.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Entrepreneurial activity is encouraged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good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Great Depression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natural manifestation of competitive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cut short because of well-thought-out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date, the worst economic period in U.S. economic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about as severe as the 2008–2009 recession.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the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idea that government economic planning tends to benefit not only the individual but also all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principle that most people avoid economic transactions with so-called “outsiders”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idea that people pursuing their own self-interest actually benefit the public at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notion that the pursuit of profit leads to the exploitation of consumers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Milton Friedman argued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prices need to be regulated and set by the government to prevent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general price level increases result from the government printing too much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is a phenomenon of capitalist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appropriate antitrust policy can prevent businesses from causing inflation.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From 2007 to 2009, the inflation rate in Zimbabwe could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positive but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positive and high.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occurs largely as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having a large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shortage in the supply of goods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printing too much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recession.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Middle Ages, expensive castle-based warfare was the dominant method of conflict. Warfare was also the main function of government. Which reason best explains why few universities were built during this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lack of professors meant there was no incentive to create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building universities was fewer castles.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were no benefits to attending college at the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Local rulers did not care about long-term growth.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a recession, we expect that 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remains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cannot be determined from the information given.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process of trading in free markets, firms and consumers benefit, but workers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Understanding economic growth is not important in economics, but understanding wealth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economists believe that an increase in the supply of money results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the demand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unemployment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inflation 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change for the economy.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there is high inflation, individual households will be hurt</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but economic disruptions on the national level will not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Wealthy countries tend to have _____ physical capital per worker and _____ human capital per worker.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little; a lot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lot of; little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lot of; a lot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a lot of</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Great Depression, despite its name, was really a small economic downturn with very little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Great Depression refers to the severe economic downturn that occurred during the nineteenth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Great Depression would have been less severe if the Federal Reserve had acted 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Well-functioning economies grow at a constant rate and do not experience booms and busts.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it comes to getting a college education, most people consider _____, not _____</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social interest; their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their public interest; their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their costs; their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their self-interest; the social interest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policymaker wants to reduce inflation. In order to make an intelligent decision about how to do so, the policymaker: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use a simple rule: once inflation is gone, it will always be gone.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needs to know the causes of inflation, for example, the government printing too much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find out if people are really better off as a result of the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realize that inflation can be reduced without any costs.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Estimates suggest that tens of thousands of people have died because the FDA withheld beta-blockers from the market while testing to determine whether the drugs were safe and effective.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drug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drug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bureaucratic incompetence.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 failure.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great economic problem is how to arrange our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provide the most profit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meet the basic needs of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satisfy as many of our wants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prevent them from being completely depleted.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are the institutions that help foster the appropriate incentives for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regulated labor and credit markets; and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communal property rights and absence of a profit–loss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dependable legal system, property rights, and competitive and open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production and export quotas; and supply and demand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Several states offer rebates on the purchase of electric vehicles. This practice highlights the idea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self-interest</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on the margin</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Great Depression, the U.S. unemployment rate exceeded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20%.</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Dinah quits her administrative job, which pays $50,000 a year, to finish her 4-year college degree. Her annual college expenses are $11,000 for tuition; $1</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900 for books; and $2,500 for food. The opportunity cost of attending college for the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$15,400.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$12,900.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$65,400</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$62,900</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 wrote, “It is not from the benevolence of the butcher, the brewer, or the baker, that we expect our dinner, but from their regard to their own interest.” He meant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of us no longer get our dinner directly from the butcher, the brewer, and the baker.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butchers, brewers, and bakers are not productive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high-interest payments mean that no one has to work anymore.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work for the benefit of others because it benefits them to do so.</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Zimbabwe, the government _____ the _____ money, which caused the country's severe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decreased; demand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decreased; supply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supply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demand for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Why is it less costly to attend college during a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is much lower during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is higher during a recession because there are more labor market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is lower during a recession because there are fewer labor market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Colleges give out better grades during recessions, so the opportunity cost is lower.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the opportunity cost of a choice decreases: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are more likely to choose that same 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individuals are less likely to choose that same 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benefits of that choice increase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benefits of that choice decrease.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countries to be wealthy, they need lots of physical and human capital per worker, which, in turn, depends on a system of private property rights, political stability, a just legal system, honest government, and competitive and open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customer at a fast-food restaurant may choose to order a burger for $4.00 and fries for $1.50 or order a value meal (that includes the burger, fries, and a drink) for $6.00. What is the marginal cost of the drink if the customer orders the value meal?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$0.50</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would be the most likely to cause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massive increases in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sustained increases in the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decline in the purchasing power of the dollar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 careful planning, we can usually get something that we like without having to give up something else that we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best explains why economists want to understand the determinants of economic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like everyone else, are self-interested.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overall wealth increases, distribution of wealth tends to equalize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Higher levels of wealth tend to generate better health and human rights outcomes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determinants of economic wealth are easier to study than the determinants of economic growth.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economics of trade depends on whether the trading partners live in the same country and share the same language and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Recall Chapter 1's opening story about the British sea captains and the convicted felons. Instead of paying the sea captains for each prisoner placed on board the ships in Great Britain, an economist suggested: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paying for each prisoner who walked off the ship in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paying for food and water to reduce the costs of caring for prisoners during the transit.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doing nothing, since the suggested change would not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that new regulations be passed to require prisoner safety and health.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 day, people work at serving people meals at restaurants all around the world. These people work for our benefit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think on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trade-offs are everywhere.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benefit by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institutions require them to do so.</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market incentives to produce are too weak, the market will end up producing: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too much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too little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quantity equal to the efficient outcome, as any incentive will result in economic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 output.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financing method for transporting prisoners from point A to B will result in the greatest number of prisoners surviving the trip? Assume there are 50 prisoners being transported.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ship's captain is paid $100 by the government for every live prisoner that is loaded on board at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ship's captain is paid $100 by the government for every live prisoner that is unloaded at point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ship's captain is paid $400 by the government for every live prisoner that is loaded on board at 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ship's captain is paid a flat rate of $3,000 for the trip, rather than being paid per prisoner.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Self-sufficiency: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the key to 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not a popular 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results in poverty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means being able and willing to trade.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Manuel insists that he places an infinite value on his life. Stefan is suspicious of this claim and points out to Manuel that he sometimes eats ice cream when broccoli would be much better for him. What Big Idea is Stefan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Makes People Better Off: Manuel could not make his own ice cream, though he could grow his own broccoli; Manuel must be trading for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 Matter: No one is paying Manuel to be 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 on the Margin: “Infinite value” is too much to be on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Trade-offs Are Everywhere: Gaining some enjoyment is worth giving up some safety.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factor is responsible for ending malaria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gold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yardstick competition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 sought to explain the concept of aligning self-interest with the promotion of society's overall interest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using an analysis of wealth as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suggesting that markets are led by an invisible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arguing that markets are ineffective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suggesting that government increase regulations.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Modern economic understanding allows us to avoid economic booms and busts, although political constraints prevent the needed policies from being implemented.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_____ has the power to regulate the money supply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Federal Reserve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House of Representatives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of the drawbacks of inflation is that it creates a lot of uncertainty about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markets don't align self-interest with social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will still manage to reach an efficient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governments may improve the situation by changing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societal costs will always exceed individual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individual benefits will exceed societal benefits.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automobile gets 40 miles per gallon, and a gallon of fuel costs $4.00. What is the marginal fuel cost for a typical mile of driving with this vehicle?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$0.20</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high-school graduate deciding to go to college makes that decision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comparing the total income earned per year after graduating from college with the total cost of going to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comparing the additional income earned per year after graduating from college with the additional cost of going to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about the benefit to society if she goes to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following what her friends do.</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increases production partly by taking advantage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economies of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pluralism.</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study of economics increases your understanding of the distant past, present events, and future possibilities.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believe people make decisions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comparing marginal costs with 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about costs but not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about benefits but not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comparing total costs with total benefits.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Because people instinctively act in the social interest, markets will produce outcomes in line with the social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explains why the Federal Reserve has a tough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lags in the effects of monetary policy, and economic conditions continuously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Legally it is not allowed to change the supply of money; it can only make recommendations to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takes a long time for Congress to agree on 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can change the supply of money, but that doesn't affect spending or the rate of unemployment.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Angel has a comparative advantage over Blake in cooking, it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cooking is higher for Angel than for Blake.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cooking is lower for Angel than for Blake.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Angel can cook faster than Blake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Blake can cook faster than Angel can.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better Martha Stewart is at running her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higher her opportunity cost of ironing her own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lower her opportunity cost of ironing her own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more it makes sense for her to iron her own shirts because she will have more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more it makes sense for her to spend her time away from her business.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thinking was simultaneously described by three economists—Stanley Jevons, Carl Menger, and 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deciding how much to study for an economics class, students should study until: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benefits exceed the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costs equal the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benefits exceed the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costs exceed the marginal benefits.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 Cordless Cellular Phone Services, an unlimited cell phone plan costs $50 per month and has unlimited minutes, texts, and data. What is the marginal fee for the 1,000th minute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$0.10</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2 hours between classes a student can do one of three things, ranking them from most to least desirable as: (1) chat with friends, (2) study economics, or (3) eat lunch. This student's opportunity cost of chatting with friends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value of studying economics and eating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studying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chatting with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nothing because students do not pay their friends to chat with them.</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are often irrational and respond in unpredictable ways to incentives.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attending college includes tuition, room and board, cost of meals, and the lost opportunity to make money at a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believe that people are self-interested all the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is primarily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businesses raising their prices in response to increasing energy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printing too much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misguided 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downturns in GDP.</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Decreasing one's driving speed when one sees a police cruiser is an application of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returns from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Great Depression, U.S. national output fell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20%.</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have discovered that economic booms and busts: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needless and can be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be encouraged because they help make people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be moderated but not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cause people to specialize so that they become more productive.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of the following ideas is central to economics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“good institutions can eliminate economic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react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and trade benefit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“prices rise when the government prints too much money.”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Booms and busts refer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fluctuations in economic activity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theory of the second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in a nation's output growth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inflation and deflation caused by the central bank.</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of the limitations of economics is that the principles apply only to the American economic system and not to foreign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example of a case in which free markets do not align self-interest with social interest is pollution-emitting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takes approximately _____ years and _____ to bring a new drug to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12; $1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 $20 billion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historical rise in living standards of American workers is primarily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influence of labor unions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tariff protection imposed by the American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enactment of minimum wage laws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rise in American productivity.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and fiscal policies have the potential to improve unemployment and GDP during a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starting salary of economics majors is just behind that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political science majors.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marketing majors.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chemical and nuclear engineering majors.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education majors.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committing a crime and spending 5 years in jail: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the same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higher for people who are employed than for the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zero because the costs of jail are paid for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equals the fines and legal fees.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the social interest is aligned with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free market functions in the best interest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regulatory action may improve upon the free market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relevant market should be banned.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relevant production process should be outsourced.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is an example of self-interest that attempts to promote public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factory spills chemicals into a nearby 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prime minister of Canada restricts the trade of lumber with the United States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Cincinnati Reds beat the Atlanta Braves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entrepreneur creates a crowd-funding Web site to provide funding for a public school’s fine arts program.</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an effort to prevent the spread of COVID-19, many state governors requested that businesses shut down to assist in the effectiveness of stay-at-home orders. This policy caused many businesses to lay off their employees. What concept does this example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sunk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public provision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real power of trade lies in people's ability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get things they can't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get the lowest price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their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specialize and increase production.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meant by the term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revolution”</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public disdain toward the institution of marginal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transformation in economic thought that occurred with the discovery of 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institution of the death penalty for drug dealers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effect of policies on crime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explains why economic booms and busts cannot be avoided?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effects of fiscal and monetary policies will never be completely understood.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time lags of both fiscal and monetary policies make eliminating boom–bust cycles impossible.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booms–busts could be avoided if politicians would put good economics ahead of good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economy is always being struck by unavoidable shocks.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and fiscal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reduce the severity of economic busts.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have been proven to be ineffective and are no longer used during recessions.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work only during times of rapid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tools used during economic booms but not economic busts.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North Korea and South Korea were equally poor in 1950, but today South Korea is _____ than North Korea.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 times richer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times richer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times poorer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 times poorer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when a resource is completely used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when there isn't enough to satisfy all our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happens only in a few economies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be fixed with good economic policy.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benefit of trade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the division of knowledge because trade makes people more self-sufficient, producing more of what they consume.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allows for increased specialization and mass-production techniques that lower per unit costs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lowers productivity, leading to greater domestic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economies of scale, making production more efficient.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a certain business wants to encourage its employees to live healthier lives. The easiest way for the business to realize this goal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give each employee $100 a month for a gym membership</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install a gym in the office building</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reduce health insurance benefits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pay a monthly bonus to employees who log an hour of exercise a week on a fitness tracker</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North Korea and South Korea were both equally poor in 1950, why has South Korea developed so much faster since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two countries have different linguistic, cultural, and historical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North Korea has an economic system that develops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has maintained a more market-based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began with a higher per capita GDP.</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became much richer than North Korea as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foreign aid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different cultural background.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different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its economic systems and incentives.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example of Adam Smith's “invisible hand” is self-interested businesspeople developing a better keyboard for the blind in hopes of making large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Federal Reserve acted quickly and appropriately to diffuse the Great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Great Depression</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unemployment rate rose above 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Many companies pay their factory employees based on piece rates—the more they produce, the more they get paid. This practice highlights the role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sunk costs.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market for pharmaceuticals, the issue of “drug lag” illustrates which of the following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longer a drug is tested for safety, the lower the opportunity cost in terms of lives lost.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drug is not tested for safety, it might kill more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of the higher cost of testing a drug, it takes longer to make it, and more lives are lost.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Lives are being lost because safe drugs that are still in the testing stage have not yet been approved.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TRUE about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can benefit from trade, even people who trade with someone from a foreign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 is based on specializing in products that have a high opportunity cost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person can do everything better than anyone else, there is no reason for that person to trade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makes one party better off but the other party worse off, so there is no net gain to society.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 recession,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unemployment increases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employment increases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wages decrease and unemployment increases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wages increase and unemployment increases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correct regarding the Federal Reserve?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Most economists believe that the Federal Reserve does more good than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Federal Reserve has developed the ability to manage the economy with great precision.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Its control of the money supply is not connected to the performance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Federal Reserve's decisions usually have an immediate effect on the economy's unemployment rate.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Based on the ideas of Adam Smith, it is _____ barbers wash, cut, and style hair, but _____</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out of benevolence that; from their regard for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out of benevolence that; sometimes from their regard for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out of self-interest that; out of their benevolence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from charity and good will that; only if they can charge high prices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and fiscal policies are among a government's tools for mitigating economic fluctuations.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one cause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persistent rise in prices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inability of production to keep up with spending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spending by people and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growth without money growth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student’s opportunity cost of studying for an exam may be lost work time, while another’s may be lost time for playing video games.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developed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have stopped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grow at an unsteady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grow at a steady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grow at an increasing rate.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of the Big Ideas in economic thinking is that there is an incentive to do something if the marginal benefit is bigger than the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of the following will act as good incentives to innovate and induce economic growth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dependable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political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property rights.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Zimbabwean government printed money as fast as it could for years.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prices fell rapidly in Zimbabwe.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Zimbabwean economy grew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Zimbabwe experienced mild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Zimbabwe experienced inflation at a rate of billions of percent per month.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Federal Reserve's attempts to combat a recession and high unemployment could result in higher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While trade has many benefits, the division of knowledge is a negative outcome of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an episode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DuckTales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Disney cartoon starring Scrooge McDuck) entitled “Dough Ray Me,” one of the characters invented a duplicating machine. Other characters used the machine to start duplicating money at a phenomenal rate. What would you expect to happen? (And indeed, the episode does show this happening.)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people would save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would print more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would create massive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Wages would fall.</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and fiscal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make matters worse if poorly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useless.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prevent all recessions.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all-powerful.</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Under the right conditions, markets align self-interest with the social interest, but sometimes government intervention is necessary</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the unemployment rate falls, college enrollment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remain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defy prediction.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1800s, the federal government paid railroad companies for each mile of track built. This payment scheme created incentives for railroad companies to lay track: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between points A and B using the most direct route.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between points A and B using the most indirect route.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slowly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using the best materials possible.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term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economics means “additional.”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basic postulate of economics indicates that changes in incentives influence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actions of producers but not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actions of consumers but not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of individuals only when they buy and sell goods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choices of individuals with regard to a wide range of activities, including those generally perceived as social or political.</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are rational and sometimes respond in unpredictable ways to incentives.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attending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tuition and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travel expenses, tuition, and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psychic costs of missing your family and friends while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lost wages from not working full</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time.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central bank of the United States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Federal Reserve.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Central Bank of the United States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Central Reserve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Federal Central Bank</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should happen to crime rates when the unemployment rate rises?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Crime rates should fall because the economic gains to property crime will be lower when incomes are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Crime rates should rise because the opportunity cost of crime (i.e., getting a legitimate job) has fallen.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Crime rates should fall because the opportunity cost of crime (i.e., getting a legitimate job) has risen.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Crime rates should rise because the trade-offs have been eliminated.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dependable legal system and competitive, open markets help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shape incentives that induce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reduce liberty and varied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bring about honest government and political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inefficiencies.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choices best illustrates the concept of Adam Smith's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Etsy creates a Web site for an artist who sells his artwork to a collector in another country</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fishery is depleted due to overfishing.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requires owners to have their vehicles’ emissions tested each year</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factory that provides much</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needed employment is built on the site of the only playground for the children in town.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deciding whether to eat more food at a buffet, diners should eat until: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total benefit exceeds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total cost equals total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benefit exceeds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cost exceeds marginal benefit.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must decide whether to work this afternoon or study for your biology test. Your decision highlights the following “Big Idea” in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Institutions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Economics Is Fun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Trade-offs Are Everywhere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Why do you think researchers sometimes find a positive relationship between the unemployment rate and college enrollment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attending college rises during economic booms, leading to higher college enrollment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attending college rises during recessions, leading to higher college enrollment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attending college falls during recessions, leading to higher college enrollment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attending college falls during economic booms, leading to higher college enrollment rates.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market for pharmaceuticals, the issue of “drug loss” illustrates which of the following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longer a drug is tested for safety, the lower is the opportunity cost in terms of lives lost.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drug is not tested for safety, it might kill more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of the higher cost of testing a drug, fewer drugs are made, and more lives are lost.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Lives are being lost because safe drugs that are still in the testing stage have not been approved.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Central banks can cause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economists, people respond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money</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environment best suited for economic growth is one with well-functioning competitive markets, property rights, and creativity in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main objective of a central bank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supply the right amount of money to keep the economy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supply as much money as it can to help the economy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supply the government with the money it needs to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make sure every citizen has the amount of money he or she wants to have.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general manager of a Major League Baseball team reasons that hiring an all-star-caliber third baseman would allow the team to win 13 more games per season, generating more fan interest and higher ticket sales. The estimated increase in ticket and merchandise sales is $10.5 million per year, but it would cost the team $12 million a year to hire an all-star-caliber third baseman. Using marginal cost–benefit thinking, the general manager will not hire the all-star-caliber third baseman.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Deciding whether to study an additional hour for an exam by comparing the additional benefits to the additional costs of an extra hour of study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invisible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power of trade.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of their low incomes, about a million people in the United States die from malaria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in wealthier economies tend to lead richer and more fulfilled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people spend more money without an increase in the supply of goods,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must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must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may rise or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must stay the same.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Joe runs a landscape business. He knows that providing landscaping services costs him $100 per hour on average, while the cost of providing such services is $150 per hour after 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color w:val="000000"/>
                <w:sz w:val="24"/>
                <w:szCs w:val="24"/>
                <w:bdr w:val="nil"/>
                <w:rtl w:val="0"/>
                <w:lang w:val="en-US" w:eastAsia="en-US"/>
              </w:rPr>
              <w:t>pm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(due to overtime pay, reduced productivity, and the added wear and tear on his equipment). A potential client offers Joe $130 per hour to provide services but needs him to provide the services after 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color w:val="000000"/>
                <w:sz w:val="24"/>
                <w:szCs w:val="24"/>
                <w:bdr w:val="nil"/>
                <w:rtl w:val="0"/>
                <w:lang w:val="en-US" w:eastAsia="en-US"/>
              </w:rPr>
              <w:t>pm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due to circumstances at the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Joe should take the job, since $130 exceeds his average cost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Joe should take the job, since he is making a $30 profit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Joe should decline the job, since he would lose $150 per hour worked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Joe should decline the job, since he would lose $20 per hour worked.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Milton Friedman, “Inflation is always and everywhere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capitalist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communist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situation caused by haphazard technological growth.”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argue that self-interested people respond only to monetary incentives.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Without trade, we would all be able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products we enjoy with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somewhat less than we do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very little.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than we do now.</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increases production partly by taking advantage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idealism.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internalization.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think that people behaving in their self-interest is bad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two countries are initially at the same level of development, the institution of well-functioning markets can allow one country to develop faster than the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Research spearheaded by Dr. Norman Borlaug in the 1950s and 1960s helped develop high-yield wheat that is now in use all over the world. It was so successful that some credit Borlaug with saving more than 1 billion people from dying of starvation. What quality do ideas have that makes this claim so credible?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don't require many resources to develop, just careful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create incentives, transform human behavior, and allow people to pursue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are intangible, allowing them to easily be improved upon.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aren't depleted when they are used, allowing them to spread quickly and without limit.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long run, excess money printing by the government causes inflation and economic busts.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emphasis on self-sufficiency and trading more with other nations will increase incomes and living standards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market incentives to produce are too strong, the market will end up producing: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too much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too little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quantity equal to the efficient outcome, as market incentives can never be considered too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zero output.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Fed's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always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affect the economy with no lag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often take months for their effects to be felt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never help avoid recessions.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Jevons, Menger, and Walras are credited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explaining the limitations of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formulating the theory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developing the concept of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starting the "marginal revolution."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people can benefit from trade if they both live in the same country but not if they live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align self-interest with the social interest as long as the government doesn't interfere.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FDA enacts more stringent pharmaceutical drug tests, two costs of this policy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drug lag and drug lapse.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drug lapse and drug misallocation.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drug loss and drug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drug misallocation and drug loss.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that you do not study for your economics course but still earn a good grade. This is an example of a bad institution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school is not very selective; anyone can get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self-interest in not studying conflicts with the social interest of having people who understand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school has a reputation of training excellent economists</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sometimes the “invisible hand” is absent, not just invisible.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his book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The Wealth of Nations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Adam Smith claimed that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always act in an altruistic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always consider the effect of their actions on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motivated by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not concerned with resources.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booms and busts: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be moderated but cannot be avoided.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be avoided by employing growth-encouraging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do not occur, since the economy always grows at a constant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occur only when countries have bad institutions.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are given a ticket to a Garth Brooks concert worth $150. You value the ticket at only $100, sell it to a friend for $100, and attend a Chris Stapleton concert for $175. The opportunity cost of attending the Chris Stapleton concert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 worth of alternative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$75 worth of alternative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$175 worth of alternative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$275 worth of alternative goods and services.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opening story, the payment to captains of prisoner transport ships for each convict who arrived in Australia instead of for each convict who boarded the 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made no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saved the lives of hundreds of convicts.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the volume of slave trafficking.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shows that people care more about morality than about their self-interest.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increases the value of money by increasing the purchasing power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a decrease in the general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an increase in the general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makes it easier to figure out real values for goods, services, and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a rare problem in macroeconomics.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booms and busts: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part of an economy's normal response to changing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avoidable.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caused by the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affect the rate of economic growth.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Central banking in the United States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operation of the Federal Reserve in its attempts to affect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commercial banks interact with one another to earn more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federal government's control of the U.S. banking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banking decisions are centralized in New York City.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helped the most to bring an end to malaria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aid to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climate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spending on health care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the general price level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appreciation.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deciding whether or not to undertake an activity, economists compare: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cost of the activity against the total benefit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benefit of the activity against the total cost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additional cost of the activity against the additional benefits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average cost of the activity versus the total benefits received.</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is bad for an economy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is an increase in demand for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leads to higher employment and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have a hard time figuring out the real values of goods, services, and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feel richer.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student at a party deciding whether to stay a few more minutes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thinking on the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increasing the rate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aligning her self-interest with 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paying high interest rates.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 choice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of using the money to buy something else cheaper.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money cost that a person does not have to pay when doing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money that a buyer has to pay for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the next best opportunity foregone.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Today GDP per capita in South Korea is _____ than in North Korea.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 times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times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times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 times greater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central bank of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Department of Treasury.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Federal Reserve.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Wall Street.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are wealth and economic growth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 wealth help facilitate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growth causes increases in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Wealth and economic growth are negatively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growth causes resource depletion and reduces society's wealth.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is an example of a country that has adopted good institutions for promoting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central bank creates too much money, _____ is the result. If the central bank doesn't create enough money, an economic _____ is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deflation; boom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boom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deflation; slowdown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slowdown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While economic growth does increase the quality of life, the trade-off is that life expectancy is now shorter than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During the COVID-19 pandemic, many state governors instituted stay-at-home orders to prevent the spread of the illness. This example highlights the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greed is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align self-interest with the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can sometimes improve market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 are not always important.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1950, GDP per capita in South Korea was _____ GDP per capita in North Korea.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 times less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times less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roughly 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times greater than</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can benefit from trade through increased specialization, division of knowledge, and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your teacher finishes class 30 minutes early on the day before an exam. She indicates that you may leave, or you may stay on for an optional study period that will last for the remaining 30 minutes of the scheduled class time.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always choose to stay for the study period, since you have already paid for the class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choose to stay only if you like the instructor, since the value obtained is higher than if you disliked the instructor.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choose to stay only if the benefits gained from the extra study session exceed the cost of another 30 minutes in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choose to stay for the study session only if you do not plan to study on your own for the exam.</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a choice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of the opportunities lost.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net value of the opportunities gained.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difference between the benefits and costs of the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sometimes positive or negative.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 inflation in Zimbabwe in 2009 was a result of the Zimbabwean government's printing too much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theory of comparative advantage concludes that people can produce more by specializing than by doing everything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makes it more difficult to figure out the real value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Monetary and fiscal policies have the potential to make a recession worse.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decisions made by the Federal Reserve Bank sometimes result in negative effects on the economy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economy is weakened when the Fed uses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government uses money inefficiently when it comes to 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Fed finds that forecasting economic conditions is easy but controlling the money supply is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too much money or too little money might induce inflation or unemployment due to bad timing of decisions.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Inflation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decrease in the general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a price of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the general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in the prices of goods in a particular classification, like food or energy.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economy in which entrepreneurs are free to experiment with new ideas and bring innovative products to the market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 economic growth but not affect living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lead to improved living standards and increased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lead to increased living standards but stagnate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 stagnate living standards but increase economic growth.</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of the Big Ideas in economic thinking is that there is an incentive to do something if the total benefit is bigger than the total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you give up to obtain an item is called your: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explicit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direct cost.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Air travel from Chicago to Los Angeles costs $800 and takes 4 hours. A bus ticket between the cities costs $100 and takes 104 hours. Other things being constant, the minimum value of one's time that would induce a rational individual to fly rather than drive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$7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$12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$120 per hour.</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Economists think that no one is ever self-interested.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major policies used by the government to affect economic conditions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acceleration and recalibration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recalculation and normalization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fiscal and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passive and active policy.</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quotes from the text captures what makes central banking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one can foresee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cannot avoid all recessions.”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“Markets, however, do not always align self-interest with social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some situations the Fed must accept a certain amount of either inflation or unemployment.”</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the FDA uses _____ time and resources to ensure the safety of new drugs, _____</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more people will die from taking unsafe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fewer people will die waiting for access to life-saving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fewer people will die waiting for access to life-saving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less; fewer people will die from taking unsafe drugs</w:t>
                  </w:r>
                </w:p>
                <w:p>
                  <w:pPr>
                    <w:pStyle w:val="p"/>
                    <w:widowControl w:val="0"/>
                    <w:bidi w:val="0"/>
                    <w:spacing w:before="0" w:beforeAutospacing="0" w:after="0" w:afterAutospacing="0" w:line="240" w:lineRule="auto"/>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Why do airlines sometimes advertise last-minute airline ticket sales at low prices? What economic principle are they applying?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Why do you think economists generally support increased trade?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How do self-interested businesses benefit society?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Wherein lies the power of trade?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Explain why central banking is a hard job.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There are 10 Big Ideas in Chapter 1. List four of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Using the marginal thinking concept, explain a student's decision to wake up and attend an 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color w:val="000000"/>
                <w:sz w:val="24"/>
                <w:szCs w:val="24"/>
                <w:bdr w:val="nil"/>
                <w:rtl w:val="0"/>
                <w:lang w:val="en-US" w:eastAsia="en-US"/>
              </w:rPr>
              <w:t>am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class in the winter (the student is already registered for the class).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Many industrialized nations have been pumping trillions of dollars into their economies in the form of stimulus packages, tax rebates, and bailouts in order to stimulate additional consumer spending and business investment and to ward off global recession. If a large portion of these funds are obtained through the printing of new money, explain whether or not this will help or hurt these economies in the long run.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Define opportunity cost. What is the opportunity cost to you of attending college? What was your opportunity cost of coming to class today?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In his book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lang w:val="en-US" w:eastAsia="en-US"/>
              </w:rPr>
              <w:t>The Wealth of Nations</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 Adam Smith explained, “It is not from the benevolence of the butcher, the brewer, or the baker, that we expect our dinner, but from their regard to their own interest.” Explain what Adam Smith meant by this. Be sure to tie your explanation to one or more of the Big Ideas in economics discussed in the text.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Using the concepts of incentives and good institutions, explain how a country might achieve economic growth.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Let's assume that your favorite musician (who sells platinum records and has sold-out concerts) is a great cook. He also makes splendid cakes and pies. He could sell the pies and cakes for $30 each. Why doesn't he spend his whole day baking and cooking?</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airlines are engaging in marginal thinking. They weigh the costs versus benefits of selling a ticket at a sale price. The marginal cost of a last-minute passenger will be a little extra paperwork, some extra jet fuel, and some refreshments on the aircraft. The marginal benefit (the incentive for the airline to offer the sale) of having the last-minute passenger is the extra revenue from serving that customer. If the marginal revenue is greater than the marginal cost, the airline will benefit from selling the airline ticket on sale.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will be better off if they can exchange things they value less for things they value more. Doing so will make everyone involved in such trading activity better off.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of business is to maximize profits, a self-interested pursuit. Maximizing profits, however, requires that businesses cater to their customers' tastes and preferences. Cowen/Tabarrok discuss how supermarkets keep their shelves stocked with products from all over the world and how millions of other people provide the public with food, clothing, and shelter. Paraphrasing Adam Smith: People do these things out of their own self-interest to earn money, not from their own innate kindness. Thus behavior done out of self-interest helps bring a variety of products to the market in sufficient quantity.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trade comes from people specializing in the activity of their comparative advantage and trading for more things than they could produce on their own.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rFonts w:ascii="Times New Roman" w:eastAsia="Times New Roman" w:hAnsi="Times New Roman" w:cs="Times New Roman"/>
                <w:b w:val="0"/>
                <w:bCs w:val="0"/>
                <w:i w:val="0"/>
                <w:iCs w:val="0"/>
                <w:smallCaps w:val="0"/>
                <w:color w:val="000000"/>
                <w:sz w:val="24"/>
                <w:szCs w:val="24"/>
                <w:bdr w:val="nil"/>
                <w:rtl w:val="0"/>
              </w:rPr>
              <w:t>Too much money in the economy means that inflation will result. Not enough money in the economy is bad as well and can lead to a recession or a slowing of economic growth. The Fed is always trying to get it “just right,” but some of the time it fails. Sometimes the failure is a mistake because forecasting where the economy is headed is very difficult. Central banking relies on economic tools, but in the final analysis, it is as much an art as a 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student could list any four of the following Big Ideas: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Incentives Matter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Institutions Align Self-Interest with the Social Interest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Trade-offs Are Everywhere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 at the Margin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Trade Makes People Better Off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Wealth and Economic Growth Are Important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Institutions Matter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Booms and Busts Cannot Be Avoided but Can Be Moderated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 Is Caused by Increases in the Supply of Money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Banking Is a Hard Job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rFonts w:ascii="Times New Roman" w:eastAsia="Times New Roman" w:hAnsi="Times New Roman" w:cs="Times New Roman"/>
                <w:b w:val="0"/>
                <w:bCs w:val="0"/>
                <w:i w:val="0"/>
                <w:iCs w:val="0"/>
                <w:smallCaps w:val="0"/>
                <w:color w:val="000000"/>
                <w:sz w:val="24"/>
                <w:szCs w:val="24"/>
                <w:bdr w:val="nil"/>
                <w:rtl w:val="0"/>
              </w:rPr>
              <w:t>On the one hand, the student will stand to gain extra knowledge from the single session of the class. If the subject is interesting and the teacher is good, this is equivalent to an hour of enjoyment and learning. On the other hand, the student is sleepy, and it is cold and uncomfortable outside. If the class has no attendance policy and there is no exam scheduled and no assignment due, the student may feel that she has nothing to lose by missing one class. Weighing the marginal costs versus the marginal benefits, the student may thus opt to sleep in! A penalty associated with nonattendance when there is an exam scheduled or an assignment due raises the marginal cost of nonattendance.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stimulus packages and bailouts are able to increase both consumer spending and business investment, then it is more likely that these initiatives will be successful in warding off recession. However, if these stimulus packages are financed by the printing of new money, then this will most likely lead to increased inflation in the long run, hence dampening the expansionary effects of the stimulus.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 is that which you must give up to obtain some item. The opportunity cost of a person attending college is the value of the best alternative use of that person's time and other resources used in the process. For most students this would be the income the student gives up by not working. A student's opportunity cost of coming to class is the value of the best opportunity the student gave up, such as sleep, a Frisbee game, or being with a girlfriend/boyfriend.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rFonts w:ascii="Times New Roman" w:eastAsia="Times New Roman" w:hAnsi="Times New Roman" w:cs="Times New Roman"/>
                <w:b w:val="0"/>
                <w:bCs w:val="0"/>
                <w:i w:val="0"/>
                <w:iCs w:val="0"/>
                <w:smallCaps w:val="0"/>
                <w:color w:val="000000"/>
                <w:sz w:val="24"/>
                <w:szCs w:val="24"/>
                <w:bdr w:val="nil"/>
                <w:rtl w:val="0"/>
              </w:rPr>
              <w:t>He meant that economists believe that people respond in predictable ways to incentives (Incentives Matter). Every day, we rely on the work of millions of other people to provide us with food, clothing, and shelter. These people work for our benefit because doing so benefits them in the form of profits/income. When these people act in their own self-interest, they also end up promoting the social interest (Good Institutions Align Self-Interest with the Social Interest).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 growth stems from having well-functioning markets, consumers who are wealthy enough to purchase the goods and services produced, development of physical and human capital per worker, good institutions, and technological advancement.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consumers can afford goods and services, and wealth is increasing, firms will have markets. Wealthy consumers also save more, which allows firms to invest more. Firms' primary incentive is profit. If firms see the possibility of sales and profit, they will innovate and use and create new technologies in production and product attributes. They will increase efficiency and reduce waste. As firms and consumers become wealthier, more incentives arise for investment and the development of physical and human capital.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However, investment will not occur adequately or efficiently if good institutions do not exist. Good institutions include well-established property rights, an honest government, a dependable legal system, and well-functioning markets.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rFonts w:ascii="Times New Roman" w:eastAsia="Times New Roman" w:hAnsi="Times New Roman" w:cs="Times New Roman"/>
                <w:b w:val="0"/>
                <w:bCs w:val="0"/>
                <w:i w:val="0"/>
                <w:iCs w:val="0"/>
                <w:smallCaps w:val="0"/>
                <w:color w:val="000000"/>
                <w:sz w:val="24"/>
                <w:szCs w:val="24"/>
                <w:bdr w:val="nil"/>
                <w:rtl w:val="0"/>
              </w:rPr>
              <w:t>He does not spend the whole day baking and cooking because he can make a lot more money singing and signing record deals. The opportunity cost of baking pies and cakes would be too high.</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