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Preproduction services of a value chain include warranty and claim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value ratio for a good or service is high, the good or service is perceived favorably by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pair of running shoes is an example of a 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intangible nature of a service makes it difficult to keep a competitor from copying a service encounter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Vehicles, furniture, and dishwashers are examples of nondurable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customer participation in service processes, the more certainty a firm has with respect to service time and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invariably resides within a department or traditional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increases or decreases in the perceived benefits and the price of a product result in no net change in the value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gracious welcome by an employee at the hotel check-in counter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moment of truth.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sequence of activities that is intended to create a certain result, such as a physical good, a service, or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customer benefit packages,__________are those that are not essential to the primary service, but enhance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goods-producing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employees as a substitute for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extensive customer participation in service creation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more flexibility and adaptation to special circumstances than service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mechanistic and controllable because of the lack of customer participation.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a high-performing organization with a capable leadership and workforce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good human interaction skills and strong cross-selling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perform mechanized and rigid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interaction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difference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can be stored as physical inventory, whereas services cannot be stored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firms rely solely on soft technology, whereas service-providing firms rely solely on hard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cannot be predicted, whereas the demand for services can be easily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directly participate in goods-producing activities, whereas customers do not participate in service-providing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one that does not quickly wear out and typically lasts at least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packaged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fast-moving consumer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__________refers to raw materials, work-in-process, or finished goods that are maintained to support production or satisfy customer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an example of a nondurable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dishwasher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is used by organizations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business policies through visual representations.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best decisions for a particular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past and current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envisage the future by detecting patterns and relationships in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an organization's commitment to maintain healthy communities and improve the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one that is no longer useful once it's used, or lasts for less than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heavy-duty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slow-moving consumer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industries rely on machines and hard technology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employees require stronger behavioral skills than physical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is more difficult to predict than the demand for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are those that are no longer useful once they are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operations management (OM)?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the concepts and methods of OM is limited to the technology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is the only function by which managers can directly affect the value provided to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involved in OM focus on creating value solely for external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and its principles are exclusively applicable to firms that produce tangible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consumer safety in using goods and services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key activity performed by operations managers that involves deciding the best way to assign people to work tasks and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to be in close proximity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store their services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employees with stronger technical skills than behavioral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when resources such as employees and equipment should be assigned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improve productivity and respond faster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acquisition of materials, supplies,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goods, services, and processes will meet customer expectations and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 and postservice framework of a value chain emphasizes that service is a critical component of traditional manufacturing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input-output framework of a value chain suggests that the value chain begins with inputs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solely focuses on the operations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is narrower in scope than a 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encounter design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flow of materials, information, people, and money from suppliers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right amount of resources is available when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the future demand for raw materials, finished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to recover from service upsets.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a network of facilities and processes that describes the flow of materials, finished goods, services, information, and financial transactions from suppliers, through the facilities and processes that create goods and services, and those that deliver them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product-process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and his friend went to a coffee shop. They ordered two cappuccinos and received a complimentary chocolate waffle and cookie along with their order. In the context of a customer benefit package (CBP), the chocolate waffle and the cookie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increase value, an organization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perceived benefits while decreasing actual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price or cost while holding perceived benefits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Zone Bank gives all its customers a complimentary credit card along with a custom-made wallet when they open an account with the bank. The credit card and the wallet are examples of _____ offered by the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perception of the benefits associated with a good, service, or bundle of goods and services in relation to what buyers are willing to pay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general management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preproduction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gaining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on-site installation and application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keeping an existing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recycling and remanufacturing initiatives.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warehouses that act as intermediaries between factories and customers, shipping directly to customers or to retail stores where products are made available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recovery centers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standardized for the mass market or customized to individual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use physical inventory as a buffer for fluctuations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require customers to participate extensively in the creation and delivery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protected by patents owing to their tangible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primary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cooling provided by an air conditioner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service hotline of an electronics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pen drive given along with a laptop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antivirus program given along with a smartphone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classified as a support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shipment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postproduction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gaining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keeping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good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a customer benefit package (CBP) feature that departs from the standard CBP and is normally location specific or firm specific.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bottleneck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planning to go on a camping trip. She purchases a bottle of mineral water, a pack of biscuits, a small tube of toothpaste, and a toothbrush from the supermarket near her house. The items that Jane has purchased from the supermarket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lead to better public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are limited to service-providing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sustainable technology reduces short-term operational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sustainable technology is limited to the agriculture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__________refers to an organization's ability to strategically address current business needs and successfully develop a long-term strategy that embraces opportunities and manages risk for all products, systems, supply chains, and processes to preserve resources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are postproduction services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Recycling and remanufacturing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business analytics is used to understand past and current performance,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science and art of ensuring that goods and services are created and delivered successfully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Operations Management and Value Chains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Operations Management and Value Chains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