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4F" w:rsidRPr="003F1334" w:rsidRDefault="00261F4F" w:rsidP="003F1334">
      <w:pPr>
        <w:rPr>
          <w:rFonts w:asciiTheme="minorHAnsi" w:hAnsiTheme="minorHAnsi"/>
          <w:b/>
          <w:sz w:val="40"/>
          <w:szCs w:val="40"/>
        </w:rPr>
      </w:pPr>
      <w:r w:rsidRPr="003F1334">
        <w:rPr>
          <w:rFonts w:asciiTheme="minorHAnsi" w:hAnsiTheme="minorHAnsi"/>
          <w:b/>
          <w:sz w:val="40"/>
          <w:szCs w:val="40"/>
        </w:rPr>
        <w:t>CHAPTER 1</w:t>
      </w:r>
    </w:p>
    <w:p w:rsidR="00261F4F" w:rsidRPr="003F1334" w:rsidRDefault="00A36248" w:rsidP="003F1334">
      <w:pPr>
        <w:rPr>
          <w:rFonts w:asciiTheme="minorHAnsi" w:hAnsiTheme="minorHAnsi"/>
          <w:b/>
          <w:i/>
          <w:sz w:val="40"/>
        </w:rPr>
      </w:pPr>
      <w:r w:rsidRPr="003F1334">
        <w:rPr>
          <w:rFonts w:asciiTheme="minorHAnsi" w:hAnsiTheme="minorHAnsi"/>
          <w:b/>
          <w:i/>
          <w:sz w:val="40"/>
        </w:rPr>
        <w:t xml:space="preserve">INTRODUCTION TO </w:t>
      </w:r>
      <w:r w:rsidR="00E708C2" w:rsidRPr="003F1334">
        <w:rPr>
          <w:rFonts w:asciiTheme="minorHAnsi" w:hAnsiTheme="minorHAnsi"/>
          <w:b/>
          <w:i/>
          <w:sz w:val="40"/>
        </w:rPr>
        <w:t>MANAGEMENT</w:t>
      </w:r>
    </w:p>
    <w:p w:rsidR="004E7310" w:rsidRPr="00F57C51" w:rsidRDefault="004E7310" w:rsidP="00F57C51">
      <w:pPr>
        <w:spacing w:after="200"/>
        <w:rPr>
          <w:rFonts w:asciiTheme="minorHAnsi" w:hAnsiTheme="minorHAnsi"/>
          <w:b/>
          <w:sz w:val="32"/>
          <w:szCs w:val="32"/>
        </w:rPr>
      </w:pPr>
      <w:r w:rsidRPr="00F57C51">
        <w:rPr>
          <w:rFonts w:asciiTheme="minorHAnsi" w:hAnsiTheme="minorHAnsi"/>
          <w:b/>
          <w:sz w:val="32"/>
          <w:szCs w:val="32"/>
        </w:rPr>
        <w:t>Learning Objectives</w:t>
      </w:r>
    </w:p>
    <w:p w:rsidR="004E7310" w:rsidRPr="00F57C51" w:rsidRDefault="004E7310" w:rsidP="00F57C51">
      <w:pPr>
        <w:spacing w:after="200"/>
        <w:rPr>
          <w:rStyle w:val="x"/>
          <w:rFonts w:asciiTheme="minorHAnsi" w:hAnsiTheme="minorHAnsi" w:cs="Times-Roman"/>
          <w:color w:val="auto"/>
          <w:sz w:val="24"/>
          <w:szCs w:val="24"/>
        </w:rPr>
      </w:pPr>
      <w:r w:rsidRPr="00F57C51">
        <w:rPr>
          <w:rFonts w:asciiTheme="minorHAnsi" w:hAnsiTheme="minorHAnsi"/>
          <w:sz w:val="24"/>
          <w:szCs w:val="24"/>
        </w:rPr>
        <w:t>After reading this chapter, the student should be able to:</w:t>
      </w:r>
    </w:p>
    <w:p w:rsidR="004E7310" w:rsidRPr="00F57C51" w:rsidRDefault="004E7310" w:rsidP="003407F0">
      <w:pPr>
        <w:numPr>
          <w:ilvl w:val="0"/>
          <w:numId w:val="14"/>
        </w:numPr>
        <w:spacing w:after="200"/>
        <w:rPr>
          <w:rStyle w:val="x"/>
          <w:rFonts w:asciiTheme="minorHAnsi" w:hAnsiTheme="minorHAnsi" w:cs="Times-Roman"/>
          <w:color w:val="auto"/>
          <w:sz w:val="24"/>
          <w:szCs w:val="24"/>
        </w:rPr>
      </w:pPr>
      <w:r w:rsidRPr="00F57C51">
        <w:rPr>
          <w:rFonts w:asciiTheme="minorHAnsi" w:hAnsiTheme="minorHAnsi"/>
          <w:sz w:val="24"/>
          <w:szCs w:val="24"/>
        </w:rPr>
        <w:t xml:space="preserve">Differentiate among the three pillars of </w:t>
      </w:r>
      <w:r w:rsidR="00CD3626">
        <w:rPr>
          <w:rFonts w:asciiTheme="minorHAnsi" w:hAnsiTheme="minorHAnsi"/>
          <w:sz w:val="24"/>
          <w:szCs w:val="24"/>
        </w:rPr>
        <w:t xml:space="preserve">managing organizations: </w:t>
      </w:r>
      <w:r w:rsidRPr="00F57C51">
        <w:rPr>
          <w:rFonts w:asciiTheme="minorHAnsi" w:hAnsiTheme="minorHAnsi"/>
          <w:sz w:val="24"/>
          <w:szCs w:val="24"/>
        </w:rPr>
        <w:t>strategic positioning, organizational design, and individual leadership.</w:t>
      </w:r>
    </w:p>
    <w:p w:rsidR="004E7310" w:rsidRPr="00F57C51" w:rsidRDefault="004E7310" w:rsidP="003407F0">
      <w:pPr>
        <w:numPr>
          <w:ilvl w:val="0"/>
          <w:numId w:val="14"/>
        </w:numPr>
        <w:spacing w:after="200"/>
        <w:rPr>
          <w:rStyle w:val="x"/>
          <w:rFonts w:asciiTheme="minorHAnsi" w:hAnsiTheme="minorHAnsi" w:cs="Times-Roman"/>
          <w:color w:val="auto"/>
          <w:sz w:val="24"/>
          <w:szCs w:val="24"/>
        </w:rPr>
      </w:pPr>
      <w:r w:rsidRPr="00F57C51">
        <w:rPr>
          <w:rFonts w:asciiTheme="minorHAnsi" w:hAnsiTheme="minorHAnsi"/>
          <w:sz w:val="24"/>
          <w:szCs w:val="24"/>
        </w:rPr>
        <w:t>Describe the complementary components of management and leadership and the relative importance of technical, interpersonal, and conceptual skills at various managerial levels in the organization.</w:t>
      </w:r>
    </w:p>
    <w:p w:rsidR="004E7310" w:rsidRPr="00F57C51" w:rsidRDefault="004E7310" w:rsidP="003407F0">
      <w:pPr>
        <w:numPr>
          <w:ilvl w:val="0"/>
          <w:numId w:val="14"/>
        </w:numPr>
        <w:spacing w:after="200"/>
        <w:rPr>
          <w:rStyle w:val="x"/>
          <w:rFonts w:asciiTheme="minorHAnsi" w:hAnsiTheme="minorHAnsi" w:cs="Times-Roman"/>
          <w:color w:val="auto"/>
          <w:sz w:val="24"/>
          <w:szCs w:val="24"/>
        </w:rPr>
      </w:pPr>
      <w:r w:rsidRPr="00F57C51">
        <w:rPr>
          <w:rFonts w:asciiTheme="minorHAnsi" w:hAnsiTheme="minorHAnsi"/>
          <w:sz w:val="24"/>
          <w:szCs w:val="24"/>
        </w:rPr>
        <w:t>Articulate how the practice of management has evolved.</w:t>
      </w:r>
    </w:p>
    <w:p w:rsidR="004E7310" w:rsidRPr="00F57C51" w:rsidRDefault="004E7310" w:rsidP="003407F0">
      <w:pPr>
        <w:numPr>
          <w:ilvl w:val="0"/>
          <w:numId w:val="14"/>
        </w:numPr>
        <w:spacing w:after="200"/>
        <w:rPr>
          <w:rStyle w:val="x"/>
          <w:rFonts w:asciiTheme="minorHAnsi" w:hAnsiTheme="minorHAnsi" w:cs="Times-Roman"/>
          <w:color w:val="auto"/>
          <w:sz w:val="24"/>
          <w:szCs w:val="24"/>
        </w:rPr>
      </w:pPr>
      <w:r w:rsidRPr="00F57C51">
        <w:rPr>
          <w:rFonts w:asciiTheme="minorHAnsi" w:hAnsiTheme="minorHAnsi"/>
          <w:sz w:val="24"/>
          <w:szCs w:val="24"/>
        </w:rPr>
        <w:t>Explain the changing perspectives on the purpose of business and how the relationship between the firm and its business environment has changed over time.</w:t>
      </w:r>
    </w:p>
    <w:p w:rsidR="004E7310" w:rsidRPr="00F57C51" w:rsidRDefault="004E7310" w:rsidP="003407F0">
      <w:pPr>
        <w:numPr>
          <w:ilvl w:val="0"/>
          <w:numId w:val="14"/>
        </w:numPr>
        <w:spacing w:after="200"/>
        <w:rPr>
          <w:rFonts w:asciiTheme="minorHAnsi" w:hAnsiTheme="minorHAnsi" w:cs="Times-Roman"/>
          <w:sz w:val="24"/>
          <w:szCs w:val="24"/>
        </w:rPr>
      </w:pPr>
      <w:r w:rsidRPr="00F57C51">
        <w:rPr>
          <w:rFonts w:asciiTheme="minorHAnsi" w:hAnsiTheme="minorHAnsi"/>
          <w:sz w:val="24"/>
          <w:szCs w:val="24"/>
        </w:rPr>
        <w:t>Describe the stakeholder theory of management and how various stakeholder relationships are managed to enhance overall firm performance.</w:t>
      </w:r>
    </w:p>
    <w:p w:rsidR="00261F4F" w:rsidRPr="00F57C51" w:rsidRDefault="00261F4F" w:rsidP="00F57C51">
      <w:pPr>
        <w:spacing w:after="200"/>
        <w:rPr>
          <w:rFonts w:asciiTheme="minorHAnsi" w:hAnsiTheme="minorHAnsi"/>
          <w:b/>
          <w:sz w:val="32"/>
          <w:szCs w:val="32"/>
        </w:rPr>
      </w:pPr>
      <w:r w:rsidRPr="00F57C51">
        <w:rPr>
          <w:rFonts w:asciiTheme="minorHAnsi" w:hAnsiTheme="minorHAnsi"/>
          <w:b/>
          <w:sz w:val="32"/>
          <w:szCs w:val="32"/>
        </w:rPr>
        <w:t>Chapter Outline</w:t>
      </w:r>
    </w:p>
    <w:p w:rsidR="00261F4F" w:rsidRPr="00F57C51" w:rsidRDefault="00261F4F" w:rsidP="00D50926">
      <w:pPr>
        <w:pStyle w:val="COH1"/>
        <w:numPr>
          <w:ilvl w:val="0"/>
          <w:numId w:val="1"/>
        </w:numPr>
        <w:tabs>
          <w:tab w:val="clear" w:pos="958"/>
        </w:tabs>
        <w:spacing w:before="0" w:after="200" w:line="360" w:lineRule="auto"/>
        <w:ind w:left="720"/>
        <w:rPr>
          <w:rFonts w:asciiTheme="minorHAnsi" w:hAnsiTheme="minorHAnsi" w:cs="Times-Roman"/>
          <w:color w:val="auto"/>
          <w:sz w:val="24"/>
          <w:szCs w:val="24"/>
        </w:rPr>
      </w:pPr>
      <w:r w:rsidRPr="00F57C51">
        <w:rPr>
          <w:rFonts w:asciiTheme="minorHAnsi" w:hAnsiTheme="minorHAnsi" w:cs="Times-Bold"/>
          <w:bCs/>
          <w:color w:val="auto"/>
          <w:sz w:val="24"/>
          <w:szCs w:val="24"/>
        </w:rPr>
        <w:t>Introduction</w:t>
      </w:r>
    </w:p>
    <w:p w:rsidR="00261F4F" w:rsidRPr="00F57C51" w:rsidRDefault="00261F4F" w:rsidP="00D50926">
      <w:pPr>
        <w:pStyle w:val="COH1"/>
        <w:numPr>
          <w:ilvl w:val="0"/>
          <w:numId w:val="1"/>
        </w:numPr>
        <w:tabs>
          <w:tab w:val="clear" w:pos="958"/>
        </w:tabs>
        <w:spacing w:before="0" w:after="200" w:line="360" w:lineRule="auto"/>
        <w:ind w:left="720"/>
        <w:rPr>
          <w:rStyle w:val="x"/>
          <w:rFonts w:asciiTheme="minorHAnsi" w:hAnsiTheme="minorHAnsi" w:cs="Times-Roman"/>
          <w:color w:val="auto"/>
          <w:sz w:val="24"/>
          <w:szCs w:val="24"/>
        </w:rPr>
      </w:pPr>
      <w:r w:rsidRPr="00F57C51">
        <w:rPr>
          <w:rFonts w:asciiTheme="minorHAnsi" w:hAnsiTheme="minorHAnsi" w:cs="Times-Bold"/>
          <w:bCs/>
          <w:color w:val="auto"/>
          <w:sz w:val="24"/>
          <w:szCs w:val="24"/>
        </w:rPr>
        <w:t>Management and Leadership</w:t>
      </w:r>
    </w:p>
    <w:p w:rsidR="00261F4F" w:rsidRPr="00F57C51" w:rsidRDefault="00CD3626" w:rsidP="00D50926">
      <w:pPr>
        <w:pStyle w:val="COH1"/>
        <w:numPr>
          <w:ilvl w:val="0"/>
          <w:numId w:val="1"/>
        </w:numPr>
        <w:tabs>
          <w:tab w:val="clear" w:pos="958"/>
        </w:tabs>
        <w:spacing w:before="0" w:after="200" w:line="360" w:lineRule="auto"/>
        <w:ind w:left="720"/>
        <w:rPr>
          <w:rStyle w:val="x"/>
          <w:rFonts w:asciiTheme="minorHAnsi" w:hAnsiTheme="minorHAnsi" w:cs="Times-Roman"/>
          <w:color w:val="auto"/>
          <w:sz w:val="24"/>
          <w:szCs w:val="24"/>
        </w:rPr>
      </w:pPr>
      <w:r>
        <w:rPr>
          <w:rFonts w:asciiTheme="minorHAnsi" w:hAnsiTheme="minorHAnsi" w:cs="Times-Bold"/>
          <w:bCs/>
          <w:color w:val="auto"/>
          <w:sz w:val="24"/>
          <w:szCs w:val="24"/>
        </w:rPr>
        <w:t>Historical</w:t>
      </w:r>
      <w:r w:rsidR="00261F4F" w:rsidRPr="00F57C51">
        <w:rPr>
          <w:rFonts w:asciiTheme="minorHAnsi" w:hAnsiTheme="minorHAnsi" w:cs="Times-Bold"/>
          <w:bCs/>
          <w:color w:val="auto"/>
          <w:sz w:val="24"/>
          <w:szCs w:val="24"/>
        </w:rPr>
        <w:t xml:space="preserve"> Perspectives </w:t>
      </w:r>
      <w:r>
        <w:rPr>
          <w:rFonts w:asciiTheme="minorHAnsi" w:hAnsiTheme="minorHAnsi" w:cs="Times-Bold"/>
          <w:bCs/>
          <w:color w:val="auto"/>
          <w:sz w:val="24"/>
          <w:szCs w:val="24"/>
        </w:rPr>
        <w:t>on</w:t>
      </w:r>
      <w:r w:rsidR="00261F4F" w:rsidRPr="00F57C51">
        <w:rPr>
          <w:rFonts w:asciiTheme="minorHAnsi" w:hAnsiTheme="minorHAnsi" w:cs="Times-Bold"/>
          <w:bCs/>
          <w:color w:val="auto"/>
          <w:sz w:val="24"/>
          <w:szCs w:val="24"/>
        </w:rPr>
        <w:t xml:space="preserve"> </w:t>
      </w:r>
      <w:r>
        <w:rPr>
          <w:rFonts w:asciiTheme="minorHAnsi" w:hAnsiTheme="minorHAnsi" w:cs="Times-Bold"/>
          <w:bCs/>
          <w:color w:val="auto"/>
          <w:sz w:val="24"/>
          <w:szCs w:val="24"/>
        </w:rPr>
        <w:t>Business</w:t>
      </w:r>
    </w:p>
    <w:p w:rsidR="00261F4F" w:rsidRPr="00F57C51" w:rsidRDefault="00261F4F" w:rsidP="00D50926">
      <w:pPr>
        <w:pStyle w:val="COH1"/>
        <w:numPr>
          <w:ilvl w:val="0"/>
          <w:numId w:val="1"/>
        </w:numPr>
        <w:tabs>
          <w:tab w:val="clear" w:pos="958"/>
        </w:tabs>
        <w:spacing w:before="0" w:after="200" w:line="360" w:lineRule="auto"/>
        <w:ind w:left="720"/>
        <w:rPr>
          <w:rStyle w:val="x"/>
          <w:rFonts w:asciiTheme="minorHAnsi" w:hAnsiTheme="minorHAnsi" w:cs="Times-Roman"/>
          <w:color w:val="auto"/>
          <w:sz w:val="24"/>
          <w:szCs w:val="24"/>
        </w:rPr>
      </w:pPr>
      <w:r w:rsidRPr="00F57C51">
        <w:rPr>
          <w:rFonts w:asciiTheme="minorHAnsi" w:hAnsiTheme="minorHAnsi" w:cs="Times-Bold"/>
          <w:bCs/>
          <w:color w:val="auto"/>
          <w:sz w:val="24"/>
          <w:szCs w:val="24"/>
        </w:rPr>
        <w:t>Changing Perspectives on the Purpose of Business</w:t>
      </w:r>
    </w:p>
    <w:p w:rsidR="00261F4F" w:rsidRPr="00F57C51" w:rsidRDefault="00261F4F" w:rsidP="00D50926">
      <w:pPr>
        <w:pStyle w:val="COH1"/>
        <w:numPr>
          <w:ilvl w:val="0"/>
          <w:numId w:val="1"/>
        </w:numPr>
        <w:tabs>
          <w:tab w:val="clear" w:pos="958"/>
        </w:tabs>
        <w:spacing w:before="0" w:after="200" w:line="360" w:lineRule="auto"/>
        <w:ind w:left="720"/>
        <w:rPr>
          <w:rStyle w:val="x"/>
          <w:rFonts w:asciiTheme="minorHAnsi" w:hAnsiTheme="minorHAnsi" w:cs="Times-Roman"/>
          <w:color w:val="auto"/>
          <w:sz w:val="24"/>
          <w:szCs w:val="24"/>
        </w:rPr>
      </w:pPr>
      <w:r w:rsidRPr="00F57C51">
        <w:rPr>
          <w:rFonts w:asciiTheme="minorHAnsi" w:hAnsiTheme="minorHAnsi" w:cs="Times-Bold"/>
          <w:bCs/>
          <w:color w:val="auto"/>
          <w:sz w:val="24"/>
          <w:szCs w:val="24"/>
        </w:rPr>
        <w:t>Stakeholder Approach</w:t>
      </w:r>
    </w:p>
    <w:p w:rsidR="00261F4F" w:rsidRPr="00F57C51" w:rsidRDefault="00261F4F" w:rsidP="003407F0">
      <w:pPr>
        <w:pStyle w:val="COBL"/>
        <w:numPr>
          <w:ilvl w:val="1"/>
          <w:numId w:val="17"/>
        </w:numPr>
        <w:spacing w:after="200" w:line="360" w:lineRule="auto"/>
        <w:rPr>
          <w:rStyle w:val="x"/>
          <w:rFonts w:asciiTheme="minorHAnsi" w:hAnsiTheme="minorHAnsi" w:cs="Times-Roman"/>
          <w:color w:val="auto"/>
          <w:sz w:val="24"/>
          <w:szCs w:val="24"/>
        </w:rPr>
      </w:pPr>
      <w:r w:rsidRPr="00F57C51">
        <w:rPr>
          <w:rFonts w:asciiTheme="minorHAnsi" w:hAnsiTheme="minorHAnsi" w:cs="Times-Roman"/>
          <w:color w:val="auto"/>
          <w:sz w:val="24"/>
          <w:szCs w:val="24"/>
        </w:rPr>
        <w:t>Stakeholder Mapping</w:t>
      </w:r>
    </w:p>
    <w:p w:rsidR="00261F4F" w:rsidRPr="00F57C51" w:rsidRDefault="00261F4F" w:rsidP="003407F0">
      <w:pPr>
        <w:pStyle w:val="COBL"/>
        <w:numPr>
          <w:ilvl w:val="1"/>
          <w:numId w:val="17"/>
        </w:numPr>
        <w:spacing w:after="200" w:line="360" w:lineRule="auto"/>
        <w:rPr>
          <w:rStyle w:val="x"/>
          <w:rFonts w:asciiTheme="minorHAnsi" w:hAnsiTheme="minorHAnsi" w:cs="Times-Roman"/>
          <w:color w:val="auto"/>
          <w:sz w:val="24"/>
          <w:szCs w:val="24"/>
        </w:rPr>
      </w:pPr>
      <w:r w:rsidRPr="00F57C51">
        <w:rPr>
          <w:rFonts w:asciiTheme="minorHAnsi" w:hAnsiTheme="minorHAnsi" w:cs="Times-Roman"/>
          <w:color w:val="auto"/>
          <w:sz w:val="24"/>
          <w:szCs w:val="24"/>
        </w:rPr>
        <w:lastRenderedPageBreak/>
        <w:t>Stakeholder Management Processes</w:t>
      </w:r>
    </w:p>
    <w:p w:rsidR="00261F4F" w:rsidRPr="00F57C51" w:rsidRDefault="00261F4F" w:rsidP="003407F0">
      <w:pPr>
        <w:pStyle w:val="COBL"/>
        <w:numPr>
          <w:ilvl w:val="1"/>
          <w:numId w:val="17"/>
        </w:numPr>
        <w:spacing w:after="200" w:line="360" w:lineRule="auto"/>
        <w:rPr>
          <w:rStyle w:val="x"/>
          <w:rFonts w:asciiTheme="minorHAnsi" w:hAnsiTheme="minorHAnsi" w:cs="Times-Roman"/>
          <w:color w:val="auto"/>
          <w:sz w:val="24"/>
          <w:szCs w:val="24"/>
        </w:rPr>
      </w:pPr>
      <w:r w:rsidRPr="00F57C51">
        <w:rPr>
          <w:rFonts w:asciiTheme="minorHAnsi" w:hAnsiTheme="minorHAnsi" w:cs="Times-Roman"/>
          <w:color w:val="auto"/>
          <w:sz w:val="24"/>
          <w:szCs w:val="24"/>
        </w:rPr>
        <w:t>Managing Uncertainty</w:t>
      </w:r>
    </w:p>
    <w:p w:rsidR="00261F4F" w:rsidRPr="00F57C51" w:rsidRDefault="00261F4F" w:rsidP="00D50926">
      <w:pPr>
        <w:pStyle w:val="COH1"/>
        <w:numPr>
          <w:ilvl w:val="0"/>
          <w:numId w:val="1"/>
        </w:numPr>
        <w:tabs>
          <w:tab w:val="clear" w:pos="958"/>
        </w:tabs>
        <w:spacing w:before="0" w:after="200" w:line="360" w:lineRule="auto"/>
        <w:ind w:left="720"/>
        <w:rPr>
          <w:rStyle w:val="x"/>
          <w:rFonts w:asciiTheme="minorHAnsi" w:hAnsiTheme="minorHAnsi" w:cs="Times-Roman"/>
          <w:color w:val="auto"/>
          <w:sz w:val="24"/>
          <w:szCs w:val="24"/>
        </w:rPr>
      </w:pPr>
      <w:r w:rsidRPr="00F57C51">
        <w:rPr>
          <w:rFonts w:asciiTheme="minorHAnsi" w:hAnsiTheme="minorHAnsi" w:cs="Times-Bold"/>
          <w:bCs/>
          <w:color w:val="auto"/>
          <w:sz w:val="24"/>
          <w:szCs w:val="24"/>
        </w:rPr>
        <w:t>Summary</w:t>
      </w:r>
    </w:p>
    <w:p w:rsidR="00261F4F" w:rsidRPr="00F57C51" w:rsidRDefault="00261F4F" w:rsidP="00F57C51">
      <w:pPr>
        <w:spacing w:after="200"/>
        <w:rPr>
          <w:rFonts w:asciiTheme="minorHAnsi" w:hAnsiTheme="minorHAnsi"/>
          <w:b/>
          <w:sz w:val="32"/>
        </w:rPr>
      </w:pPr>
      <w:r w:rsidRPr="00F57C51">
        <w:rPr>
          <w:rFonts w:asciiTheme="minorHAnsi" w:hAnsiTheme="minorHAnsi"/>
          <w:b/>
          <w:sz w:val="32"/>
        </w:rPr>
        <w:t>Self-</w:t>
      </w:r>
      <w:r w:rsidRPr="00F57C51">
        <w:rPr>
          <w:rFonts w:asciiTheme="minorHAnsi" w:hAnsiTheme="minorHAnsi"/>
          <w:b/>
          <w:sz w:val="32"/>
          <w:szCs w:val="32"/>
        </w:rPr>
        <w:t xml:space="preserve">Reflection: </w:t>
      </w:r>
      <w:r w:rsidRPr="00F57C51">
        <w:rPr>
          <w:rFonts w:asciiTheme="minorHAnsi" w:hAnsiTheme="minorHAnsi"/>
          <w:b/>
          <w:sz w:val="32"/>
        </w:rPr>
        <w:t xml:space="preserve">What Are Your Managerial </w:t>
      </w:r>
      <w:r w:rsidR="00E708C2" w:rsidRPr="00F57C51">
        <w:rPr>
          <w:rFonts w:asciiTheme="minorHAnsi" w:hAnsiTheme="minorHAnsi"/>
          <w:b/>
          <w:sz w:val="32"/>
        </w:rPr>
        <w:t xml:space="preserve">and Leadership </w:t>
      </w:r>
      <w:r w:rsidRPr="00F57C51">
        <w:rPr>
          <w:rFonts w:asciiTheme="minorHAnsi" w:hAnsiTheme="minorHAnsi"/>
          <w:b/>
          <w:sz w:val="32"/>
        </w:rPr>
        <w:t>Strengths?</w:t>
      </w:r>
    </w:p>
    <w:p w:rsidR="00261F4F" w:rsidRPr="00F57C51" w:rsidRDefault="00261F4F" w:rsidP="00F57C51">
      <w:pPr>
        <w:spacing w:after="200"/>
        <w:rPr>
          <w:rFonts w:asciiTheme="minorHAnsi" w:hAnsiTheme="minorHAnsi"/>
          <w:bCs/>
          <w:sz w:val="24"/>
          <w:szCs w:val="24"/>
        </w:rPr>
      </w:pPr>
      <w:r w:rsidRPr="00F57C51">
        <w:rPr>
          <w:rFonts w:asciiTheme="minorHAnsi" w:hAnsiTheme="minorHAnsi"/>
          <w:bCs/>
          <w:sz w:val="24"/>
          <w:szCs w:val="24"/>
        </w:rPr>
        <w:t>This self-reflection is designed to assess students</w:t>
      </w:r>
      <w:r w:rsidR="00AE4FB7">
        <w:rPr>
          <w:rFonts w:asciiTheme="minorHAnsi" w:hAnsiTheme="minorHAnsi"/>
          <w:bCs/>
          <w:sz w:val="24"/>
          <w:szCs w:val="24"/>
        </w:rPr>
        <w:t>’</w:t>
      </w:r>
      <w:r w:rsidRPr="00F57C51">
        <w:rPr>
          <w:rFonts w:asciiTheme="minorHAnsi" w:hAnsiTheme="minorHAnsi"/>
          <w:bCs/>
          <w:sz w:val="24"/>
          <w:szCs w:val="24"/>
        </w:rPr>
        <w:t xml:space="preserve"> ability to evaluate their </w:t>
      </w:r>
      <w:r w:rsidR="00C17A3A">
        <w:rPr>
          <w:rFonts w:asciiTheme="minorHAnsi" w:hAnsiTheme="minorHAnsi"/>
          <w:bCs/>
          <w:sz w:val="24"/>
          <w:szCs w:val="24"/>
        </w:rPr>
        <w:t xml:space="preserve">leadership and </w:t>
      </w:r>
      <w:r w:rsidRPr="00F57C51">
        <w:rPr>
          <w:rFonts w:asciiTheme="minorHAnsi" w:hAnsiTheme="minorHAnsi"/>
          <w:bCs/>
          <w:sz w:val="24"/>
          <w:szCs w:val="24"/>
        </w:rPr>
        <w:t>managerial strengths.</w:t>
      </w:r>
      <w:r w:rsidR="00DB59A6" w:rsidRPr="00F57C51">
        <w:rPr>
          <w:rFonts w:asciiTheme="minorHAnsi" w:hAnsiTheme="minorHAnsi"/>
          <w:bCs/>
          <w:sz w:val="24"/>
          <w:szCs w:val="24"/>
        </w:rPr>
        <w:t xml:space="preserve"> </w:t>
      </w:r>
      <w:r w:rsidRPr="00F57C51">
        <w:rPr>
          <w:rFonts w:asciiTheme="minorHAnsi" w:hAnsiTheme="minorHAnsi"/>
          <w:bCs/>
          <w:sz w:val="24"/>
          <w:szCs w:val="24"/>
        </w:rPr>
        <w:t>It is based upon the idea that management requires a diversity of skills.</w:t>
      </w:r>
      <w:r w:rsidR="00DB59A6" w:rsidRPr="00F57C51">
        <w:rPr>
          <w:rFonts w:asciiTheme="minorHAnsi" w:hAnsiTheme="minorHAnsi"/>
          <w:bCs/>
          <w:sz w:val="24"/>
          <w:szCs w:val="24"/>
        </w:rPr>
        <w:t xml:space="preserve"> </w:t>
      </w:r>
      <w:r w:rsidRPr="00F57C51">
        <w:rPr>
          <w:rFonts w:asciiTheme="minorHAnsi" w:hAnsiTheme="minorHAnsi"/>
          <w:bCs/>
          <w:sz w:val="24"/>
          <w:szCs w:val="24"/>
        </w:rPr>
        <w:t>For this assessment, students are asked to respond true or false to each question. Based on their answers, students can develop a list of strengths (statements that are true) and developmental opportunities (statements that are false).</w:t>
      </w:r>
      <w:r w:rsidR="00DB59A6" w:rsidRPr="00F57C51">
        <w:rPr>
          <w:rFonts w:asciiTheme="minorHAnsi" w:hAnsiTheme="minorHAnsi"/>
          <w:bCs/>
          <w:sz w:val="24"/>
          <w:szCs w:val="24"/>
        </w:rPr>
        <w:t xml:space="preserve"> </w:t>
      </w:r>
      <w:r w:rsidRPr="00F57C51">
        <w:rPr>
          <w:rFonts w:asciiTheme="minorHAnsi" w:hAnsiTheme="minorHAnsi"/>
          <w:bCs/>
          <w:sz w:val="24"/>
          <w:szCs w:val="24"/>
        </w:rPr>
        <w:t>In addition, students can reflect upon their ideal career and discuss if their strengths are aligned with their career choice.</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6115"/>
      </w:tblGrid>
      <w:tr w:rsidR="00261F4F" w:rsidRPr="00F57C51" w:rsidTr="00415271">
        <w:tc>
          <w:tcPr>
            <w:tcW w:w="2340" w:type="dxa"/>
          </w:tcPr>
          <w:p w:rsidR="00261F4F" w:rsidRPr="00F57C51" w:rsidRDefault="00261F4F" w:rsidP="00F57C51">
            <w:pPr>
              <w:spacing w:after="200"/>
              <w:jc w:val="center"/>
              <w:rPr>
                <w:rFonts w:asciiTheme="minorHAnsi" w:hAnsiTheme="minorHAnsi"/>
                <w:bCs/>
                <w:i/>
                <w:sz w:val="24"/>
                <w:szCs w:val="24"/>
              </w:rPr>
            </w:pPr>
            <w:r w:rsidRPr="00F57C51">
              <w:rPr>
                <w:rFonts w:asciiTheme="minorHAnsi" w:hAnsiTheme="minorHAnsi"/>
                <w:bCs/>
                <w:i/>
                <w:sz w:val="24"/>
                <w:szCs w:val="24"/>
              </w:rPr>
              <w:t>Managerial Strength</w:t>
            </w:r>
          </w:p>
        </w:tc>
        <w:tc>
          <w:tcPr>
            <w:tcW w:w="6115" w:type="dxa"/>
          </w:tcPr>
          <w:p w:rsidR="00261F4F" w:rsidRPr="00F57C51" w:rsidRDefault="00261F4F" w:rsidP="00F57C51">
            <w:pPr>
              <w:spacing w:after="200"/>
              <w:jc w:val="center"/>
              <w:rPr>
                <w:rFonts w:asciiTheme="minorHAnsi" w:hAnsiTheme="minorHAnsi"/>
                <w:bCs/>
                <w:i/>
                <w:sz w:val="24"/>
                <w:szCs w:val="24"/>
              </w:rPr>
            </w:pPr>
            <w:r w:rsidRPr="00F57C51">
              <w:rPr>
                <w:rFonts w:asciiTheme="minorHAnsi" w:hAnsiTheme="minorHAnsi"/>
                <w:bCs/>
                <w:i/>
                <w:sz w:val="24"/>
                <w:szCs w:val="24"/>
              </w:rPr>
              <w:t>Self-Reflection Question (Q)</w:t>
            </w:r>
          </w:p>
        </w:tc>
      </w:tr>
      <w:tr w:rsidR="00261F4F" w:rsidRPr="00F57C51" w:rsidTr="00415271">
        <w:tc>
          <w:tcPr>
            <w:tcW w:w="2340" w:type="dxa"/>
          </w:tcPr>
          <w:p w:rsidR="00261F4F" w:rsidRPr="00F57C51" w:rsidRDefault="00261F4F" w:rsidP="00F57C51">
            <w:pPr>
              <w:spacing w:after="200"/>
              <w:rPr>
                <w:rFonts w:asciiTheme="minorHAnsi" w:hAnsiTheme="minorHAnsi"/>
                <w:bCs/>
                <w:sz w:val="24"/>
                <w:szCs w:val="24"/>
              </w:rPr>
            </w:pPr>
            <w:r w:rsidRPr="00F57C51">
              <w:rPr>
                <w:rFonts w:asciiTheme="minorHAnsi" w:hAnsiTheme="minorHAnsi"/>
                <w:bCs/>
                <w:sz w:val="24"/>
                <w:szCs w:val="24"/>
              </w:rPr>
              <w:t>Organizational Skills</w:t>
            </w:r>
          </w:p>
        </w:tc>
        <w:tc>
          <w:tcPr>
            <w:tcW w:w="6115" w:type="dxa"/>
          </w:tcPr>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Excels at planning projects (Q1)</w:t>
            </w:r>
          </w:p>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Excels at organizing resources needed to execute a project (Q1)</w:t>
            </w:r>
          </w:p>
        </w:tc>
      </w:tr>
      <w:tr w:rsidR="00261F4F" w:rsidRPr="00F57C51" w:rsidTr="00415271">
        <w:tc>
          <w:tcPr>
            <w:tcW w:w="2340" w:type="dxa"/>
          </w:tcPr>
          <w:p w:rsidR="00261F4F" w:rsidRPr="00F57C51" w:rsidRDefault="00261F4F" w:rsidP="00F57C51">
            <w:pPr>
              <w:spacing w:after="200"/>
              <w:rPr>
                <w:rFonts w:asciiTheme="minorHAnsi" w:hAnsiTheme="minorHAnsi"/>
                <w:bCs/>
                <w:sz w:val="24"/>
                <w:szCs w:val="24"/>
              </w:rPr>
            </w:pPr>
            <w:r w:rsidRPr="00F57C51">
              <w:rPr>
                <w:rFonts w:asciiTheme="minorHAnsi" w:hAnsiTheme="minorHAnsi"/>
                <w:bCs/>
                <w:sz w:val="24"/>
                <w:szCs w:val="24"/>
              </w:rPr>
              <w:t>Strategic</w:t>
            </w:r>
            <w:r w:rsidR="0059432A" w:rsidRPr="00F57C51">
              <w:rPr>
                <w:rFonts w:asciiTheme="minorHAnsi" w:hAnsiTheme="minorHAnsi"/>
                <w:bCs/>
                <w:sz w:val="24"/>
                <w:szCs w:val="24"/>
              </w:rPr>
              <w:t>-</w:t>
            </w:r>
            <w:r w:rsidRPr="00F57C51">
              <w:rPr>
                <w:rFonts w:asciiTheme="minorHAnsi" w:hAnsiTheme="minorHAnsi"/>
                <w:bCs/>
                <w:sz w:val="24"/>
                <w:szCs w:val="24"/>
              </w:rPr>
              <w:t>Thinking Skills</w:t>
            </w:r>
          </w:p>
        </w:tc>
        <w:tc>
          <w:tcPr>
            <w:tcW w:w="6115" w:type="dxa"/>
          </w:tcPr>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Thinks strategically (Q2)</w:t>
            </w:r>
          </w:p>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Creates vision (Q2)</w:t>
            </w:r>
          </w:p>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Sets goals (Q2)</w:t>
            </w:r>
          </w:p>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Creates solutions for complex problems (Q7)</w:t>
            </w:r>
          </w:p>
        </w:tc>
      </w:tr>
    </w:tbl>
    <w:p w:rsidR="00C4125A" w:rsidRDefault="00C4125A">
      <w:r>
        <w:br w:type="page"/>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6115"/>
      </w:tblGrid>
      <w:tr w:rsidR="00261F4F" w:rsidRPr="00F57C51" w:rsidTr="00415271">
        <w:tc>
          <w:tcPr>
            <w:tcW w:w="2340" w:type="dxa"/>
          </w:tcPr>
          <w:p w:rsidR="00261F4F" w:rsidRPr="00F57C51" w:rsidRDefault="00261F4F" w:rsidP="00F57C51">
            <w:pPr>
              <w:spacing w:after="200"/>
              <w:rPr>
                <w:rFonts w:asciiTheme="minorHAnsi" w:hAnsiTheme="minorHAnsi"/>
                <w:bCs/>
                <w:sz w:val="24"/>
                <w:szCs w:val="24"/>
              </w:rPr>
            </w:pPr>
            <w:r w:rsidRPr="00F57C51">
              <w:rPr>
                <w:rFonts w:asciiTheme="minorHAnsi" w:hAnsiTheme="minorHAnsi"/>
                <w:bCs/>
                <w:sz w:val="24"/>
                <w:szCs w:val="24"/>
              </w:rPr>
              <w:lastRenderedPageBreak/>
              <w:t>Financial</w:t>
            </w:r>
            <w:r w:rsidR="0059432A" w:rsidRPr="00F57C51">
              <w:rPr>
                <w:rFonts w:asciiTheme="minorHAnsi" w:hAnsiTheme="minorHAnsi"/>
                <w:bCs/>
                <w:sz w:val="24"/>
                <w:szCs w:val="24"/>
              </w:rPr>
              <w:t>-</w:t>
            </w:r>
            <w:r w:rsidRPr="00F57C51">
              <w:rPr>
                <w:rFonts w:asciiTheme="minorHAnsi" w:hAnsiTheme="minorHAnsi"/>
                <w:bCs/>
                <w:sz w:val="24"/>
                <w:szCs w:val="24"/>
              </w:rPr>
              <w:t>Management Skills</w:t>
            </w:r>
          </w:p>
        </w:tc>
        <w:tc>
          <w:tcPr>
            <w:tcW w:w="6115" w:type="dxa"/>
          </w:tcPr>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Budgeting (Q3)</w:t>
            </w:r>
          </w:p>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Financial planning (Q3)</w:t>
            </w:r>
          </w:p>
        </w:tc>
      </w:tr>
      <w:tr w:rsidR="00261F4F" w:rsidRPr="00F57C51" w:rsidTr="00415271">
        <w:tc>
          <w:tcPr>
            <w:tcW w:w="2340" w:type="dxa"/>
          </w:tcPr>
          <w:p w:rsidR="00261F4F" w:rsidRPr="00F57C51" w:rsidRDefault="00261F4F" w:rsidP="00F57C51">
            <w:pPr>
              <w:spacing w:after="200"/>
              <w:rPr>
                <w:rFonts w:asciiTheme="minorHAnsi" w:hAnsiTheme="minorHAnsi"/>
                <w:bCs/>
                <w:sz w:val="24"/>
                <w:szCs w:val="24"/>
              </w:rPr>
            </w:pPr>
            <w:r w:rsidRPr="00F57C51">
              <w:rPr>
                <w:rFonts w:asciiTheme="minorHAnsi" w:hAnsiTheme="minorHAnsi"/>
                <w:bCs/>
                <w:sz w:val="24"/>
                <w:szCs w:val="24"/>
              </w:rPr>
              <w:t>Change</w:t>
            </w:r>
            <w:r w:rsidR="0059432A" w:rsidRPr="00F57C51">
              <w:rPr>
                <w:rFonts w:asciiTheme="minorHAnsi" w:hAnsiTheme="minorHAnsi"/>
                <w:bCs/>
                <w:sz w:val="24"/>
                <w:szCs w:val="24"/>
              </w:rPr>
              <w:t>-</w:t>
            </w:r>
            <w:r w:rsidRPr="00F57C51">
              <w:rPr>
                <w:rFonts w:asciiTheme="minorHAnsi" w:hAnsiTheme="minorHAnsi"/>
                <w:bCs/>
                <w:sz w:val="24"/>
                <w:szCs w:val="24"/>
              </w:rPr>
              <w:t>Management Skills</w:t>
            </w:r>
          </w:p>
        </w:tc>
        <w:tc>
          <w:tcPr>
            <w:tcW w:w="6115" w:type="dxa"/>
          </w:tcPr>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Encourages change (Q4)</w:t>
            </w:r>
          </w:p>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Challenges the status quo (Q4)</w:t>
            </w:r>
          </w:p>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Influences people by inspiring a vision (Q10)</w:t>
            </w:r>
          </w:p>
        </w:tc>
      </w:tr>
      <w:tr w:rsidR="00261F4F" w:rsidRPr="00F57C51" w:rsidTr="00415271">
        <w:tc>
          <w:tcPr>
            <w:tcW w:w="2340" w:type="dxa"/>
          </w:tcPr>
          <w:p w:rsidR="00261F4F" w:rsidRPr="00F57C51" w:rsidRDefault="00261F4F" w:rsidP="00F57C51">
            <w:pPr>
              <w:spacing w:after="200"/>
              <w:rPr>
                <w:rFonts w:asciiTheme="minorHAnsi" w:hAnsiTheme="minorHAnsi"/>
                <w:bCs/>
                <w:sz w:val="24"/>
                <w:szCs w:val="24"/>
              </w:rPr>
            </w:pPr>
            <w:r w:rsidRPr="00F57C51">
              <w:rPr>
                <w:rFonts w:asciiTheme="minorHAnsi" w:hAnsiTheme="minorHAnsi"/>
                <w:bCs/>
                <w:sz w:val="24"/>
                <w:szCs w:val="24"/>
              </w:rPr>
              <w:t>Human</w:t>
            </w:r>
            <w:r w:rsidR="0059432A" w:rsidRPr="00F57C51">
              <w:rPr>
                <w:rFonts w:asciiTheme="minorHAnsi" w:hAnsiTheme="minorHAnsi"/>
                <w:bCs/>
                <w:sz w:val="24"/>
                <w:szCs w:val="24"/>
              </w:rPr>
              <w:t>-</w:t>
            </w:r>
            <w:r w:rsidRPr="00F57C51">
              <w:rPr>
                <w:rFonts w:asciiTheme="minorHAnsi" w:hAnsiTheme="minorHAnsi"/>
                <w:bCs/>
                <w:sz w:val="24"/>
                <w:szCs w:val="24"/>
              </w:rPr>
              <w:t>Resource Management Skills</w:t>
            </w:r>
          </w:p>
        </w:tc>
        <w:tc>
          <w:tcPr>
            <w:tcW w:w="6115" w:type="dxa"/>
          </w:tcPr>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Organizes people to get a job done (Q5)</w:t>
            </w:r>
          </w:p>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Establishes structure (Q5)</w:t>
            </w:r>
          </w:p>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Delegates tasks (Q5)</w:t>
            </w:r>
          </w:p>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Understands how to motivate people (Q6)</w:t>
            </w:r>
          </w:p>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Aligns and works with a diverse group of people to accomplish a goal (Q8)</w:t>
            </w:r>
          </w:p>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Encourages behavior from the heart (Q10)</w:t>
            </w:r>
          </w:p>
        </w:tc>
      </w:tr>
      <w:tr w:rsidR="00261F4F" w:rsidRPr="00F57C51" w:rsidTr="00415271">
        <w:tc>
          <w:tcPr>
            <w:tcW w:w="2340" w:type="dxa"/>
          </w:tcPr>
          <w:p w:rsidR="00261F4F" w:rsidRPr="00F57C51" w:rsidRDefault="00261F4F" w:rsidP="00F57C51">
            <w:pPr>
              <w:spacing w:after="200"/>
              <w:rPr>
                <w:rFonts w:asciiTheme="minorHAnsi" w:hAnsiTheme="minorHAnsi"/>
                <w:bCs/>
                <w:sz w:val="24"/>
                <w:szCs w:val="24"/>
              </w:rPr>
            </w:pPr>
            <w:r w:rsidRPr="00F57C51">
              <w:rPr>
                <w:rFonts w:asciiTheme="minorHAnsi" w:hAnsiTheme="minorHAnsi"/>
                <w:bCs/>
                <w:sz w:val="24"/>
                <w:szCs w:val="24"/>
              </w:rPr>
              <w:t>Leadership Skills</w:t>
            </w:r>
          </w:p>
        </w:tc>
        <w:tc>
          <w:tcPr>
            <w:tcW w:w="6115" w:type="dxa"/>
          </w:tcPr>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Ability to take charge (Q9)</w:t>
            </w:r>
          </w:p>
          <w:p w:rsidR="00261F4F" w:rsidRPr="00F57C51" w:rsidRDefault="00261F4F" w:rsidP="003407F0">
            <w:pPr>
              <w:pStyle w:val="ListParagraph"/>
              <w:numPr>
                <w:ilvl w:val="0"/>
                <w:numId w:val="2"/>
              </w:numPr>
              <w:spacing w:after="200"/>
              <w:contextualSpacing w:val="0"/>
              <w:rPr>
                <w:rFonts w:asciiTheme="minorHAnsi" w:hAnsiTheme="minorHAnsi"/>
                <w:bCs/>
              </w:rPr>
            </w:pPr>
            <w:r w:rsidRPr="00F57C51">
              <w:rPr>
                <w:rFonts w:asciiTheme="minorHAnsi" w:hAnsiTheme="minorHAnsi"/>
                <w:bCs/>
              </w:rPr>
              <w:t>Brings order to a situation (Q9)</w:t>
            </w:r>
          </w:p>
        </w:tc>
      </w:tr>
    </w:tbl>
    <w:p w:rsidR="00261F4F" w:rsidRPr="00607E8E" w:rsidRDefault="00CE1A3D" w:rsidP="00607E8E">
      <w:pPr>
        <w:spacing w:before="200" w:after="200"/>
        <w:rPr>
          <w:rFonts w:asciiTheme="minorHAnsi" w:hAnsiTheme="minorHAnsi"/>
          <w:b/>
          <w:sz w:val="32"/>
          <w:szCs w:val="32"/>
        </w:rPr>
      </w:pPr>
      <w:r w:rsidRPr="00607E8E">
        <w:rPr>
          <w:rFonts w:asciiTheme="minorHAnsi" w:hAnsiTheme="minorHAnsi"/>
          <w:b/>
          <w:sz w:val="32"/>
          <w:szCs w:val="32"/>
        </w:rPr>
        <w:t>Comprehensive Lecture Outline</w:t>
      </w:r>
    </w:p>
    <w:p w:rsidR="00261F4F" w:rsidRPr="00DB5916" w:rsidRDefault="00261F4F" w:rsidP="003407F0">
      <w:pPr>
        <w:pStyle w:val="ListParagraph"/>
        <w:numPr>
          <w:ilvl w:val="0"/>
          <w:numId w:val="21"/>
        </w:numPr>
        <w:autoSpaceDE w:val="0"/>
        <w:autoSpaceDN w:val="0"/>
        <w:adjustRightInd w:val="0"/>
        <w:spacing w:after="200"/>
        <w:ind w:hanging="720"/>
        <w:rPr>
          <w:rFonts w:asciiTheme="minorHAnsi" w:hAnsiTheme="minorHAnsi"/>
        </w:rPr>
      </w:pPr>
      <w:r w:rsidRPr="00DB5916">
        <w:rPr>
          <w:rFonts w:asciiTheme="minorHAnsi" w:hAnsiTheme="minorHAnsi"/>
          <w:b/>
        </w:rPr>
        <w:t>Introduction.</w:t>
      </w:r>
      <w:r w:rsidR="00DB59A6" w:rsidRPr="00DB5916">
        <w:rPr>
          <w:rFonts w:asciiTheme="minorHAnsi" w:hAnsiTheme="minorHAnsi"/>
        </w:rPr>
        <w:t xml:space="preserve"> </w:t>
      </w:r>
      <w:r w:rsidRPr="00DB5916">
        <w:rPr>
          <w:rFonts w:asciiTheme="minorHAnsi" w:hAnsiTheme="minorHAnsi"/>
        </w:rPr>
        <w:t>Leaders have always faced the challenge of</w:t>
      </w:r>
      <w:r w:rsidR="009E0F60" w:rsidRPr="00DB5916">
        <w:rPr>
          <w:rFonts w:asciiTheme="minorHAnsi" w:hAnsiTheme="minorHAnsi"/>
        </w:rPr>
        <w:t xml:space="preserve"> inspiring others while making </w:t>
      </w:r>
      <w:r w:rsidRPr="00DB5916">
        <w:rPr>
          <w:rFonts w:asciiTheme="minorHAnsi" w:hAnsiTheme="minorHAnsi"/>
        </w:rPr>
        <w:t>important strategic decisions for their organizations base</w:t>
      </w:r>
      <w:r w:rsidR="009E0F60" w:rsidRPr="00DB5916">
        <w:rPr>
          <w:rFonts w:asciiTheme="minorHAnsi" w:hAnsiTheme="minorHAnsi"/>
        </w:rPr>
        <w:t xml:space="preserve">d on disparate, ambiguous, and </w:t>
      </w:r>
      <w:r w:rsidRPr="00DB5916">
        <w:rPr>
          <w:rFonts w:asciiTheme="minorHAnsi" w:hAnsiTheme="minorHAnsi"/>
        </w:rPr>
        <w:t>conflicting information.</w:t>
      </w:r>
      <w:r w:rsidR="00DB59A6" w:rsidRPr="00DB5916">
        <w:rPr>
          <w:rFonts w:asciiTheme="minorHAnsi" w:hAnsiTheme="minorHAnsi"/>
        </w:rPr>
        <w:t xml:space="preserve"> </w:t>
      </w:r>
      <w:r w:rsidRPr="00DB5916">
        <w:rPr>
          <w:rFonts w:asciiTheme="minorHAnsi" w:hAnsiTheme="minorHAnsi"/>
        </w:rPr>
        <w:t>Today</w:t>
      </w:r>
      <w:r w:rsidR="00AE4FB7" w:rsidRPr="00DB5916">
        <w:rPr>
          <w:rFonts w:asciiTheme="minorHAnsi" w:hAnsiTheme="minorHAnsi"/>
        </w:rPr>
        <w:t>’</w:t>
      </w:r>
      <w:r w:rsidRPr="00DB5916">
        <w:rPr>
          <w:rFonts w:asciiTheme="minorHAnsi" w:hAnsiTheme="minorHAnsi"/>
        </w:rPr>
        <w:t xml:space="preserve">s leaders are </w:t>
      </w:r>
      <w:r w:rsidR="009E0F60" w:rsidRPr="00DB5916">
        <w:rPr>
          <w:rFonts w:asciiTheme="minorHAnsi" w:hAnsiTheme="minorHAnsi"/>
        </w:rPr>
        <w:t xml:space="preserve">confronted with challenges and </w:t>
      </w:r>
      <w:r w:rsidRPr="00DB5916">
        <w:rPr>
          <w:rFonts w:asciiTheme="minorHAnsi" w:hAnsiTheme="minorHAnsi"/>
        </w:rPr>
        <w:t>opportunities that are more dynamic and complex than ever before.</w:t>
      </w:r>
    </w:p>
    <w:p w:rsidR="004E30DA" w:rsidRDefault="004E30DA">
      <w:pPr>
        <w:spacing w:line="240" w:lineRule="auto"/>
        <w:rPr>
          <w:rFonts w:asciiTheme="minorHAnsi" w:hAnsiTheme="minorHAnsi"/>
        </w:rPr>
      </w:pPr>
      <w:r>
        <w:rPr>
          <w:rFonts w:asciiTheme="minorHAnsi" w:hAnsiTheme="minorHAnsi"/>
        </w:rPr>
        <w:br w:type="page"/>
      </w:r>
    </w:p>
    <w:p w:rsidR="00F57C51" w:rsidRPr="00DB5916" w:rsidRDefault="00261F4F" w:rsidP="003407F0">
      <w:pPr>
        <w:pStyle w:val="ListParagraph"/>
        <w:numPr>
          <w:ilvl w:val="1"/>
          <w:numId w:val="22"/>
        </w:numPr>
        <w:spacing w:after="200"/>
        <w:ind w:left="1440" w:hanging="720"/>
        <w:rPr>
          <w:rFonts w:asciiTheme="minorHAnsi" w:hAnsiTheme="minorHAnsi"/>
        </w:rPr>
      </w:pPr>
      <w:r w:rsidRPr="00DB5916">
        <w:rPr>
          <w:rFonts w:asciiTheme="minorHAnsi" w:hAnsiTheme="minorHAnsi"/>
          <w:b/>
        </w:rPr>
        <w:lastRenderedPageBreak/>
        <w:t>The challenge of leadership</w:t>
      </w:r>
      <w:r w:rsidR="00227EC3" w:rsidRPr="00DB5916">
        <w:rPr>
          <w:rFonts w:asciiTheme="minorHAnsi" w:hAnsiTheme="minorHAnsi"/>
        </w:rPr>
        <w:t xml:space="preserve"> </w:t>
      </w:r>
    </w:p>
    <w:p w:rsidR="00261F4F" w:rsidRPr="00F70224" w:rsidRDefault="00261F4F" w:rsidP="003407F0">
      <w:pPr>
        <w:pStyle w:val="ListParagraph"/>
        <w:numPr>
          <w:ilvl w:val="0"/>
          <w:numId w:val="18"/>
        </w:numPr>
        <w:spacing w:after="200"/>
        <w:ind w:left="2160" w:hanging="720"/>
        <w:rPr>
          <w:rFonts w:asciiTheme="minorHAnsi" w:hAnsiTheme="minorHAnsi"/>
        </w:rPr>
      </w:pPr>
      <w:r w:rsidRPr="00F70224">
        <w:rPr>
          <w:rFonts w:asciiTheme="minorHAnsi" w:hAnsiTheme="minorHAnsi"/>
        </w:rPr>
        <w:t xml:space="preserve">Success in leadership today requires a strong knowledge of the </w:t>
      </w:r>
      <w:r w:rsidR="00C17A3A" w:rsidRPr="00F70224">
        <w:rPr>
          <w:rFonts w:asciiTheme="minorHAnsi" w:hAnsiTheme="minorHAnsi"/>
        </w:rPr>
        <w:t>p</w:t>
      </w:r>
      <w:r w:rsidRPr="00F70224">
        <w:rPr>
          <w:rFonts w:asciiTheme="minorHAnsi" w:hAnsiTheme="minorHAnsi"/>
        </w:rPr>
        <w:t xml:space="preserve">illars of </w:t>
      </w:r>
      <w:r w:rsidR="00C17A3A" w:rsidRPr="00F70224">
        <w:rPr>
          <w:rFonts w:asciiTheme="minorHAnsi" w:hAnsiTheme="minorHAnsi"/>
        </w:rPr>
        <w:t>managing organizations</w:t>
      </w:r>
      <w:r w:rsidRPr="00F70224">
        <w:rPr>
          <w:rFonts w:asciiTheme="minorHAnsi" w:hAnsiTheme="minorHAnsi"/>
        </w:rPr>
        <w:t>.</w:t>
      </w:r>
      <w:r w:rsidR="00C17A3A" w:rsidRPr="00F70224">
        <w:rPr>
          <w:rFonts w:asciiTheme="minorHAnsi" w:hAnsiTheme="minorHAnsi"/>
        </w:rPr>
        <w:t xml:space="preserve"> </w:t>
      </w:r>
      <w:r w:rsidR="00FE05C1" w:rsidRPr="00F70224">
        <w:rPr>
          <w:rFonts w:asciiTheme="minorHAnsi" w:hAnsiTheme="minorHAnsi"/>
        </w:rPr>
        <w:t xml:space="preserve">The </w:t>
      </w:r>
      <w:r w:rsidRPr="00F70224">
        <w:rPr>
          <w:rFonts w:asciiTheme="minorHAnsi" w:hAnsiTheme="minorHAnsi"/>
        </w:rPr>
        <w:t>key to this</w:t>
      </w:r>
      <w:r w:rsidR="00227EC3" w:rsidRPr="00F70224">
        <w:rPr>
          <w:rFonts w:asciiTheme="minorHAnsi" w:hAnsiTheme="minorHAnsi"/>
        </w:rPr>
        <w:t xml:space="preserve"> </w:t>
      </w:r>
      <w:r w:rsidRPr="00F70224">
        <w:rPr>
          <w:rFonts w:asciiTheme="minorHAnsi" w:hAnsiTheme="minorHAnsi"/>
        </w:rPr>
        <w:t>succ</w:t>
      </w:r>
      <w:r w:rsidR="001E33A2" w:rsidRPr="00F70224">
        <w:rPr>
          <w:rFonts w:asciiTheme="minorHAnsi" w:hAnsiTheme="minorHAnsi"/>
        </w:rPr>
        <w:t xml:space="preserve">ess is recognizing the dynamic </w:t>
      </w:r>
      <w:r w:rsidRPr="00F70224">
        <w:rPr>
          <w:rFonts w:asciiTheme="minorHAnsi" w:hAnsiTheme="minorHAnsi"/>
        </w:rPr>
        <w:t>and interactive relationship between these</w:t>
      </w:r>
      <w:r w:rsidR="00227EC3" w:rsidRPr="00F70224">
        <w:rPr>
          <w:rFonts w:asciiTheme="minorHAnsi" w:hAnsiTheme="minorHAnsi"/>
        </w:rPr>
        <w:t xml:space="preserve"> </w:t>
      </w:r>
      <w:r w:rsidRPr="00F70224">
        <w:rPr>
          <w:rFonts w:asciiTheme="minorHAnsi" w:hAnsiTheme="minorHAnsi"/>
        </w:rPr>
        <w:t>three pillars.</w:t>
      </w:r>
    </w:p>
    <w:p w:rsidR="001130EE" w:rsidRPr="00F70224" w:rsidRDefault="00261F4F" w:rsidP="003407F0">
      <w:pPr>
        <w:pStyle w:val="ListParagraph"/>
        <w:numPr>
          <w:ilvl w:val="0"/>
          <w:numId w:val="18"/>
        </w:numPr>
        <w:spacing w:after="200"/>
        <w:ind w:left="2160" w:hanging="720"/>
        <w:rPr>
          <w:rFonts w:asciiTheme="minorHAnsi" w:hAnsiTheme="minorHAnsi"/>
        </w:rPr>
      </w:pPr>
      <w:r w:rsidRPr="00F70224">
        <w:rPr>
          <w:rFonts w:asciiTheme="minorHAnsi" w:hAnsiTheme="minorHAnsi"/>
        </w:rPr>
        <w:t xml:space="preserve">The textbook is organized based on </w:t>
      </w:r>
      <w:r w:rsidR="00FE05C1" w:rsidRPr="00F70224">
        <w:rPr>
          <w:rFonts w:asciiTheme="minorHAnsi" w:hAnsiTheme="minorHAnsi"/>
        </w:rPr>
        <w:t xml:space="preserve">the </w:t>
      </w:r>
      <w:r w:rsidRPr="00F70224">
        <w:rPr>
          <w:rFonts w:asciiTheme="minorHAnsi" w:hAnsiTheme="minorHAnsi"/>
        </w:rPr>
        <w:t>concept o</w:t>
      </w:r>
      <w:r w:rsidR="009E0F60" w:rsidRPr="00F70224">
        <w:rPr>
          <w:rFonts w:asciiTheme="minorHAnsi" w:hAnsiTheme="minorHAnsi"/>
        </w:rPr>
        <w:t xml:space="preserve">f mutual interdependence and </w:t>
      </w:r>
      <w:r w:rsidRPr="00F70224">
        <w:rPr>
          <w:rFonts w:asciiTheme="minorHAnsi" w:hAnsiTheme="minorHAnsi"/>
        </w:rPr>
        <w:t>interconnectivity between strateg</w:t>
      </w:r>
      <w:r w:rsidR="00BF1E6F" w:rsidRPr="00F70224">
        <w:rPr>
          <w:rFonts w:asciiTheme="minorHAnsi" w:hAnsiTheme="minorHAnsi"/>
        </w:rPr>
        <w:t>ic positioning</w:t>
      </w:r>
      <w:r w:rsidRPr="00F70224">
        <w:rPr>
          <w:rFonts w:asciiTheme="minorHAnsi" w:hAnsiTheme="minorHAnsi"/>
        </w:rPr>
        <w:t>, organizational design, and</w:t>
      </w:r>
      <w:r w:rsidR="009E0F60" w:rsidRPr="00F70224">
        <w:rPr>
          <w:rFonts w:asciiTheme="minorHAnsi" w:hAnsiTheme="minorHAnsi"/>
        </w:rPr>
        <w:t xml:space="preserve"> </w:t>
      </w:r>
      <w:r w:rsidRPr="00F70224">
        <w:rPr>
          <w:rFonts w:asciiTheme="minorHAnsi" w:hAnsiTheme="minorHAnsi"/>
        </w:rPr>
        <w:t>individual leadership.</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130EE" w:rsidRPr="00F57C51" w:rsidTr="001130EE">
        <w:tc>
          <w:tcPr>
            <w:tcW w:w="9576" w:type="dxa"/>
          </w:tcPr>
          <w:p w:rsidR="001130EE" w:rsidRPr="00F57C51" w:rsidRDefault="00007886" w:rsidP="00F57C51">
            <w:pPr>
              <w:autoSpaceDE w:val="0"/>
              <w:autoSpaceDN w:val="0"/>
              <w:adjustRightInd w:val="0"/>
              <w:spacing w:before="200" w:after="200"/>
              <w:rPr>
                <w:rFonts w:asciiTheme="minorHAnsi" w:hAnsiTheme="minorHAnsi"/>
                <w:sz w:val="24"/>
                <w:szCs w:val="24"/>
              </w:rPr>
            </w:pPr>
            <w:r w:rsidRPr="00F57C51">
              <w:rPr>
                <w:rFonts w:asciiTheme="minorHAnsi" w:hAnsiTheme="minorHAnsi"/>
                <w:b/>
                <w:sz w:val="24"/>
                <w:szCs w:val="24"/>
              </w:rPr>
              <w:t>Class Activity</w:t>
            </w:r>
            <w:r w:rsidR="001130EE" w:rsidRPr="00F57C51">
              <w:rPr>
                <w:rFonts w:asciiTheme="minorHAnsi" w:hAnsiTheme="minorHAnsi"/>
                <w:b/>
                <w:sz w:val="24"/>
                <w:szCs w:val="24"/>
              </w:rPr>
              <w:t>:</w:t>
            </w:r>
            <w:r w:rsidR="00DB59A6" w:rsidRPr="00F57C51">
              <w:rPr>
                <w:rFonts w:asciiTheme="minorHAnsi" w:hAnsiTheme="minorHAnsi"/>
                <w:b/>
                <w:sz w:val="24"/>
                <w:szCs w:val="24"/>
              </w:rPr>
              <w:t xml:space="preserve"> </w:t>
            </w:r>
            <w:r w:rsidR="001130EE" w:rsidRPr="00F57C51">
              <w:rPr>
                <w:rFonts w:asciiTheme="minorHAnsi" w:hAnsiTheme="minorHAnsi"/>
                <w:sz w:val="24"/>
                <w:szCs w:val="24"/>
              </w:rPr>
              <w:t xml:space="preserve">The </w:t>
            </w:r>
            <w:r w:rsidR="001130EE" w:rsidRPr="00F57C51">
              <w:rPr>
                <w:rFonts w:asciiTheme="minorHAnsi" w:hAnsiTheme="minorHAnsi"/>
                <w:i/>
                <w:sz w:val="24"/>
                <w:szCs w:val="24"/>
              </w:rPr>
              <w:t>Walmart</w:t>
            </w:r>
            <w:r w:rsidR="00AE4FB7">
              <w:rPr>
                <w:rFonts w:asciiTheme="minorHAnsi" w:hAnsiTheme="minorHAnsi"/>
                <w:i/>
                <w:sz w:val="24"/>
                <w:szCs w:val="24"/>
              </w:rPr>
              <w:t>’</w:t>
            </w:r>
            <w:r w:rsidR="001130EE" w:rsidRPr="00F57C51">
              <w:rPr>
                <w:rFonts w:asciiTheme="minorHAnsi" w:hAnsiTheme="minorHAnsi"/>
                <w:i/>
                <w:sz w:val="24"/>
                <w:szCs w:val="24"/>
              </w:rPr>
              <w:t>s Business Environment</w:t>
            </w:r>
            <w:r w:rsidR="001130EE" w:rsidRPr="00F57C51">
              <w:rPr>
                <w:rFonts w:asciiTheme="minorHAnsi" w:hAnsiTheme="minorHAnsi"/>
                <w:sz w:val="24"/>
                <w:szCs w:val="24"/>
              </w:rPr>
              <w:t xml:space="preserve"> example provides an opportunity to allow students to apply some of the early concepts of the chapter to a company most students will relate to.</w:t>
            </w:r>
            <w:r w:rsidR="001130EE" w:rsidRPr="00F57C51">
              <w:rPr>
                <w:rFonts w:asciiTheme="minorHAnsi" w:hAnsiTheme="minorHAnsi"/>
                <w:b/>
                <w:sz w:val="24"/>
                <w:szCs w:val="24"/>
              </w:rPr>
              <w:t xml:space="preserve"> </w:t>
            </w:r>
            <w:r w:rsidR="001130EE" w:rsidRPr="00F57C51">
              <w:rPr>
                <w:rFonts w:asciiTheme="minorHAnsi" w:hAnsiTheme="minorHAnsi"/>
                <w:sz w:val="24"/>
                <w:szCs w:val="24"/>
              </w:rPr>
              <w:t>You could ask them to do this as individuals or in impromptu teams as a class activity. Have the students read the scenario presented in the text and answer the included questions:</w:t>
            </w:r>
          </w:p>
          <w:p w:rsidR="001130EE" w:rsidRPr="00F57C51" w:rsidRDefault="001130EE" w:rsidP="00F57C51">
            <w:pPr>
              <w:autoSpaceDE w:val="0"/>
              <w:autoSpaceDN w:val="0"/>
              <w:adjustRightInd w:val="0"/>
              <w:spacing w:after="200"/>
              <w:rPr>
                <w:rFonts w:asciiTheme="minorHAnsi" w:hAnsiTheme="minorHAnsi"/>
                <w:sz w:val="24"/>
                <w:szCs w:val="24"/>
              </w:rPr>
            </w:pPr>
            <w:r w:rsidRPr="00F57C51">
              <w:rPr>
                <w:rFonts w:asciiTheme="minorHAnsi" w:hAnsiTheme="minorHAnsi"/>
                <w:sz w:val="24"/>
                <w:szCs w:val="24"/>
              </w:rPr>
              <w:t>1.</w:t>
            </w:r>
            <w:r w:rsidRPr="00F57C51">
              <w:rPr>
                <w:rFonts w:asciiTheme="minorHAnsi" w:hAnsiTheme="minorHAnsi"/>
                <w:i/>
                <w:sz w:val="24"/>
                <w:szCs w:val="24"/>
              </w:rPr>
              <w:tab/>
            </w:r>
            <w:r w:rsidRPr="00F57C51">
              <w:rPr>
                <w:rFonts w:asciiTheme="minorHAnsi" w:hAnsiTheme="minorHAnsi"/>
                <w:sz w:val="24"/>
                <w:szCs w:val="24"/>
              </w:rPr>
              <w:t>If you were a manager at Wal</w:t>
            </w:r>
            <w:r w:rsidR="00BF1E6F">
              <w:rPr>
                <w:rFonts w:asciiTheme="minorHAnsi" w:hAnsiTheme="minorHAnsi"/>
                <w:sz w:val="24"/>
                <w:szCs w:val="24"/>
              </w:rPr>
              <w:t>m</w:t>
            </w:r>
            <w:r w:rsidRPr="00F57C51">
              <w:rPr>
                <w:rFonts w:asciiTheme="minorHAnsi" w:hAnsiTheme="minorHAnsi"/>
                <w:sz w:val="24"/>
                <w:szCs w:val="24"/>
              </w:rPr>
              <w:t>art, how would you have dealt with the situation?</w:t>
            </w:r>
          </w:p>
          <w:p w:rsidR="001130EE" w:rsidRPr="00F57C51" w:rsidRDefault="001130EE" w:rsidP="00F57C51">
            <w:pPr>
              <w:autoSpaceDE w:val="0"/>
              <w:autoSpaceDN w:val="0"/>
              <w:adjustRightInd w:val="0"/>
              <w:spacing w:after="200"/>
              <w:rPr>
                <w:rFonts w:asciiTheme="minorHAnsi" w:hAnsiTheme="minorHAnsi"/>
                <w:i/>
                <w:sz w:val="24"/>
                <w:szCs w:val="24"/>
              </w:rPr>
            </w:pPr>
            <w:r w:rsidRPr="00F57C51">
              <w:rPr>
                <w:rFonts w:asciiTheme="minorHAnsi" w:hAnsiTheme="minorHAnsi"/>
                <w:sz w:val="24"/>
                <w:szCs w:val="24"/>
              </w:rPr>
              <w:t>2.</w:t>
            </w:r>
            <w:r w:rsidRPr="00F57C51">
              <w:rPr>
                <w:rFonts w:asciiTheme="minorHAnsi" w:hAnsiTheme="minorHAnsi"/>
                <w:sz w:val="24"/>
                <w:szCs w:val="24"/>
              </w:rPr>
              <w:tab/>
              <w:t>What could they have done differently?</w:t>
            </w:r>
          </w:p>
        </w:tc>
      </w:tr>
    </w:tbl>
    <w:p w:rsidR="00261F4F" w:rsidRPr="00402109" w:rsidRDefault="00261F4F" w:rsidP="003407F0">
      <w:pPr>
        <w:pStyle w:val="ListParagraph"/>
        <w:numPr>
          <w:ilvl w:val="0"/>
          <w:numId w:val="37"/>
        </w:numPr>
        <w:spacing w:before="200"/>
        <w:ind w:left="720" w:hanging="720"/>
        <w:rPr>
          <w:rFonts w:asciiTheme="minorHAnsi" w:hAnsiTheme="minorHAnsi"/>
          <w:b/>
        </w:rPr>
      </w:pPr>
      <w:r w:rsidRPr="00402109">
        <w:rPr>
          <w:rFonts w:asciiTheme="minorHAnsi" w:hAnsiTheme="minorHAnsi"/>
          <w:b/>
        </w:rPr>
        <w:t>Management and Leadership</w:t>
      </w:r>
    </w:p>
    <w:p w:rsidR="00261F4F" w:rsidRPr="00DB5916" w:rsidRDefault="00261F4F" w:rsidP="003407F0">
      <w:pPr>
        <w:pStyle w:val="ListParagraph"/>
        <w:numPr>
          <w:ilvl w:val="1"/>
          <w:numId w:val="23"/>
        </w:numPr>
        <w:spacing w:after="200"/>
        <w:ind w:left="1440" w:hanging="720"/>
        <w:rPr>
          <w:rFonts w:asciiTheme="minorHAnsi" w:hAnsiTheme="minorHAnsi"/>
        </w:rPr>
      </w:pPr>
      <w:r w:rsidRPr="00DB5916">
        <w:rPr>
          <w:rFonts w:asciiTheme="minorHAnsi" w:hAnsiTheme="minorHAnsi"/>
          <w:b/>
        </w:rPr>
        <w:t>The distinction between management and leadership</w:t>
      </w:r>
    </w:p>
    <w:p w:rsidR="00261F4F" w:rsidRPr="00F70224" w:rsidRDefault="00261F4F" w:rsidP="003407F0">
      <w:pPr>
        <w:pStyle w:val="ListParagraph"/>
        <w:numPr>
          <w:ilvl w:val="0"/>
          <w:numId w:val="19"/>
        </w:numPr>
        <w:spacing w:after="200"/>
        <w:ind w:left="2160"/>
        <w:rPr>
          <w:rFonts w:asciiTheme="minorHAnsi" w:hAnsiTheme="minorHAnsi"/>
        </w:rPr>
      </w:pPr>
      <w:r w:rsidRPr="00F70224">
        <w:rPr>
          <w:rFonts w:asciiTheme="minorHAnsi" w:hAnsiTheme="minorHAnsi"/>
          <w:b/>
        </w:rPr>
        <w:t>Management</w:t>
      </w:r>
      <w:r w:rsidRPr="00F70224">
        <w:rPr>
          <w:rFonts w:asciiTheme="minorHAnsi" w:hAnsiTheme="minorHAnsi"/>
        </w:rPr>
        <w:t>:</w:t>
      </w:r>
      <w:r w:rsidR="00DB59A6" w:rsidRPr="00F70224">
        <w:rPr>
          <w:rFonts w:asciiTheme="minorHAnsi" w:hAnsiTheme="minorHAnsi"/>
        </w:rPr>
        <w:t xml:space="preserve"> </w:t>
      </w:r>
      <w:r w:rsidRPr="00F70224">
        <w:rPr>
          <w:rFonts w:asciiTheme="minorHAnsi" w:hAnsiTheme="minorHAnsi"/>
        </w:rPr>
        <w:t xml:space="preserve">The act of working with and </w:t>
      </w:r>
      <w:r w:rsidR="009E0F60" w:rsidRPr="00F70224">
        <w:rPr>
          <w:rFonts w:asciiTheme="minorHAnsi" w:hAnsiTheme="minorHAnsi"/>
        </w:rPr>
        <w:t xml:space="preserve">through a group of people to </w:t>
      </w:r>
      <w:r w:rsidRPr="00F70224">
        <w:rPr>
          <w:rFonts w:asciiTheme="minorHAnsi" w:hAnsiTheme="minorHAnsi"/>
        </w:rPr>
        <w:t>accomplish a desired goal or objective in an efficient and effective manner.</w:t>
      </w:r>
    </w:p>
    <w:tbl>
      <w:tblPr>
        <w:tblStyle w:val="TableGrid"/>
        <w:tblpPr w:leftFromText="180" w:rightFromText="180" w:vertAnchor="page" w:horzAnchor="margin" w:tblpY="12226"/>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0169F" w:rsidRPr="00F57C51" w:rsidTr="00B0169F">
        <w:trPr>
          <w:cantSplit/>
        </w:trPr>
        <w:tc>
          <w:tcPr>
            <w:tcW w:w="9360" w:type="dxa"/>
          </w:tcPr>
          <w:p w:rsidR="00B0169F" w:rsidRPr="00F57C51" w:rsidRDefault="00B0169F" w:rsidP="00B0169F">
            <w:pPr>
              <w:autoSpaceDE w:val="0"/>
              <w:autoSpaceDN w:val="0"/>
              <w:adjustRightInd w:val="0"/>
              <w:spacing w:before="200" w:after="200"/>
              <w:rPr>
                <w:rFonts w:asciiTheme="minorHAnsi" w:hAnsiTheme="minorHAnsi"/>
                <w:sz w:val="24"/>
                <w:szCs w:val="24"/>
              </w:rPr>
            </w:pPr>
            <w:r w:rsidRPr="00F57C51">
              <w:rPr>
                <w:rFonts w:asciiTheme="minorHAnsi" w:hAnsiTheme="minorHAnsi"/>
                <w:b/>
                <w:sz w:val="24"/>
                <w:szCs w:val="24"/>
              </w:rPr>
              <w:t>Discussion Starter:</w:t>
            </w:r>
            <w:r w:rsidRPr="00F57C51">
              <w:rPr>
                <w:rFonts w:asciiTheme="minorHAnsi" w:hAnsiTheme="minorHAnsi"/>
                <w:sz w:val="24"/>
                <w:szCs w:val="24"/>
              </w:rPr>
              <w:t xml:space="preserve"> Ask students to name several bureaucracies that come to mind. What is their experience with these organizations? What is their perception of bureaucratic structures for organizations?</w:t>
            </w:r>
          </w:p>
        </w:tc>
      </w:tr>
    </w:tbl>
    <w:p w:rsidR="00261F4F" w:rsidRPr="00641CC0" w:rsidRDefault="00261F4F" w:rsidP="003407F0">
      <w:pPr>
        <w:pStyle w:val="ListParagraph"/>
        <w:numPr>
          <w:ilvl w:val="0"/>
          <w:numId w:val="19"/>
        </w:numPr>
        <w:spacing w:after="200"/>
        <w:ind w:left="2160"/>
        <w:rPr>
          <w:rFonts w:asciiTheme="minorHAnsi" w:hAnsiTheme="minorHAnsi"/>
          <w:b/>
        </w:rPr>
      </w:pPr>
      <w:r w:rsidRPr="00F70224">
        <w:rPr>
          <w:rFonts w:asciiTheme="minorHAnsi" w:hAnsiTheme="minorHAnsi"/>
          <w:b/>
        </w:rPr>
        <w:t>Leadership</w:t>
      </w:r>
      <w:r w:rsidRPr="00F70224">
        <w:rPr>
          <w:rFonts w:asciiTheme="minorHAnsi" w:hAnsiTheme="minorHAnsi"/>
        </w:rPr>
        <w:t>:</w:t>
      </w:r>
      <w:r w:rsidR="00DB59A6" w:rsidRPr="00F70224">
        <w:rPr>
          <w:rFonts w:asciiTheme="minorHAnsi" w:hAnsiTheme="minorHAnsi"/>
        </w:rPr>
        <w:t xml:space="preserve"> </w:t>
      </w:r>
      <w:r w:rsidRPr="00F70224">
        <w:rPr>
          <w:rFonts w:asciiTheme="minorHAnsi" w:hAnsiTheme="minorHAnsi"/>
        </w:rPr>
        <w:t>The ability to drive</w:t>
      </w:r>
      <w:r w:rsidR="009E0F60" w:rsidRPr="00F70224">
        <w:rPr>
          <w:rFonts w:asciiTheme="minorHAnsi" w:hAnsiTheme="minorHAnsi"/>
        </w:rPr>
        <w:t xml:space="preserve"> change and innovation through </w:t>
      </w:r>
      <w:r w:rsidRPr="00F70224">
        <w:rPr>
          <w:rFonts w:asciiTheme="minorHAnsi" w:hAnsiTheme="minorHAnsi"/>
        </w:rPr>
        <w:t>inspiration and motivation.</w:t>
      </w:r>
      <w:r w:rsidR="00227EC3" w:rsidRPr="00F70224">
        <w:rPr>
          <w:rFonts w:asciiTheme="minorHAnsi" w:hAnsiTheme="minorHAnsi"/>
        </w:rPr>
        <w:t xml:space="preserve"> </w:t>
      </w:r>
    </w:p>
    <w:p w:rsidR="00641CC0" w:rsidRPr="00F70224" w:rsidRDefault="00641CC0" w:rsidP="00641CC0">
      <w:pPr>
        <w:pStyle w:val="ListParagraph"/>
        <w:spacing w:after="200"/>
        <w:ind w:left="2160"/>
        <w:rPr>
          <w:rFonts w:asciiTheme="minorHAnsi" w:hAnsiTheme="minorHAnsi"/>
          <w:b/>
        </w:rPr>
      </w:pPr>
    </w:p>
    <w:p w:rsidR="00700246" w:rsidRPr="00DB5916" w:rsidRDefault="00261F4F" w:rsidP="003407F0">
      <w:pPr>
        <w:pStyle w:val="ListParagraph"/>
        <w:numPr>
          <w:ilvl w:val="0"/>
          <w:numId w:val="18"/>
        </w:numPr>
        <w:spacing w:before="200" w:after="200"/>
        <w:ind w:left="2160" w:hanging="720"/>
        <w:rPr>
          <w:rFonts w:asciiTheme="minorHAnsi" w:hAnsiTheme="minorHAnsi"/>
        </w:rPr>
      </w:pPr>
      <w:r w:rsidRPr="00DB5916">
        <w:rPr>
          <w:rFonts w:asciiTheme="minorHAnsi" w:hAnsiTheme="minorHAnsi"/>
        </w:rPr>
        <w:lastRenderedPageBreak/>
        <w:t xml:space="preserve">While the leader creates a vision and </w:t>
      </w:r>
      <w:r w:rsidR="00B0169F" w:rsidRPr="00DB5916">
        <w:rPr>
          <w:rFonts w:asciiTheme="minorHAnsi" w:hAnsiTheme="minorHAnsi"/>
        </w:rPr>
        <w:t xml:space="preserve">strategic direction for the </w:t>
      </w:r>
      <w:r w:rsidRPr="00DB5916">
        <w:rPr>
          <w:rFonts w:asciiTheme="minorHAnsi" w:hAnsiTheme="minorHAnsi"/>
        </w:rPr>
        <w:t xml:space="preserve">organization, the management team is responsible for implementing and </w:t>
      </w:r>
      <w:r w:rsidR="00B0169F" w:rsidRPr="00DB5916">
        <w:rPr>
          <w:rFonts w:asciiTheme="minorHAnsi" w:hAnsiTheme="minorHAnsi"/>
        </w:rPr>
        <w:t>e</w:t>
      </w:r>
      <w:r w:rsidRPr="00DB5916">
        <w:rPr>
          <w:rFonts w:asciiTheme="minorHAnsi" w:hAnsiTheme="minorHAnsi"/>
        </w:rPr>
        <w:t>xecuting the strategy by organizing the company</w:t>
      </w:r>
      <w:r w:rsidR="00AE4FB7" w:rsidRPr="00DB5916">
        <w:rPr>
          <w:rFonts w:asciiTheme="minorHAnsi" w:hAnsiTheme="minorHAnsi"/>
        </w:rPr>
        <w:t>’</w:t>
      </w:r>
      <w:r w:rsidRPr="00DB5916">
        <w:rPr>
          <w:rFonts w:asciiTheme="minorHAnsi" w:hAnsiTheme="minorHAnsi"/>
        </w:rPr>
        <w:t>s resources to effectively accomplish that vision.</w:t>
      </w:r>
    </w:p>
    <w:p w:rsidR="00261F4F" w:rsidRPr="00F70224" w:rsidRDefault="00261F4F" w:rsidP="003407F0">
      <w:pPr>
        <w:pStyle w:val="ListParagraph"/>
        <w:numPr>
          <w:ilvl w:val="0"/>
          <w:numId w:val="20"/>
        </w:numPr>
        <w:spacing w:before="200" w:after="200"/>
        <w:ind w:left="1440" w:hanging="720"/>
        <w:rPr>
          <w:rFonts w:asciiTheme="minorHAnsi" w:hAnsiTheme="minorHAnsi"/>
        </w:rPr>
      </w:pPr>
      <w:r w:rsidRPr="00F70224">
        <w:rPr>
          <w:rFonts w:asciiTheme="minorHAnsi" w:hAnsiTheme="minorHAnsi"/>
        </w:rPr>
        <w:t>The skills required for success in business are o</w:t>
      </w:r>
      <w:r w:rsidR="00F70224" w:rsidRPr="00F70224">
        <w:rPr>
          <w:rFonts w:asciiTheme="minorHAnsi" w:hAnsiTheme="minorHAnsi"/>
        </w:rPr>
        <w:t xml:space="preserve">ften different depending on a </w:t>
      </w:r>
      <w:r w:rsidRPr="00F70224">
        <w:rPr>
          <w:rFonts w:asciiTheme="minorHAnsi" w:hAnsiTheme="minorHAnsi"/>
        </w:rPr>
        <w:t>person</w:t>
      </w:r>
      <w:r w:rsidR="00AE4FB7" w:rsidRPr="00F70224">
        <w:rPr>
          <w:rFonts w:asciiTheme="minorHAnsi" w:hAnsiTheme="minorHAnsi"/>
        </w:rPr>
        <w:t>’</w:t>
      </w:r>
      <w:r w:rsidRPr="00F70224">
        <w:rPr>
          <w:rFonts w:asciiTheme="minorHAnsi" w:hAnsiTheme="minorHAnsi"/>
        </w:rPr>
        <w:t>s level and responsibilities in the organization.</w:t>
      </w:r>
    </w:p>
    <w:p w:rsidR="00261F4F" w:rsidRPr="00DB5916" w:rsidRDefault="00261F4F" w:rsidP="003407F0">
      <w:pPr>
        <w:pStyle w:val="ListParagraph"/>
        <w:numPr>
          <w:ilvl w:val="1"/>
          <w:numId w:val="20"/>
        </w:numPr>
        <w:autoSpaceDE w:val="0"/>
        <w:autoSpaceDN w:val="0"/>
        <w:adjustRightInd w:val="0"/>
        <w:spacing w:after="200"/>
        <w:ind w:left="2160"/>
        <w:rPr>
          <w:rFonts w:asciiTheme="minorHAnsi" w:hAnsiTheme="minorHAnsi"/>
        </w:rPr>
      </w:pPr>
      <w:r w:rsidRPr="00DB5916">
        <w:rPr>
          <w:rFonts w:asciiTheme="minorHAnsi" w:hAnsiTheme="minorHAnsi"/>
        </w:rPr>
        <w:t>At lower levels of management, technic</w:t>
      </w:r>
      <w:r w:rsidR="00F70224" w:rsidRPr="00DB5916">
        <w:rPr>
          <w:rFonts w:asciiTheme="minorHAnsi" w:hAnsiTheme="minorHAnsi"/>
        </w:rPr>
        <w:t xml:space="preserve">al skills are necessary to </w:t>
      </w:r>
      <w:r w:rsidRPr="00DB5916">
        <w:rPr>
          <w:rFonts w:asciiTheme="minorHAnsi" w:hAnsiTheme="minorHAnsi"/>
        </w:rPr>
        <w:t>accomplish the tasks required at that level.</w:t>
      </w:r>
    </w:p>
    <w:p w:rsidR="00261F4F" w:rsidRPr="00DB5916" w:rsidRDefault="00261F4F" w:rsidP="003407F0">
      <w:pPr>
        <w:pStyle w:val="ListParagraph"/>
        <w:numPr>
          <w:ilvl w:val="1"/>
          <w:numId w:val="20"/>
        </w:numPr>
        <w:autoSpaceDE w:val="0"/>
        <w:autoSpaceDN w:val="0"/>
        <w:adjustRightInd w:val="0"/>
        <w:spacing w:after="200"/>
        <w:ind w:left="2160"/>
        <w:rPr>
          <w:rFonts w:asciiTheme="minorHAnsi" w:hAnsiTheme="minorHAnsi"/>
        </w:rPr>
      </w:pPr>
      <w:r w:rsidRPr="00DB5916">
        <w:rPr>
          <w:rFonts w:asciiTheme="minorHAnsi" w:hAnsiTheme="minorHAnsi"/>
        </w:rPr>
        <w:t>Managers higher up in an organization (middle</w:t>
      </w:r>
      <w:r w:rsidR="00632447" w:rsidRPr="00DB5916">
        <w:rPr>
          <w:rFonts w:asciiTheme="minorHAnsi" w:hAnsiTheme="minorHAnsi"/>
        </w:rPr>
        <w:t>-level</w:t>
      </w:r>
      <w:r w:rsidRPr="00DB5916">
        <w:rPr>
          <w:rFonts w:asciiTheme="minorHAnsi" w:hAnsiTheme="minorHAnsi"/>
        </w:rPr>
        <w:t xml:space="preserve"> management) tend</w:t>
      </w:r>
      <w:r w:rsidR="00F70224" w:rsidRPr="00DB5916">
        <w:rPr>
          <w:rFonts w:asciiTheme="minorHAnsi" w:hAnsiTheme="minorHAnsi"/>
        </w:rPr>
        <w:t xml:space="preserve"> </w:t>
      </w:r>
      <w:r w:rsidRPr="00DB5916">
        <w:rPr>
          <w:rFonts w:asciiTheme="minorHAnsi" w:hAnsiTheme="minorHAnsi"/>
        </w:rPr>
        <w:t>to</w:t>
      </w:r>
      <w:r w:rsidR="00632447" w:rsidRPr="00DB5916">
        <w:rPr>
          <w:rFonts w:asciiTheme="minorHAnsi" w:hAnsiTheme="minorHAnsi"/>
        </w:rPr>
        <w:t xml:space="preserve"> </w:t>
      </w:r>
      <w:r w:rsidR="00F57C51" w:rsidRPr="00DB5916">
        <w:rPr>
          <w:rFonts w:asciiTheme="minorHAnsi" w:hAnsiTheme="minorHAnsi"/>
        </w:rPr>
        <w:t xml:space="preserve">focus </w:t>
      </w:r>
      <w:r w:rsidRPr="00DB5916">
        <w:rPr>
          <w:rFonts w:asciiTheme="minorHAnsi" w:hAnsiTheme="minorHAnsi"/>
        </w:rPr>
        <w:t>on tasks such as financial reporting, planning, recruiting of</w:t>
      </w:r>
      <w:r w:rsidR="00F70224" w:rsidRPr="00DB5916">
        <w:rPr>
          <w:rFonts w:asciiTheme="minorHAnsi" w:hAnsiTheme="minorHAnsi"/>
        </w:rPr>
        <w:t xml:space="preserve"> </w:t>
      </w:r>
      <w:r w:rsidRPr="00DB5916">
        <w:rPr>
          <w:rFonts w:asciiTheme="minorHAnsi" w:hAnsiTheme="minorHAnsi"/>
        </w:rPr>
        <w:t xml:space="preserve">talent, and team development. </w:t>
      </w:r>
      <w:r w:rsidR="00007886" w:rsidRPr="00DB5916">
        <w:rPr>
          <w:rFonts w:asciiTheme="minorHAnsi" w:hAnsiTheme="minorHAnsi"/>
        </w:rPr>
        <w:t>Good i</w:t>
      </w:r>
      <w:r w:rsidRPr="00DB5916">
        <w:rPr>
          <w:rFonts w:asciiTheme="minorHAnsi" w:hAnsiTheme="minorHAnsi"/>
        </w:rPr>
        <w:t>nterpersonal skills</w:t>
      </w:r>
      <w:r w:rsidR="00007886" w:rsidRPr="00DB5916">
        <w:rPr>
          <w:rFonts w:asciiTheme="minorHAnsi" w:hAnsiTheme="minorHAnsi"/>
        </w:rPr>
        <w:t xml:space="preserve"> are required at</w:t>
      </w:r>
      <w:r w:rsidR="00F70224" w:rsidRPr="00DB5916">
        <w:rPr>
          <w:rFonts w:asciiTheme="minorHAnsi" w:hAnsiTheme="minorHAnsi"/>
        </w:rPr>
        <w:t xml:space="preserve"> </w:t>
      </w:r>
      <w:r w:rsidR="00007886" w:rsidRPr="00DB5916">
        <w:rPr>
          <w:rFonts w:asciiTheme="minorHAnsi" w:hAnsiTheme="minorHAnsi"/>
        </w:rPr>
        <w:t>this level</w:t>
      </w:r>
      <w:r w:rsidRPr="00DB5916">
        <w:rPr>
          <w:rFonts w:asciiTheme="minorHAnsi" w:hAnsiTheme="minorHAnsi"/>
        </w:rPr>
        <w:t>.</w:t>
      </w:r>
    </w:p>
    <w:p w:rsidR="00F57C51" w:rsidRDefault="00261F4F" w:rsidP="003407F0">
      <w:pPr>
        <w:pStyle w:val="ListParagraph"/>
        <w:numPr>
          <w:ilvl w:val="1"/>
          <w:numId w:val="20"/>
        </w:numPr>
        <w:spacing w:after="200"/>
        <w:ind w:left="2160"/>
      </w:pPr>
      <w:r w:rsidRPr="00DB5916">
        <w:rPr>
          <w:rFonts w:asciiTheme="minorHAnsi" w:hAnsiTheme="minorHAnsi"/>
        </w:rPr>
        <w:t>Senior executives (top</w:t>
      </w:r>
      <w:r w:rsidR="00007886" w:rsidRPr="00DB5916">
        <w:rPr>
          <w:rFonts w:asciiTheme="minorHAnsi" w:hAnsiTheme="minorHAnsi"/>
        </w:rPr>
        <w:t>-</w:t>
      </w:r>
      <w:r w:rsidRPr="00DB5916">
        <w:rPr>
          <w:rFonts w:asciiTheme="minorHAnsi" w:hAnsiTheme="minorHAnsi"/>
        </w:rPr>
        <w:t>level management) are</w:t>
      </w:r>
      <w:r w:rsidR="00F70224" w:rsidRPr="00DB5916">
        <w:rPr>
          <w:rFonts w:asciiTheme="minorHAnsi" w:hAnsiTheme="minorHAnsi"/>
        </w:rPr>
        <w:t xml:space="preserve"> expected to set the vision </w:t>
      </w:r>
      <w:r w:rsidRPr="00DB5916">
        <w:rPr>
          <w:rFonts w:asciiTheme="minorHAnsi" w:hAnsiTheme="minorHAnsi"/>
        </w:rPr>
        <w:t>and agenda for the organization as well as oversee strategic execution.</w:t>
      </w:r>
      <w:r w:rsidR="00DB59A6" w:rsidRPr="00DB5916">
        <w:rPr>
          <w:rFonts w:asciiTheme="minorHAnsi" w:hAnsiTheme="minorHAnsi"/>
        </w:rPr>
        <w:t xml:space="preserve"> </w:t>
      </w:r>
      <w:r w:rsidRPr="00DB5916">
        <w:rPr>
          <w:rFonts w:asciiTheme="minorHAnsi" w:hAnsiTheme="minorHAnsi"/>
        </w:rPr>
        <w:t>Conceptual skills are important at this level of the organization.</w:t>
      </w:r>
      <w:r w:rsidR="00AB5B5F" w:rsidRPr="00DB5916">
        <w:rPr>
          <w:rFonts w:asciiTheme="minorHAnsi" w:hAnsiTheme="minorHAnsi"/>
        </w:rPr>
        <w:t xml:space="preserve"> </w:t>
      </w:r>
    </w:p>
    <w:p w:rsidR="004E30DA" w:rsidRPr="00DB5916" w:rsidRDefault="00261F4F" w:rsidP="003407F0">
      <w:pPr>
        <w:pStyle w:val="ListParagraph"/>
        <w:numPr>
          <w:ilvl w:val="1"/>
          <w:numId w:val="20"/>
        </w:numPr>
        <w:autoSpaceDE w:val="0"/>
        <w:autoSpaceDN w:val="0"/>
        <w:adjustRightInd w:val="0"/>
        <w:spacing w:after="200"/>
        <w:ind w:left="2160"/>
        <w:rPr>
          <w:rFonts w:asciiTheme="minorHAnsi" w:hAnsiTheme="minorHAnsi"/>
        </w:rPr>
      </w:pPr>
      <w:r w:rsidRPr="00DB5916">
        <w:rPr>
          <w:rFonts w:asciiTheme="minorHAnsi" w:hAnsiTheme="minorHAnsi"/>
        </w:rPr>
        <w:t>Technical, interpersonal</w:t>
      </w:r>
      <w:r w:rsidR="00007886" w:rsidRPr="00DB5916">
        <w:rPr>
          <w:rFonts w:asciiTheme="minorHAnsi" w:hAnsiTheme="minorHAnsi"/>
        </w:rPr>
        <w:t>,</w:t>
      </w:r>
      <w:r w:rsidRPr="00DB5916">
        <w:rPr>
          <w:rFonts w:asciiTheme="minorHAnsi" w:hAnsiTheme="minorHAnsi"/>
        </w:rPr>
        <w:t xml:space="preserve"> and conceptual s</w:t>
      </w:r>
      <w:r w:rsidR="00F70224" w:rsidRPr="00DB5916">
        <w:rPr>
          <w:rFonts w:asciiTheme="minorHAnsi" w:hAnsiTheme="minorHAnsi"/>
        </w:rPr>
        <w:t xml:space="preserve">kills are all important and </w:t>
      </w:r>
      <w:r w:rsidRPr="00DB5916">
        <w:rPr>
          <w:rFonts w:asciiTheme="minorHAnsi" w:hAnsiTheme="minorHAnsi"/>
        </w:rPr>
        <w:t>relevant for all individuals regardless of their</w:t>
      </w:r>
      <w:r w:rsidR="00F70224" w:rsidRPr="00DB5916">
        <w:rPr>
          <w:rFonts w:asciiTheme="minorHAnsi" w:hAnsiTheme="minorHAnsi"/>
        </w:rPr>
        <w:t xml:space="preserve"> place in the organization. </w:t>
      </w:r>
      <w:r w:rsidRPr="00DB5916">
        <w:rPr>
          <w:rFonts w:asciiTheme="minorHAnsi" w:hAnsiTheme="minorHAnsi"/>
        </w:rPr>
        <w:t xml:space="preserve">The key difference is the level of intensity of </w:t>
      </w:r>
      <w:r w:rsidR="00F70224" w:rsidRPr="00DB5916">
        <w:rPr>
          <w:rFonts w:asciiTheme="minorHAnsi" w:hAnsiTheme="minorHAnsi"/>
        </w:rPr>
        <w:t xml:space="preserve">each skill at each level of </w:t>
      </w:r>
      <w:r w:rsidRPr="00DB5916">
        <w:rPr>
          <w:rFonts w:asciiTheme="minorHAnsi" w:hAnsiTheme="minorHAnsi"/>
        </w:rPr>
        <w:t>management.</w:t>
      </w:r>
    </w:p>
    <w:p w:rsidR="00261F4F" w:rsidRPr="00DB5916" w:rsidRDefault="00261F4F" w:rsidP="003407F0">
      <w:pPr>
        <w:pStyle w:val="ListParagraph"/>
        <w:numPr>
          <w:ilvl w:val="1"/>
          <w:numId w:val="20"/>
        </w:numPr>
        <w:autoSpaceDE w:val="0"/>
        <w:autoSpaceDN w:val="0"/>
        <w:adjustRightInd w:val="0"/>
        <w:spacing w:before="200" w:after="200"/>
        <w:ind w:left="2160"/>
        <w:rPr>
          <w:rFonts w:asciiTheme="minorHAnsi" w:hAnsiTheme="minorHAnsi"/>
        </w:rPr>
      </w:pPr>
      <w:r w:rsidRPr="00DB5916">
        <w:rPr>
          <w:rFonts w:asciiTheme="minorHAnsi" w:hAnsiTheme="minorHAnsi"/>
        </w:rPr>
        <w:t>Ultimately, managers must have the cog</w:t>
      </w:r>
      <w:r w:rsidR="00F70224" w:rsidRPr="00DB5916">
        <w:rPr>
          <w:rFonts w:asciiTheme="minorHAnsi" w:hAnsiTheme="minorHAnsi"/>
        </w:rPr>
        <w:t xml:space="preserve">nitive abilities needed to </w:t>
      </w:r>
      <w:r w:rsidRPr="00DB5916">
        <w:rPr>
          <w:rFonts w:asciiTheme="minorHAnsi" w:hAnsiTheme="minorHAnsi"/>
        </w:rPr>
        <w:t>recognize a situation, the social skills</w:t>
      </w:r>
      <w:r w:rsidR="00F70224" w:rsidRPr="00DB5916">
        <w:rPr>
          <w:rFonts w:asciiTheme="minorHAnsi" w:hAnsiTheme="minorHAnsi"/>
        </w:rPr>
        <w:t xml:space="preserve"> to know what to do in that </w:t>
      </w:r>
      <w:r w:rsidR="00F57C51" w:rsidRPr="00DB5916">
        <w:rPr>
          <w:rFonts w:asciiTheme="minorHAnsi" w:hAnsiTheme="minorHAnsi"/>
        </w:rPr>
        <w:t xml:space="preserve">situation, </w:t>
      </w:r>
      <w:r w:rsidRPr="00DB5916">
        <w:rPr>
          <w:rFonts w:asciiTheme="minorHAnsi" w:hAnsiTheme="minorHAnsi"/>
        </w:rPr>
        <w:t>and the behavioral skills to act.</w:t>
      </w:r>
    </w:p>
    <w:p w:rsidR="00641CC0" w:rsidRDefault="00261F4F" w:rsidP="003407F0">
      <w:pPr>
        <w:pStyle w:val="ListParagraph"/>
        <w:numPr>
          <w:ilvl w:val="1"/>
          <w:numId w:val="20"/>
        </w:numPr>
        <w:autoSpaceDE w:val="0"/>
        <w:autoSpaceDN w:val="0"/>
        <w:adjustRightInd w:val="0"/>
        <w:spacing w:before="200" w:after="200"/>
        <w:ind w:left="2160"/>
        <w:rPr>
          <w:rFonts w:asciiTheme="minorHAnsi" w:hAnsiTheme="minorHAnsi"/>
        </w:rPr>
      </w:pPr>
      <w:r w:rsidRPr="00DB5916">
        <w:rPr>
          <w:rFonts w:asciiTheme="minorHAnsi" w:hAnsiTheme="minorHAnsi"/>
        </w:rPr>
        <w:t>Effective management requires the developme</w:t>
      </w:r>
      <w:r w:rsidR="00F70224" w:rsidRPr="00DB5916">
        <w:rPr>
          <w:rFonts w:asciiTheme="minorHAnsi" w:hAnsiTheme="minorHAnsi"/>
        </w:rPr>
        <w:t xml:space="preserve">nt of a broad set of skills </w:t>
      </w:r>
      <w:r w:rsidRPr="00DB5916">
        <w:rPr>
          <w:rFonts w:asciiTheme="minorHAnsi" w:hAnsiTheme="minorHAnsi"/>
        </w:rPr>
        <w:t>and capabilities needed to act in a variety of situations</w:t>
      </w:r>
      <w:r w:rsidR="00177FE6" w:rsidRPr="00DB5916">
        <w:rPr>
          <w:rFonts w:asciiTheme="minorHAnsi" w:hAnsiTheme="minorHAnsi"/>
        </w:rPr>
        <w:t>.</w:t>
      </w:r>
    </w:p>
    <w:p w:rsidR="00A31547" w:rsidRPr="00641CC0" w:rsidRDefault="00641CC0" w:rsidP="00641CC0">
      <w:pPr>
        <w:spacing w:line="240" w:lineRule="auto"/>
        <w:rPr>
          <w:rFonts w:asciiTheme="minorHAnsi" w:eastAsia="MS ??" w:hAnsiTheme="minorHAnsi"/>
          <w:sz w:val="24"/>
          <w:szCs w:val="24"/>
        </w:rPr>
      </w:pPr>
      <w:r>
        <w:rPr>
          <w:rFonts w:asciiTheme="minorHAnsi" w:hAnsiTheme="minorHAnsi"/>
        </w:rPr>
        <w:br w:type="page"/>
      </w:r>
    </w:p>
    <w:tbl>
      <w:tblPr>
        <w:tblStyle w:val="TableGrid"/>
        <w:tblW w:w="0" w:type="auto"/>
        <w:tblLook w:val="04A0" w:firstRow="1" w:lastRow="0" w:firstColumn="1" w:lastColumn="0" w:noHBand="0" w:noVBand="1"/>
      </w:tblPr>
      <w:tblGrid>
        <w:gridCol w:w="9576"/>
      </w:tblGrid>
      <w:tr w:rsidR="00A31547" w:rsidRPr="00F57C51" w:rsidTr="00A31547">
        <w:tc>
          <w:tcPr>
            <w:tcW w:w="9576" w:type="dxa"/>
          </w:tcPr>
          <w:p w:rsidR="00A31547" w:rsidRPr="00F57C51" w:rsidRDefault="00A31547" w:rsidP="00641CC0">
            <w:pPr>
              <w:spacing w:before="200" w:after="200"/>
              <w:rPr>
                <w:rFonts w:asciiTheme="minorHAnsi" w:hAnsiTheme="minorHAnsi"/>
                <w:b/>
                <w:sz w:val="32"/>
                <w:szCs w:val="32"/>
              </w:rPr>
            </w:pPr>
            <w:r w:rsidRPr="00F57C51">
              <w:rPr>
                <w:rFonts w:asciiTheme="minorHAnsi" w:hAnsiTheme="minorHAnsi"/>
                <w:b/>
                <w:sz w:val="32"/>
                <w:szCs w:val="32"/>
              </w:rPr>
              <w:lastRenderedPageBreak/>
              <w:t>The Leadership Development Journey</w:t>
            </w:r>
          </w:p>
          <w:p w:rsidR="00A31547" w:rsidRPr="00F57C51" w:rsidRDefault="00A31547" w:rsidP="00F57C51">
            <w:pPr>
              <w:spacing w:after="200"/>
              <w:rPr>
                <w:rFonts w:asciiTheme="minorHAnsi" w:hAnsiTheme="minorHAnsi"/>
                <w:bCs/>
                <w:sz w:val="24"/>
                <w:szCs w:val="24"/>
              </w:rPr>
            </w:pPr>
            <w:r w:rsidRPr="00F57C51">
              <w:rPr>
                <w:rFonts w:asciiTheme="minorHAnsi" w:hAnsiTheme="minorHAnsi"/>
                <w:bCs/>
                <w:sz w:val="24"/>
                <w:szCs w:val="24"/>
              </w:rPr>
              <w:t>This Leadership Development Journey is designed to have students think about their personal leadership journey and develop a career management strategy.</w:t>
            </w:r>
            <w:r w:rsidR="00DB59A6" w:rsidRPr="00F57C51">
              <w:rPr>
                <w:rFonts w:asciiTheme="minorHAnsi" w:hAnsiTheme="minorHAnsi"/>
                <w:bCs/>
                <w:sz w:val="24"/>
                <w:szCs w:val="24"/>
              </w:rPr>
              <w:t xml:space="preserve"> </w:t>
            </w:r>
            <w:r w:rsidRPr="00F57C51">
              <w:rPr>
                <w:rFonts w:asciiTheme="minorHAnsi" w:hAnsiTheme="minorHAnsi"/>
                <w:bCs/>
                <w:sz w:val="24"/>
                <w:szCs w:val="24"/>
              </w:rPr>
              <w:t>The questions in this section draw upon Figure 1.4</w:t>
            </w:r>
            <w:r w:rsidR="00837BB7">
              <w:rPr>
                <w:rFonts w:asciiTheme="minorHAnsi" w:hAnsiTheme="minorHAnsi"/>
                <w:bCs/>
                <w:sz w:val="24"/>
                <w:szCs w:val="24"/>
              </w:rPr>
              <w:t>,</w:t>
            </w:r>
            <w:r w:rsidRPr="00F57C51">
              <w:rPr>
                <w:rFonts w:asciiTheme="minorHAnsi" w:hAnsiTheme="minorHAnsi"/>
                <w:bCs/>
                <w:sz w:val="24"/>
                <w:szCs w:val="24"/>
              </w:rPr>
              <w:t xml:space="preserve"> which illustrates how skill importance and relevance changes as one progresses through management.</w:t>
            </w:r>
            <w:r w:rsidR="00DB59A6" w:rsidRPr="00F57C51">
              <w:rPr>
                <w:rFonts w:asciiTheme="minorHAnsi" w:hAnsiTheme="minorHAnsi"/>
                <w:bCs/>
                <w:sz w:val="24"/>
                <w:szCs w:val="24"/>
              </w:rPr>
              <w:t xml:space="preserve"> </w:t>
            </w:r>
            <w:r w:rsidRPr="00F57C51">
              <w:rPr>
                <w:rFonts w:asciiTheme="minorHAnsi" w:hAnsiTheme="minorHAnsi"/>
                <w:bCs/>
                <w:sz w:val="24"/>
                <w:szCs w:val="24"/>
              </w:rPr>
              <w:t>Figure 1.4 highlights three skills: conceptual, interpersonal, and technical.</w:t>
            </w:r>
            <w:r w:rsidR="00DB59A6" w:rsidRPr="00F57C51">
              <w:rPr>
                <w:rFonts w:asciiTheme="minorHAnsi" w:hAnsiTheme="minorHAnsi"/>
                <w:bCs/>
                <w:sz w:val="24"/>
                <w:szCs w:val="24"/>
              </w:rPr>
              <w:t xml:space="preserve"> </w:t>
            </w:r>
            <w:r w:rsidRPr="00F57C51">
              <w:rPr>
                <w:rFonts w:asciiTheme="minorHAnsi" w:hAnsiTheme="minorHAnsi"/>
                <w:bCs/>
                <w:sz w:val="24"/>
                <w:szCs w:val="24"/>
              </w:rPr>
              <w:t>For this assignment, students are asked to identify their ideal career and consider the following questions.</w:t>
            </w:r>
          </w:p>
          <w:p w:rsidR="00A31547" w:rsidRPr="00F57C51" w:rsidRDefault="00A31547" w:rsidP="003407F0">
            <w:pPr>
              <w:pStyle w:val="ListParagraph"/>
              <w:widowControl w:val="0"/>
              <w:numPr>
                <w:ilvl w:val="0"/>
                <w:numId w:val="3"/>
              </w:numPr>
              <w:autoSpaceDE w:val="0"/>
              <w:autoSpaceDN w:val="0"/>
              <w:adjustRightInd w:val="0"/>
              <w:spacing w:after="200"/>
              <w:contextualSpacing w:val="0"/>
              <w:rPr>
                <w:rFonts w:asciiTheme="minorHAnsi" w:hAnsiTheme="minorHAnsi" w:cs="Times"/>
              </w:rPr>
            </w:pPr>
            <w:r w:rsidRPr="00F57C51">
              <w:rPr>
                <w:rFonts w:asciiTheme="minorHAnsi" w:hAnsiTheme="minorHAnsi" w:cs="Times"/>
              </w:rPr>
              <w:t>Can you identify the technical skills required for an entry-level job?</w:t>
            </w:r>
          </w:p>
          <w:p w:rsidR="00A31547" w:rsidRPr="00F57C51" w:rsidRDefault="00A31547" w:rsidP="003407F0">
            <w:pPr>
              <w:pStyle w:val="ListParagraph"/>
              <w:widowControl w:val="0"/>
              <w:numPr>
                <w:ilvl w:val="0"/>
                <w:numId w:val="3"/>
              </w:numPr>
              <w:autoSpaceDE w:val="0"/>
              <w:autoSpaceDN w:val="0"/>
              <w:adjustRightInd w:val="0"/>
              <w:spacing w:after="200"/>
              <w:contextualSpacing w:val="0"/>
              <w:rPr>
                <w:rFonts w:asciiTheme="minorHAnsi" w:hAnsiTheme="minorHAnsi" w:cs="Times"/>
              </w:rPr>
            </w:pPr>
            <w:r w:rsidRPr="00F57C51">
              <w:rPr>
                <w:rFonts w:asciiTheme="minorHAnsi" w:hAnsiTheme="minorHAnsi" w:cs="Times"/>
              </w:rPr>
              <w:t>What are the interpersonal skills needed to supervise a staff?</w:t>
            </w:r>
          </w:p>
          <w:p w:rsidR="00A31547" w:rsidRPr="00F57C51" w:rsidRDefault="00A31547" w:rsidP="003407F0">
            <w:pPr>
              <w:pStyle w:val="ListParagraph"/>
              <w:widowControl w:val="0"/>
              <w:numPr>
                <w:ilvl w:val="0"/>
                <w:numId w:val="3"/>
              </w:numPr>
              <w:autoSpaceDE w:val="0"/>
              <w:autoSpaceDN w:val="0"/>
              <w:adjustRightInd w:val="0"/>
              <w:spacing w:after="200"/>
              <w:contextualSpacing w:val="0"/>
              <w:rPr>
                <w:rFonts w:asciiTheme="minorHAnsi" w:hAnsiTheme="minorHAnsi" w:cs="Times"/>
              </w:rPr>
            </w:pPr>
            <w:r w:rsidRPr="00F57C51">
              <w:rPr>
                <w:rFonts w:asciiTheme="minorHAnsi" w:hAnsiTheme="minorHAnsi" w:cs="Times"/>
              </w:rPr>
              <w:t>How does a top executive use conceptual skills to set a vision and craft a strategy?</w:t>
            </w:r>
          </w:p>
          <w:p w:rsidR="00A31547" w:rsidRPr="00F57C51" w:rsidRDefault="00A31547" w:rsidP="00F57C51">
            <w:pPr>
              <w:spacing w:after="200"/>
              <w:rPr>
                <w:rFonts w:asciiTheme="minorHAnsi" w:hAnsiTheme="minorHAnsi" w:cs="Arial"/>
                <w:sz w:val="24"/>
                <w:szCs w:val="24"/>
              </w:rPr>
            </w:pPr>
            <w:r w:rsidRPr="00F57C51">
              <w:rPr>
                <w:rFonts w:asciiTheme="minorHAnsi" w:hAnsiTheme="minorHAnsi" w:cs="Arial"/>
                <w:sz w:val="24"/>
                <w:szCs w:val="24"/>
              </w:rPr>
              <w:t>Based on the analysis of the skills needed for their ideal career, students should identify three goals that will enable them to succeed and develop a career path.</w:t>
            </w:r>
          </w:p>
          <w:p w:rsidR="00A31547" w:rsidRPr="00F57C51" w:rsidRDefault="00A31547" w:rsidP="00F57C51">
            <w:pPr>
              <w:spacing w:after="200"/>
              <w:rPr>
                <w:rFonts w:asciiTheme="minorHAnsi" w:hAnsiTheme="minorHAnsi"/>
              </w:rPr>
            </w:pPr>
            <w:r w:rsidRPr="00F57C51">
              <w:rPr>
                <w:rFonts w:asciiTheme="minorHAnsi" w:hAnsiTheme="minorHAnsi" w:cs="Arial"/>
                <w:sz w:val="24"/>
                <w:szCs w:val="24"/>
              </w:rPr>
              <w:t xml:space="preserve">In class, students can discuss their career goals and the skills needed to succeed in their chosen career. In addition, students may discuss how they think the importance of </w:t>
            </w:r>
            <w:r w:rsidRPr="00F57C51">
              <w:rPr>
                <w:rFonts w:asciiTheme="minorHAnsi" w:hAnsiTheme="minorHAnsi"/>
                <w:bCs/>
                <w:sz w:val="24"/>
                <w:szCs w:val="24"/>
              </w:rPr>
              <w:t>conceptual, interpersonal, and technical skills may change as they advance in their career</w:t>
            </w:r>
            <w:r w:rsidR="00837BB7">
              <w:rPr>
                <w:rFonts w:asciiTheme="minorHAnsi" w:hAnsiTheme="minorHAnsi"/>
                <w:bCs/>
                <w:sz w:val="24"/>
                <w:szCs w:val="24"/>
              </w:rPr>
              <w:t>s</w:t>
            </w:r>
            <w:r w:rsidRPr="00F57C51">
              <w:rPr>
                <w:rFonts w:asciiTheme="minorHAnsi" w:hAnsiTheme="minorHAnsi"/>
                <w:bCs/>
                <w:sz w:val="24"/>
                <w:szCs w:val="24"/>
              </w:rPr>
              <w:t>.</w:t>
            </w:r>
            <w:r w:rsidR="00DB59A6" w:rsidRPr="00F57C51">
              <w:rPr>
                <w:rFonts w:asciiTheme="minorHAnsi" w:hAnsiTheme="minorHAnsi" w:cs="Arial"/>
                <w:sz w:val="24"/>
                <w:szCs w:val="24"/>
              </w:rPr>
              <w:t xml:space="preserve"> </w:t>
            </w:r>
          </w:p>
        </w:tc>
      </w:tr>
    </w:tbl>
    <w:p w:rsidR="00261F4F" w:rsidRPr="00830F6E" w:rsidRDefault="00632447" w:rsidP="003407F0">
      <w:pPr>
        <w:pStyle w:val="ListParagraph"/>
        <w:numPr>
          <w:ilvl w:val="0"/>
          <w:numId w:val="38"/>
        </w:numPr>
        <w:autoSpaceDE w:val="0"/>
        <w:autoSpaceDN w:val="0"/>
        <w:adjustRightInd w:val="0"/>
        <w:spacing w:before="200" w:after="200"/>
        <w:ind w:hanging="720"/>
        <w:rPr>
          <w:rFonts w:asciiTheme="minorHAnsi" w:hAnsiTheme="minorHAnsi"/>
          <w:b/>
        </w:rPr>
      </w:pPr>
      <w:r w:rsidRPr="00830F6E">
        <w:rPr>
          <w:rFonts w:asciiTheme="minorHAnsi" w:hAnsiTheme="minorHAnsi"/>
          <w:b/>
        </w:rPr>
        <w:t>Historical</w:t>
      </w:r>
      <w:r w:rsidR="00261F4F" w:rsidRPr="00830F6E">
        <w:rPr>
          <w:rFonts w:asciiTheme="minorHAnsi" w:hAnsiTheme="minorHAnsi"/>
          <w:b/>
        </w:rPr>
        <w:t xml:space="preserve"> Perspectives </w:t>
      </w:r>
      <w:r w:rsidRPr="00830F6E">
        <w:rPr>
          <w:rFonts w:asciiTheme="minorHAnsi" w:hAnsiTheme="minorHAnsi"/>
          <w:b/>
        </w:rPr>
        <w:t>on Business</w:t>
      </w:r>
    </w:p>
    <w:p w:rsidR="00641CC0" w:rsidRDefault="00261F4F" w:rsidP="003407F0">
      <w:pPr>
        <w:pStyle w:val="ListParagraph"/>
        <w:numPr>
          <w:ilvl w:val="1"/>
          <w:numId w:val="24"/>
        </w:numPr>
        <w:autoSpaceDE w:val="0"/>
        <w:autoSpaceDN w:val="0"/>
        <w:adjustRightInd w:val="0"/>
        <w:spacing w:after="200"/>
        <w:ind w:hanging="720"/>
        <w:rPr>
          <w:rFonts w:asciiTheme="minorHAnsi" w:hAnsiTheme="minorHAnsi"/>
        </w:rPr>
      </w:pPr>
      <w:r w:rsidRPr="00830F6E">
        <w:rPr>
          <w:rFonts w:asciiTheme="minorHAnsi" w:hAnsiTheme="minorHAnsi"/>
        </w:rPr>
        <w:t>The theory of why organizations exist was first d</w:t>
      </w:r>
      <w:r w:rsidR="00830F6E" w:rsidRPr="00830F6E">
        <w:rPr>
          <w:rFonts w:asciiTheme="minorHAnsi" w:hAnsiTheme="minorHAnsi"/>
        </w:rPr>
        <w:t xml:space="preserve">eveloped in the early 1900s by </w:t>
      </w:r>
      <w:r w:rsidRPr="00830F6E">
        <w:rPr>
          <w:rFonts w:asciiTheme="minorHAnsi" w:hAnsiTheme="minorHAnsi"/>
        </w:rPr>
        <w:t>German social scientist Max Weber. Weber</w:t>
      </w:r>
      <w:r w:rsidR="00AE4FB7" w:rsidRPr="00830F6E">
        <w:rPr>
          <w:rFonts w:asciiTheme="minorHAnsi" w:hAnsiTheme="minorHAnsi"/>
        </w:rPr>
        <w:t>’</w:t>
      </w:r>
      <w:r w:rsidRPr="00830F6E">
        <w:rPr>
          <w:rFonts w:asciiTheme="minorHAnsi" w:hAnsiTheme="minorHAnsi"/>
        </w:rPr>
        <w:t>s main c</w:t>
      </w:r>
      <w:r w:rsidR="00830F6E" w:rsidRPr="00830F6E">
        <w:rPr>
          <w:rFonts w:asciiTheme="minorHAnsi" w:hAnsiTheme="minorHAnsi"/>
        </w:rPr>
        <w:t xml:space="preserve">ontribution to the field was </w:t>
      </w:r>
      <w:r w:rsidRPr="00830F6E">
        <w:rPr>
          <w:rFonts w:asciiTheme="minorHAnsi" w:hAnsiTheme="minorHAnsi"/>
        </w:rPr>
        <w:t xml:space="preserve">the conceptualization of the </w:t>
      </w:r>
      <w:r w:rsidRPr="00830F6E">
        <w:rPr>
          <w:rFonts w:asciiTheme="minorHAnsi" w:hAnsiTheme="minorHAnsi"/>
          <w:b/>
          <w:bCs/>
        </w:rPr>
        <w:t>bureaucratic organization structure</w:t>
      </w:r>
      <w:r w:rsidRPr="00830F6E">
        <w:rPr>
          <w:rFonts w:asciiTheme="minorHAnsi" w:hAnsiTheme="minorHAnsi"/>
        </w:rPr>
        <w:t>.</w:t>
      </w:r>
    </w:p>
    <w:p w:rsidR="00641CC0" w:rsidRDefault="00641CC0">
      <w:pPr>
        <w:spacing w:line="240" w:lineRule="auto"/>
        <w:rPr>
          <w:rFonts w:asciiTheme="minorHAnsi" w:eastAsia="MS ??" w:hAnsiTheme="minorHAnsi"/>
          <w:sz w:val="24"/>
          <w:szCs w:val="24"/>
        </w:rPr>
      </w:pPr>
      <w:r>
        <w:rPr>
          <w:rFonts w:asciiTheme="minorHAnsi" w:hAnsiTheme="minorHAnsi"/>
        </w:rPr>
        <w:br w:type="page"/>
      </w:r>
    </w:p>
    <w:p w:rsidR="00261F4F" w:rsidRPr="00830F6E" w:rsidRDefault="00261F4F" w:rsidP="003407F0">
      <w:pPr>
        <w:pStyle w:val="ListParagraph"/>
        <w:numPr>
          <w:ilvl w:val="2"/>
          <w:numId w:val="25"/>
        </w:numPr>
        <w:autoSpaceDE w:val="0"/>
        <w:autoSpaceDN w:val="0"/>
        <w:adjustRightInd w:val="0"/>
        <w:spacing w:after="200"/>
        <w:ind w:left="2160" w:hanging="720"/>
        <w:rPr>
          <w:rFonts w:asciiTheme="minorHAnsi" w:hAnsiTheme="minorHAnsi"/>
        </w:rPr>
      </w:pPr>
      <w:r w:rsidRPr="00830F6E">
        <w:rPr>
          <w:rFonts w:asciiTheme="minorHAnsi" w:hAnsiTheme="minorHAnsi"/>
        </w:rPr>
        <w:lastRenderedPageBreak/>
        <w:t xml:space="preserve">Bureaucratic organization structure (Weber) </w:t>
      </w:r>
    </w:p>
    <w:p w:rsidR="00261F4F" w:rsidRPr="00830F6E" w:rsidRDefault="00261F4F" w:rsidP="003407F0">
      <w:pPr>
        <w:pStyle w:val="ListParagraph"/>
        <w:numPr>
          <w:ilvl w:val="0"/>
          <w:numId w:val="26"/>
        </w:numPr>
        <w:autoSpaceDE w:val="0"/>
        <w:autoSpaceDN w:val="0"/>
        <w:adjustRightInd w:val="0"/>
        <w:spacing w:after="200"/>
        <w:ind w:left="2880" w:hanging="720"/>
        <w:rPr>
          <w:rFonts w:asciiTheme="minorHAnsi" w:hAnsiTheme="minorHAnsi"/>
        </w:rPr>
      </w:pPr>
      <w:r w:rsidRPr="00830F6E">
        <w:rPr>
          <w:rFonts w:asciiTheme="minorHAnsi" w:hAnsiTheme="minorHAnsi"/>
        </w:rPr>
        <w:t>A clear differentiation of tasks</w:t>
      </w:r>
      <w:r w:rsidR="00830F6E" w:rsidRPr="00830F6E">
        <w:rPr>
          <w:rFonts w:asciiTheme="minorHAnsi" w:hAnsiTheme="minorHAnsi"/>
        </w:rPr>
        <w:t xml:space="preserve"> and responsibilities among </w:t>
      </w:r>
      <w:r w:rsidRPr="00830F6E">
        <w:rPr>
          <w:rFonts w:asciiTheme="minorHAnsi" w:hAnsiTheme="minorHAnsi"/>
        </w:rPr>
        <w:t>individuals</w:t>
      </w:r>
      <w:r w:rsidR="00F700C2" w:rsidRPr="00830F6E">
        <w:rPr>
          <w:rFonts w:asciiTheme="minorHAnsi" w:hAnsiTheme="minorHAnsi"/>
        </w:rPr>
        <w:t>.</w:t>
      </w:r>
    </w:p>
    <w:p w:rsidR="00261F4F" w:rsidRPr="00830F6E" w:rsidRDefault="00261F4F" w:rsidP="003407F0">
      <w:pPr>
        <w:pStyle w:val="ListParagraph"/>
        <w:numPr>
          <w:ilvl w:val="0"/>
          <w:numId w:val="26"/>
        </w:numPr>
        <w:autoSpaceDE w:val="0"/>
        <w:autoSpaceDN w:val="0"/>
        <w:adjustRightInd w:val="0"/>
        <w:spacing w:after="200"/>
        <w:ind w:left="2880" w:hanging="720"/>
        <w:rPr>
          <w:rFonts w:asciiTheme="minorHAnsi" w:hAnsiTheme="minorHAnsi"/>
        </w:rPr>
      </w:pPr>
      <w:r w:rsidRPr="00830F6E">
        <w:rPr>
          <w:rFonts w:asciiTheme="minorHAnsi" w:hAnsiTheme="minorHAnsi"/>
        </w:rPr>
        <w:t>Coordination through a strict hierarc</w:t>
      </w:r>
      <w:r w:rsidR="00830F6E" w:rsidRPr="00830F6E">
        <w:rPr>
          <w:rFonts w:asciiTheme="minorHAnsi" w:hAnsiTheme="minorHAnsi"/>
        </w:rPr>
        <w:t xml:space="preserve">hy of authority and decision </w:t>
      </w:r>
      <w:r w:rsidRPr="00830F6E">
        <w:rPr>
          <w:rFonts w:asciiTheme="minorHAnsi" w:hAnsiTheme="minorHAnsi"/>
        </w:rPr>
        <w:t>rights; standardized rules and procedures</w:t>
      </w:r>
      <w:r w:rsidR="00F700C2" w:rsidRPr="00830F6E">
        <w:rPr>
          <w:rFonts w:asciiTheme="minorHAnsi" w:hAnsiTheme="minorHAnsi"/>
        </w:rPr>
        <w:t>.</w:t>
      </w:r>
    </w:p>
    <w:p w:rsidR="00261F4F" w:rsidRPr="00830F6E" w:rsidRDefault="00261F4F" w:rsidP="003407F0">
      <w:pPr>
        <w:pStyle w:val="ListParagraph"/>
        <w:numPr>
          <w:ilvl w:val="0"/>
          <w:numId w:val="26"/>
        </w:numPr>
        <w:autoSpaceDE w:val="0"/>
        <w:autoSpaceDN w:val="0"/>
        <w:adjustRightInd w:val="0"/>
        <w:spacing w:after="200"/>
        <w:ind w:left="2880" w:hanging="720"/>
        <w:rPr>
          <w:rFonts w:asciiTheme="minorHAnsi" w:hAnsiTheme="minorHAnsi"/>
        </w:rPr>
      </w:pPr>
      <w:r w:rsidRPr="00830F6E">
        <w:rPr>
          <w:rFonts w:asciiTheme="minorHAnsi" w:hAnsiTheme="minorHAnsi"/>
        </w:rPr>
        <w:t>Vertical separation of planning and</w:t>
      </w:r>
      <w:r w:rsidR="00830F6E" w:rsidRPr="00830F6E">
        <w:rPr>
          <w:rFonts w:asciiTheme="minorHAnsi" w:hAnsiTheme="minorHAnsi"/>
        </w:rPr>
        <w:t xml:space="preserve"> execution so that plans are </w:t>
      </w:r>
      <w:r w:rsidRPr="00830F6E">
        <w:rPr>
          <w:rFonts w:asciiTheme="minorHAnsi" w:hAnsiTheme="minorHAnsi"/>
        </w:rPr>
        <w:t>made in the upper ranks of an orga</w:t>
      </w:r>
      <w:r w:rsidR="00830F6E" w:rsidRPr="00830F6E">
        <w:rPr>
          <w:rFonts w:asciiTheme="minorHAnsi" w:hAnsiTheme="minorHAnsi"/>
        </w:rPr>
        <w:t xml:space="preserve">nization and executed in the </w:t>
      </w:r>
      <w:r w:rsidRPr="00830F6E">
        <w:rPr>
          <w:rFonts w:asciiTheme="minorHAnsi" w:hAnsiTheme="minorHAnsi"/>
        </w:rPr>
        <w:t>lower ranks.</w:t>
      </w:r>
    </w:p>
    <w:p w:rsidR="00261F4F" w:rsidRPr="00830F6E" w:rsidRDefault="00261F4F" w:rsidP="003407F0">
      <w:pPr>
        <w:pStyle w:val="ListParagraph"/>
        <w:numPr>
          <w:ilvl w:val="2"/>
          <w:numId w:val="25"/>
        </w:numPr>
        <w:autoSpaceDE w:val="0"/>
        <w:autoSpaceDN w:val="0"/>
        <w:adjustRightInd w:val="0"/>
        <w:spacing w:after="200"/>
        <w:ind w:left="2160" w:hanging="720"/>
        <w:rPr>
          <w:rFonts w:asciiTheme="minorHAnsi" w:hAnsiTheme="minorHAnsi"/>
        </w:rPr>
      </w:pPr>
      <w:r w:rsidRPr="00830F6E">
        <w:rPr>
          <w:rFonts w:asciiTheme="minorHAnsi" w:hAnsiTheme="minorHAnsi"/>
        </w:rPr>
        <w:t xml:space="preserve">Most modern organizations have </w:t>
      </w:r>
      <w:r w:rsidR="009D6719" w:rsidRPr="00830F6E">
        <w:rPr>
          <w:rFonts w:asciiTheme="minorHAnsi" w:hAnsiTheme="minorHAnsi"/>
        </w:rPr>
        <w:t xml:space="preserve">explicitly or implicitly </w:t>
      </w:r>
      <w:r w:rsidRPr="00830F6E">
        <w:rPr>
          <w:rFonts w:asciiTheme="minorHAnsi" w:hAnsiTheme="minorHAnsi"/>
        </w:rPr>
        <w:t>based their</w:t>
      </w:r>
      <w:r w:rsidR="00830F6E" w:rsidRPr="00830F6E">
        <w:rPr>
          <w:rFonts w:asciiTheme="minorHAnsi" w:hAnsiTheme="minorHAnsi"/>
        </w:rPr>
        <w:t xml:space="preserve"> </w:t>
      </w:r>
      <w:r w:rsidRPr="00830F6E">
        <w:rPr>
          <w:rFonts w:asciiTheme="minorHAnsi" w:hAnsiTheme="minorHAnsi"/>
        </w:rPr>
        <w:t>structure</w:t>
      </w:r>
      <w:r w:rsidR="009D6719" w:rsidRPr="00830F6E">
        <w:rPr>
          <w:rFonts w:asciiTheme="minorHAnsi" w:hAnsiTheme="minorHAnsi"/>
        </w:rPr>
        <w:t>s</w:t>
      </w:r>
      <w:r w:rsidRPr="00830F6E">
        <w:rPr>
          <w:rFonts w:asciiTheme="minorHAnsi" w:hAnsiTheme="minorHAnsi"/>
        </w:rPr>
        <w:t xml:space="preserve"> on the basic principles of this bureaucratic form. </w:t>
      </w:r>
    </w:p>
    <w:p w:rsidR="00AE4FB7" w:rsidRPr="00830F6E" w:rsidRDefault="00261F4F" w:rsidP="003407F0">
      <w:pPr>
        <w:pStyle w:val="ListParagraph"/>
        <w:numPr>
          <w:ilvl w:val="2"/>
          <w:numId w:val="25"/>
        </w:numPr>
        <w:autoSpaceDE w:val="0"/>
        <w:autoSpaceDN w:val="0"/>
        <w:adjustRightInd w:val="0"/>
        <w:spacing w:after="200"/>
        <w:ind w:left="2160" w:hanging="720"/>
        <w:rPr>
          <w:rFonts w:asciiTheme="minorHAnsi" w:hAnsiTheme="minorHAnsi"/>
        </w:rPr>
      </w:pPr>
      <w:r w:rsidRPr="00830F6E">
        <w:rPr>
          <w:rFonts w:asciiTheme="minorHAnsi" w:hAnsiTheme="minorHAnsi"/>
        </w:rPr>
        <w:t xml:space="preserve">The classic example of the bureaucratic organization is the military. </w:t>
      </w:r>
    </w:p>
    <w:p w:rsidR="00A31547" w:rsidRPr="00830F6E" w:rsidRDefault="00261F4F" w:rsidP="003407F0">
      <w:pPr>
        <w:pStyle w:val="ListParagraph"/>
        <w:numPr>
          <w:ilvl w:val="2"/>
          <w:numId w:val="25"/>
        </w:numPr>
        <w:autoSpaceDE w:val="0"/>
        <w:autoSpaceDN w:val="0"/>
        <w:adjustRightInd w:val="0"/>
        <w:spacing w:after="200"/>
        <w:ind w:left="2160" w:hanging="720"/>
        <w:rPr>
          <w:rFonts w:asciiTheme="minorHAnsi" w:hAnsiTheme="minorHAnsi"/>
        </w:rPr>
      </w:pPr>
      <w:r w:rsidRPr="00830F6E">
        <w:rPr>
          <w:rFonts w:asciiTheme="minorHAnsi" w:hAnsiTheme="minorHAnsi"/>
        </w:rPr>
        <w:t>According to Weber, the bureaucratic form</w:t>
      </w:r>
      <w:r w:rsidR="00AE4FB7" w:rsidRPr="00830F6E">
        <w:rPr>
          <w:rFonts w:asciiTheme="minorHAnsi" w:hAnsiTheme="minorHAnsi"/>
        </w:rPr>
        <w:t>’</w:t>
      </w:r>
      <w:r w:rsidRPr="00830F6E">
        <w:rPr>
          <w:rFonts w:asciiTheme="minorHAnsi" w:hAnsiTheme="minorHAnsi"/>
        </w:rPr>
        <w:t>s</w:t>
      </w:r>
      <w:r w:rsidR="00830F6E" w:rsidRPr="00830F6E">
        <w:rPr>
          <w:rFonts w:asciiTheme="minorHAnsi" w:hAnsiTheme="minorHAnsi"/>
        </w:rPr>
        <w:t xml:space="preserve"> greatest contribution was </w:t>
      </w:r>
      <w:r w:rsidR="004E30DA" w:rsidRPr="00830F6E">
        <w:rPr>
          <w:rFonts w:asciiTheme="minorHAnsi" w:hAnsiTheme="minorHAnsi"/>
        </w:rPr>
        <w:t xml:space="preserve">its </w:t>
      </w:r>
      <w:r w:rsidRPr="00830F6E">
        <w:rPr>
          <w:rFonts w:asciiTheme="minorHAnsi" w:hAnsiTheme="minorHAnsi"/>
        </w:rPr>
        <w:t xml:space="preserve">ability to make organizations more rational and efficient. </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31547" w:rsidRPr="00F57C51" w:rsidTr="001130EE">
        <w:tc>
          <w:tcPr>
            <w:tcW w:w="9576" w:type="dxa"/>
          </w:tcPr>
          <w:p w:rsidR="00A31547" w:rsidRPr="00F57C51" w:rsidRDefault="00A31547" w:rsidP="00B90DF2">
            <w:pPr>
              <w:autoSpaceDE w:val="0"/>
              <w:autoSpaceDN w:val="0"/>
              <w:adjustRightInd w:val="0"/>
              <w:spacing w:before="200" w:after="200"/>
              <w:rPr>
                <w:rFonts w:asciiTheme="minorHAnsi" w:hAnsiTheme="minorHAnsi"/>
                <w:sz w:val="24"/>
                <w:szCs w:val="24"/>
              </w:rPr>
            </w:pPr>
            <w:r w:rsidRPr="00F57C51">
              <w:rPr>
                <w:rFonts w:asciiTheme="minorHAnsi" w:hAnsiTheme="minorHAnsi"/>
                <w:b/>
                <w:sz w:val="24"/>
                <w:szCs w:val="24"/>
              </w:rPr>
              <w:t>Teaching Tip:</w:t>
            </w:r>
            <w:r w:rsidR="00DB59A6" w:rsidRPr="00F57C51">
              <w:rPr>
                <w:rFonts w:asciiTheme="minorHAnsi" w:hAnsiTheme="minorHAnsi"/>
                <w:sz w:val="24"/>
                <w:szCs w:val="24"/>
              </w:rPr>
              <w:t xml:space="preserve"> </w:t>
            </w:r>
            <w:r w:rsidRPr="00F57C51">
              <w:rPr>
                <w:rFonts w:asciiTheme="minorHAnsi" w:hAnsiTheme="minorHAnsi"/>
                <w:sz w:val="24"/>
                <w:szCs w:val="24"/>
              </w:rPr>
              <w:t>Students usually only mention negative experiences with bureaucratic organizations.</w:t>
            </w:r>
            <w:r w:rsidR="00DB59A6" w:rsidRPr="00F57C51">
              <w:rPr>
                <w:rFonts w:asciiTheme="minorHAnsi" w:hAnsiTheme="minorHAnsi"/>
                <w:sz w:val="24"/>
                <w:szCs w:val="24"/>
              </w:rPr>
              <w:t xml:space="preserve"> </w:t>
            </w:r>
            <w:r w:rsidRPr="00F57C51">
              <w:rPr>
                <w:rFonts w:asciiTheme="minorHAnsi" w:hAnsiTheme="minorHAnsi"/>
                <w:sz w:val="24"/>
                <w:szCs w:val="24"/>
              </w:rPr>
              <w:t>Remind them of a few positive examples of bureaucracies:</w:t>
            </w:r>
            <w:r w:rsidR="00DB59A6" w:rsidRPr="00F57C51">
              <w:rPr>
                <w:rFonts w:asciiTheme="minorHAnsi" w:hAnsiTheme="minorHAnsi"/>
                <w:sz w:val="24"/>
                <w:szCs w:val="24"/>
              </w:rPr>
              <w:t xml:space="preserve"> </w:t>
            </w:r>
            <w:r w:rsidRPr="00F57C51">
              <w:rPr>
                <w:rFonts w:asciiTheme="minorHAnsi" w:hAnsiTheme="minorHAnsi"/>
                <w:sz w:val="24"/>
                <w:szCs w:val="24"/>
              </w:rPr>
              <w:t>UPS, McDonald</w:t>
            </w:r>
            <w:r w:rsidR="00837BB7">
              <w:rPr>
                <w:rFonts w:asciiTheme="minorHAnsi" w:hAnsiTheme="minorHAnsi"/>
                <w:sz w:val="24"/>
                <w:szCs w:val="24"/>
              </w:rPr>
              <w:t>’</w:t>
            </w:r>
            <w:r w:rsidRPr="00F57C51">
              <w:rPr>
                <w:rFonts w:asciiTheme="minorHAnsi" w:hAnsiTheme="minorHAnsi"/>
                <w:sz w:val="24"/>
                <w:szCs w:val="24"/>
              </w:rPr>
              <w:t>s.</w:t>
            </w:r>
            <w:r w:rsidR="00DB59A6" w:rsidRPr="00F57C51">
              <w:rPr>
                <w:rFonts w:asciiTheme="minorHAnsi" w:hAnsiTheme="minorHAnsi"/>
                <w:sz w:val="24"/>
                <w:szCs w:val="24"/>
              </w:rPr>
              <w:t xml:space="preserve"> </w:t>
            </w:r>
          </w:p>
        </w:tc>
      </w:tr>
    </w:tbl>
    <w:p w:rsidR="004E30DA" w:rsidRDefault="00261F4F" w:rsidP="003407F0">
      <w:pPr>
        <w:pStyle w:val="ListParagraph"/>
        <w:numPr>
          <w:ilvl w:val="1"/>
          <w:numId w:val="24"/>
        </w:numPr>
        <w:autoSpaceDE w:val="0"/>
        <w:autoSpaceDN w:val="0"/>
        <w:adjustRightInd w:val="0"/>
        <w:spacing w:before="200" w:after="200"/>
        <w:ind w:hanging="720"/>
      </w:pPr>
      <w:r w:rsidRPr="001D2098">
        <w:rPr>
          <w:rFonts w:asciiTheme="minorHAnsi" w:hAnsiTheme="minorHAnsi"/>
          <w:b/>
        </w:rPr>
        <w:t>Theories of Management</w:t>
      </w:r>
      <w:r w:rsidR="00AB5B5F" w:rsidRPr="001D2098">
        <w:rPr>
          <w:rFonts w:asciiTheme="minorHAnsi" w:hAnsiTheme="minorHAnsi"/>
        </w:rPr>
        <w:t xml:space="preserve"> </w:t>
      </w:r>
    </w:p>
    <w:p w:rsidR="00261F4F" w:rsidRPr="001D2098" w:rsidRDefault="00261F4F" w:rsidP="003407F0">
      <w:pPr>
        <w:pStyle w:val="ListParagraph"/>
        <w:numPr>
          <w:ilvl w:val="2"/>
          <w:numId w:val="27"/>
        </w:numPr>
        <w:autoSpaceDE w:val="0"/>
        <w:autoSpaceDN w:val="0"/>
        <w:adjustRightInd w:val="0"/>
        <w:spacing w:after="200"/>
        <w:ind w:hanging="720"/>
        <w:rPr>
          <w:rFonts w:asciiTheme="minorHAnsi" w:hAnsiTheme="minorHAnsi"/>
        </w:rPr>
      </w:pPr>
      <w:r w:rsidRPr="001D2098">
        <w:rPr>
          <w:rFonts w:asciiTheme="minorHAnsi" w:hAnsiTheme="minorHAnsi"/>
          <w:b/>
        </w:rPr>
        <w:t>Scientific management</w:t>
      </w:r>
      <w:r w:rsidRPr="001D2098">
        <w:rPr>
          <w:rFonts w:asciiTheme="minorHAnsi" w:hAnsiTheme="minorHAnsi"/>
        </w:rPr>
        <w:t xml:space="preserve"> (Frederick Taylor)</w:t>
      </w:r>
      <w:r w:rsidR="00F700C2" w:rsidRPr="001D2098">
        <w:rPr>
          <w:rFonts w:asciiTheme="minorHAnsi" w:hAnsiTheme="minorHAnsi"/>
        </w:rPr>
        <w:t>:</w:t>
      </w:r>
      <w:r w:rsidRPr="001D2098">
        <w:rPr>
          <w:rFonts w:asciiTheme="minorHAnsi" w:hAnsiTheme="minorHAnsi"/>
        </w:rPr>
        <w:t xml:space="preserve"> </w:t>
      </w:r>
      <w:r w:rsidR="00F700C2" w:rsidRPr="001D2098">
        <w:rPr>
          <w:rFonts w:asciiTheme="minorHAnsi" w:hAnsiTheme="minorHAnsi"/>
        </w:rPr>
        <w:t>T</w:t>
      </w:r>
      <w:r w:rsidR="005863F9" w:rsidRPr="001D2098">
        <w:rPr>
          <w:rFonts w:asciiTheme="minorHAnsi" w:hAnsiTheme="minorHAnsi"/>
        </w:rPr>
        <w:t xml:space="preserve">he organization was likened </w:t>
      </w:r>
      <w:r w:rsidRPr="001D2098">
        <w:rPr>
          <w:rFonts w:asciiTheme="minorHAnsi" w:hAnsiTheme="minorHAnsi"/>
        </w:rPr>
        <w:t xml:space="preserve">to a well-oiled machine and the manager was </w:t>
      </w:r>
      <w:r w:rsidR="00D078BC" w:rsidRPr="001D2098">
        <w:rPr>
          <w:rFonts w:asciiTheme="minorHAnsi" w:hAnsiTheme="minorHAnsi"/>
        </w:rPr>
        <w:t xml:space="preserve">seen as a machine </w:t>
      </w:r>
      <w:r w:rsidR="005863F9" w:rsidRPr="001D2098">
        <w:rPr>
          <w:rFonts w:asciiTheme="minorHAnsi" w:hAnsiTheme="minorHAnsi"/>
        </w:rPr>
        <w:t xml:space="preserve">operator. </w:t>
      </w:r>
      <w:r w:rsidRPr="001D2098">
        <w:rPr>
          <w:rFonts w:asciiTheme="minorHAnsi" w:hAnsiTheme="minorHAnsi"/>
        </w:rPr>
        <w:t>The manager prescribed certain actions based o</w:t>
      </w:r>
      <w:r w:rsidR="00D078BC" w:rsidRPr="001D2098">
        <w:rPr>
          <w:rFonts w:asciiTheme="minorHAnsi" w:hAnsiTheme="minorHAnsi"/>
        </w:rPr>
        <w:t xml:space="preserve">n scientific </w:t>
      </w:r>
      <w:r w:rsidR="005863F9" w:rsidRPr="001D2098">
        <w:rPr>
          <w:rFonts w:asciiTheme="minorHAnsi" w:hAnsiTheme="minorHAnsi"/>
        </w:rPr>
        <w:t xml:space="preserve">study that were </w:t>
      </w:r>
      <w:r w:rsidRPr="001D2098">
        <w:rPr>
          <w:rFonts w:asciiTheme="minorHAnsi" w:hAnsiTheme="minorHAnsi"/>
        </w:rPr>
        <w:t>expected to produce definitive outcomes. Tay</w:t>
      </w:r>
      <w:r w:rsidR="00D078BC" w:rsidRPr="001D2098">
        <w:rPr>
          <w:rFonts w:asciiTheme="minorHAnsi" w:hAnsiTheme="minorHAnsi"/>
        </w:rPr>
        <w:t xml:space="preserve">lor </w:t>
      </w:r>
      <w:r w:rsidR="005863F9" w:rsidRPr="001D2098">
        <w:rPr>
          <w:rFonts w:asciiTheme="minorHAnsi" w:hAnsiTheme="minorHAnsi"/>
        </w:rPr>
        <w:t xml:space="preserve">believed that employees </w:t>
      </w:r>
      <w:r w:rsidRPr="001D2098">
        <w:rPr>
          <w:rFonts w:asciiTheme="minorHAnsi" w:hAnsiTheme="minorHAnsi"/>
        </w:rPr>
        <w:t>were economically driven and rational in their motives.</w:t>
      </w:r>
    </w:p>
    <w:p w:rsidR="00261F4F" w:rsidRPr="001D2098" w:rsidRDefault="00261F4F" w:rsidP="003407F0">
      <w:pPr>
        <w:pStyle w:val="ListParagraph"/>
        <w:numPr>
          <w:ilvl w:val="2"/>
          <w:numId w:val="27"/>
        </w:numPr>
        <w:autoSpaceDE w:val="0"/>
        <w:autoSpaceDN w:val="0"/>
        <w:adjustRightInd w:val="0"/>
        <w:spacing w:after="200"/>
        <w:ind w:hanging="720"/>
        <w:rPr>
          <w:rFonts w:asciiTheme="minorHAnsi" w:hAnsiTheme="minorHAnsi"/>
        </w:rPr>
      </w:pPr>
      <w:r w:rsidRPr="001D2098">
        <w:rPr>
          <w:rFonts w:asciiTheme="minorHAnsi" w:hAnsiTheme="minorHAnsi"/>
          <w:b/>
        </w:rPr>
        <w:t>Human relations movement</w:t>
      </w:r>
      <w:r w:rsidR="00F700C2" w:rsidRPr="001D2098">
        <w:rPr>
          <w:rFonts w:asciiTheme="minorHAnsi" w:hAnsiTheme="minorHAnsi"/>
          <w:b/>
        </w:rPr>
        <w:t>:</w:t>
      </w:r>
      <w:r w:rsidRPr="001D2098">
        <w:rPr>
          <w:rFonts w:asciiTheme="minorHAnsi" w:hAnsiTheme="minorHAnsi"/>
          <w:b/>
        </w:rPr>
        <w:t xml:space="preserve"> </w:t>
      </w:r>
      <w:r w:rsidR="00F700C2" w:rsidRPr="001D2098">
        <w:rPr>
          <w:rFonts w:asciiTheme="minorHAnsi" w:hAnsiTheme="minorHAnsi"/>
        </w:rPr>
        <w:t>E</w:t>
      </w:r>
      <w:r w:rsidRPr="001D2098">
        <w:rPr>
          <w:rFonts w:asciiTheme="minorHAnsi" w:hAnsiTheme="minorHAnsi"/>
        </w:rPr>
        <w:t>mphasis shifted from the output of the</w:t>
      </w:r>
      <w:r w:rsidR="00D078BC" w:rsidRPr="001D2098">
        <w:rPr>
          <w:rFonts w:asciiTheme="minorHAnsi" w:hAnsiTheme="minorHAnsi"/>
        </w:rPr>
        <w:t xml:space="preserve"> </w:t>
      </w:r>
      <w:r w:rsidR="00F700C2" w:rsidRPr="001D2098">
        <w:rPr>
          <w:rFonts w:asciiTheme="minorHAnsi" w:hAnsiTheme="minorHAnsi"/>
        </w:rPr>
        <w:t xml:space="preserve">firm </w:t>
      </w:r>
      <w:r w:rsidRPr="001D2098">
        <w:rPr>
          <w:rFonts w:asciiTheme="minorHAnsi" w:hAnsiTheme="minorHAnsi"/>
        </w:rPr>
        <w:t>to the informal and social side of the firm.</w:t>
      </w:r>
      <w:r w:rsidR="00DB59A6" w:rsidRPr="001D2098">
        <w:rPr>
          <w:rFonts w:asciiTheme="minorHAnsi" w:hAnsiTheme="minorHAnsi"/>
        </w:rPr>
        <w:t xml:space="preserve"> </w:t>
      </w:r>
      <w:r w:rsidRPr="001D2098">
        <w:rPr>
          <w:rFonts w:asciiTheme="minorHAnsi" w:hAnsiTheme="minorHAnsi"/>
        </w:rPr>
        <w:t>From this standpoint,</w:t>
      </w:r>
      <w:r w:rsidR="00DB59A6" w:rsidRPr="001D2098">
        <w:rPr>
          <w:rFonts w:asciiTheme="minorHAnsi" w:hAnsiTheme="minorHAnsi"/>
        </w:rPr>
        <w:t xml:space="preserve"> </w:t>
      </w:r>
      <w:r w:rsidRPr="001D2098">
        <w:rPr>
          <w:rFonts w:asciiTheme="minorHAnsi" w:hAnsiTheme="minorHAnsi"/>
        </w:rPr>
        <w:t xml:space="preserve">organizations served as a means for people to interact and learn as well </w:t>
      </w:r>
      <w:r w:rsidR="00ED7443" w:rsidRPr="001D2098">
        <w:rPr>
          <w:rFonts w:asciiTheme="minorHAnsi" w:hAnsiTheme="minorHAnsi"/>
        </w:rPr>
        <w:t xml:space="preserve">as </w:t>
      </w:r>
      <w:r w:rsidRPr="001D2098">
        <w:rPr>
          <w:rFonts w:asciiTheme="minorHAnsi" w:hAnsiTheme="minorHAnsi"/>
        </w:rPr>
        <w:t>produce a profit.</w:t>
      </w:r>
    </w:p>
    <w:p w:rsidR="004E30DA" w:rsidRPr="001D2098" w:rsidRDefault="00261F4F" w:rsidP="003407F0">
      <w:pPr>
        <w:pStyle w:val="ListParagraph"/>
        <w:numPr>
          <w:ilvl w:val="2"/>
          <w:numId w:val="27"/>
        </w:numPr>
        <w:autoSpaceDE w:val="0"/>
        <w:autoSpaceDN w:val="0"/>
        <w:adjustRightInd w:val="0"/>
        <w:spacing w:after="200"/>
        <w:ind w:hanging="720"/>
        <w:rPr>
          <w:rFonts w:asciiTheme="minorHAnsi" w:hAnsiTheme="minorHAnsi"/>
          <w:b/>
        </w:rPr>
      </w:pPr>
      <w:r w:rsidRPr="001D2098">
        <w:rPr>
          <w:rFonts w:asciiTheme="minorHAnsi" w:hAnsiTheme="minorHAnsi"/>
          <w:b/>
        </w:rPr>
        <w:lastRenderedPageBreak/>
        <w:t>Contingent view</w:t>
      </w:r>
      <w:r w:rsidR="00F700C2" w:rsidRPr="001D2098">
        <w:rPr>
          <w:rFonts w:asciiTheme="minorHAnsi" w:hAnsiTheme="minorHAnsi"/>
          <w:b/>
        </w:rPr>
        <w:t>:</w:t>
      </w:r>
      <w:r w:rsidRPr="001D2098">
        <w:rPr>
          <w:rFonts w:asciiTheme="minorHAnsi" w:hAnsiTheme="minorHAnsi"/>
          <w:b/>
        </w:rPr>
        <w:t xml:space="preserve"> </w:t>
      </w:r>
      <w:r w:rsidR="00F700C2" w:rsidRPr="001D2098">
        <w:rPr>
          <w:rFonts w:asciiTheme="minorHAnsi" w:hAnsiTheme="minorHAnsi"/>
        </w:rPr>
        <w:t>E</w:t>
      </w:r>
      <w:r w:rsidRPr="001D2098">
        <w:rPr>
          <w:rFonts w:asciiTheme="minorHAnsi" w:hAnsiTheme="minorHAnsi"/>
        </w:rPr>
        <w:t>merged where effective organizational structure was based on fit or alignment between the organiza</w:t>
      </w:r>
      <w:r w:rsidR="00ED7443" w:rsidRPr="001D2098">
        <w:rPr>
          <w:rFonts w:asciiTheme="minorHAnsi" w:hAnsiTheme="minorHAnsi"/>
        </w:rPr>
        <w:t xml:space="preserve">tion and various aspects in </w:t>
      </w:r>
      <w:r w:rsidRPr="001D2098">
        <w:rPr>
          <w:rFonts w:asciiTheme="minorHAnsi" w:hAnsiTheme="minorHAnsi"/>
        </w:rPr>
        <w:t>its environment.</w:t>
      </w:r>
      <w:r w:rsidR="00DB59A6" w:rsidRPr="001D2098">
        <w:rPr>
          <w:rFonts w:asciiTheme="minorHAnsi" w:hAnsiTheme="minorHAnsi"/>
        </w:rPr>
        <w:t xml:space="preserve"> </w:t>
      </w:r>
      <w:r w:rsidR="009D6719" w:rsidRPr="001D2098">
        <w:rPr>
          <w:rFonts w:asciiTheme="minorHAnsi" w:hAnsiTheme="minorHAnsi"/>
        </w:rPr>
        <w:t>This approach affirmed that t</w:t>
      </w:r>
      <w:r w:rsidRPr="001D2098">
        <w:rPr>
          <w:rFonts w:asciiTheme="minorHAnsi" w:hAnsiTheme="minorHAnsi"/>
        </w:rPr>
        <w:t>he social, political, and</w:t>
      </w:r>
      <w:r w:rsidR="00484D29" w:rsidRPr="001D2098">
        <w:rPr>
          <w:rFonts w:asciiTheme="minorHAnsi" w:hAnsiTheme="minorHAnsi"/>
        </w:rPr>
        <w:t xml:space="preserve"> </w:t>
      </w:r>
      <w:r w:rsidRPr="001D2098">
        <w:rPr>
          <w:rFonts w:asciiTheme="minorHAnsi" w:hAnsiTheme="minorHAnsi"/>
        </w:rPr>
        <w:t>business environment</w:t>
      </w:r>
      <w:r w:rsidR="00484D29" w:rsidRPr="001D2098">
        <w:rPr>
          <w:rFonts w:asciiTheme="minorHAnsi" w:hAnsiTheme="minorHAnsi"/>
        </w:rPr>
        <w:t>s</w:t>
      </w:r>
      <w:r w:rsidRPr="001D2098">
        <w:rPr>
          <w:rFonts w:asciiTheme="minorHAnsi" w:hAnsiTheme="minorHAnsi"/>
        </w:rPr>
        <w:t xml:space="preserve"> play a large role in shaping the way </w:t>
      </w:r>
      <w:r w:rsidR="00484D29" w:rsidRPr="001D2098">
        <w:rPr>
          <w:rFonts w:asciiTheme="minorHAnsi" w:hAnsiTheme="minorHAnsi"/>
        </w:rPr>
        <w:t xml:space="preserve">effective </w:t>
      </w:r>
      <w:r w:rsidRPr="001D2098">
        <w:rPr>
          <w:rFonts w:asciiTheme="minorHAnsi" w:hAnsiTheme="minorHAnsi"/>
        </w:rPr>
        <w:t>organizations</w:t>
      </w:r>
      <w:r w:rsidR="00484D29" w:rsidRPr="001D2098">
        <w:rPr>
          <w:rFonts w:asciiTheme="minorHAnsi" w:hAnsiTheme="minorHAnsi"/>
        </w:rPr>
        <w:t xml:space="preserve"> </w:t>
      </w:r>
      <w:r w:rsidRPr="001D2098">
        <w:rPr>
          <w:rFonts w:asciiTheme="minorHAnsi" w:hAnsiTheme="minorHAnsi"/>
        </w:rPr>
        <w:t>are structured. According to this contingent view, the organization</w:t>
      </w:r>
      <w:r w:rsidR="00AE4FB7" w:rsidRPr="001D2098">
        <w:rPr>
          <w:rFonts w:asciiTheme="minorHAnsi" w:hAnsiTheme="minorHAnsi"/>
        </w:rPr>
        <w:t>’</w:t>
      </w:r>
      <w:r w:rsidRPr="001D2098">
        <w:rPr>
          <w:rFonts w:asciiTheme="minorHAnsi" w:hAnsiTheme="minorHAnsi"/>
        </w:rPr>
        <w:t>s</w:t>
      </w:r>
      <w:r w:rsidR="00484D29" w:rsidRPr="001D2098">
        <w:rPr>
          <w:rFonts w:asciiTheme="minorHAnsi" w:hAnsiTheme="minorHAnsi"/>
        </w:rPr>
        <w:t xml:space="preserve"> </w:t>
      </w:r>
      <w:r w:rsidRPr="001D2098">
        <w:rPr>
          <w:rFonts w:asciiTheme="minorHAnsi" w:hAnsiTheme="minorHAnsi"/>
        </w:rPr>
        <w:t>structure should fit the firm</w:t>
      </w:r>
      <w:r w:rsidR="00AE4FB7" w:rsidRPr="001D2098">
        <w:rPr>
          <w:rFonts w:asciiTheme="minorHAnsi" w:hAnsiTheme="minorHAnsi"/>
        </w:rPr>
        <w:t>’</w:t>
      </w:r>
      <w:r w:rsidRPr="001D2098">
        <w:rPr>
          <w:rFonts w:asciiTheme="minorHAnsi" w:hAnsiTheme="minorHAnsi"/>
        </w:rPr>
        <w:t>s customers, culture, and tasks performed.</w:t>
      </w:r>
      <w:r w:rsidR="00F700C2" w:rsidRPr="001D2098">
        <w:rPr>
          <w:rFonts w:asciiTheme="minorHAnsi" w:hAnsiTheme="minorHAnsi"/>
          <w:b/>
          <w:bCs/>
        </w:rPr>
        <w:t xml:space="preserve"> </w:t>
      </w:r>
    </w:p>
    <w:p w:rsidR="00261F4F" w:rsidRPr="00641CC0" w:rsidRDefault="00641CC0" w:rsidP="00641CC0">
      <w:pPr>
        <w:autoSpaceDE w:val="0"/>
        <w:autoSpaceDN w:val="0"/>
        <w:adjustRightInd w:val="0"/>
        <w:spacing w:before="200" w:after="200"/>
        <w:ind w:left="720" w:hanging="720"/>
        <w:rPr>
          <w:rFonts w:asciiTheme="minorHAnsi" w:hAnsiTheme="minorHAnsi"/>
          <w:b/>
          <w:sz w:val="24"/>
        </w:rPr>
      </w:pPr>
      <w:r w:rsidRPr="00641CC0">
        <w:rPr>
          <w:rFonts w:asciiTheme="minorHAnsi" w:hAnsiTheme="minorHAnsi"/>
          <w:b/>
          <w:sz w:val="24"/>
        </w:rPr>
        <w:t>IV.</w:t>
      </w:r>
      <w:r w:rsidRPr="00641CC0">
        <w:rPr>
          <w:rFonts w:asciiTheme="minorHAnsi" w:hAnsiTheme="minorHAnsi"/>
          <w:b/>
          <w:sz w:val="24"/>
        </w:rPr>
        <w:tab/>
      </w:r>
      <w:r w:rsidR="00261F4F" w:rsidRPr="00641CC0">
        <w:rPr>
          <w:rFonts w:asciiTheme="minorHAnsi" w:hAnsiTheme="minorHAnsi"/>
          <w:b/>
          <w:sz w:val="24"/>
        </w:rPr>
        <w:t>Changing Perspectives on the Purpose of Business</w:t>
      </w:r>
    </w:p>
    <w:p w:rsidR="00261F4F" w:rsidRPr="001D2098" w:rsidRDefault="00261F4F" w:rsidP="003407F0">
      <w:pPr>
        <w:pStyle w:val="ListParagraph"/>
        <w:numPr>
          <w:ilvl w:val="0"/>
          <w:numId w:val="28"/>
        </w:numPr>
        <w:autoSpaceDE w:val="0"/>
        <w:autoSpaceDN w:val="0"/>
        <w:adjustRightInd w:val="0"/>
        <w:spacing w:after="200"/>
        <w:ind w:left="1440" w:hanging="720"/>
        <w:rPr>
          <w:rFonts w:asciiTheme="minorHAnsi" w:hAnsiTheme="minorHAnsi"/>
        </w:rPr>
      </w:pPr>
      <w:r w:rsidRPr="001D2098">
        <w:rPr>
          <w:rFonts w:asciiTheme="minorHAnsi" w:hAnsiTheme="minorHAnsi"/>
        </w:rPr>
        <w:t>Today</w:t>
      </w:r>
      <w:r w:rsidR="00AE4FB7" w:rsidRPr="001D2098">
        <w:rPr>
          <w:rFonts w:asciiTheme="minorHAnsi" w:hAnsiTheme="minorHAnsi"/>
        </w:rPr>
        <w:t>’</w:t>
      </w:r>
      <w:r w:rsidRPr="001D2098">
        <w:rPr>
          <w:rFonts w:asciiTheme="minorHAnsi" w:hAnsiTheme="minorHAnsi"/>
        </w:rPr>
        <w:t xml:space="preserve">s </w:t>
      </w:r>
      <w:r w:rsidRPr="001D2098">
        <w:rPr>
          <w:rFonts w:asciiTheme="minorHAnsi" w:hAnsiTheme="minorHAnsi"/>
          <w:b/>
          <w:bCs/>
        </w:rPr>
        <w:t xml:space="preserve">business environment </w:t>
      </w:r>
      <w:r w:rsidRPr="001D2098">
        <w:rPr>
          <w:rFonts w:asciiTheme="minorHAnsi" w:hAnsiTheme="minorHAnsi"/>
        </w:rPr>
        <w:t>is infinitely more co</w:t>
      </w:r>
      <w:r w:rsidR="001D2098" w:rsidRPr="001D2098">
        <w:rPr>
          <w:rFonts w:asciiTheme="minorHAnsi" w:hAnsiTheme="minorHAnsi"/>
        </w:rPr>
        <w:t xml:space="preserve">mplex than it was just a few </w:t>
      </w:r>
      <w:r w:rsidRPr="001D2098">
        <w:rPr>
          <w:rFonts w:asciiTheme="minorHAnsi" w:hAnsiTheme="minorHAnsi"/>
        </w:rPr>
        <w:t>years ago. Over the years, the view of how to appro</w:t>
      </w:r>
      <w:r w:rsidR="00ED7443" w:rsidRPr="001D2098">
        <w:rPr>
          <w:rFonts w:asciiTheme="minorHAnsi" w:hAnsiTheme="minorHAnsi"/>
        </w:rPr>
        <w:t xml:space="preserve">ach the business environment </w:t>
      </w:r>
      <w:r w:rsidRPr="001D2098">
        <w:rPr>
          <w:rFonts w:asciiTheme="minorHAnsi" w:hAnsiTheme="minorHAnsi"/>
        </w:rPr>
        <w:t>and drive performance has changed.</w:t>
      </w:r>
    </w:p>
    <w:p w:rsidR="00261F4F" w:rsidRPr="001D2098" w:rsidRDefault="00261F4F" w:rsidP="003407F0">
      <w:pPr>
        <w:pStyle w:val="ListParagraph"/>
        <w:numPr>
          <w:ilvl w:val="2"/>
          <w:numId w:val="29"/>
        </w:numPr>
        <w:autoSpaceDE w:val="0"/>
        <w:autoSpaceDN w:val="0"/>
        <w:adjustRightInd w:val="0"/>
        <w:spacing w:after="200"/>
        <w:ind w:hanging="720"/>
        <w:rPr>
          <w:rFonts w:asciiTheme="minorHAnsi" w:hAnsiTheme="minorHAnsi"/>
        </w:rPr>
      </w:pPr>
      <w:r w:rsidRPr="001D2098">
        <w:rPr>
          <w:rFonts w:asciiTheme="minorHAnsi" w:hAnsiTheme="minorHAnsi"/>
          <w:b/>
        </w:rPr>
        <w:t>M</w:t>
      </w:r>
      <w:r w:rsidRPr="001D2098">
        <w:rPr>
          <w:rFonts w:asciiTheme="minorHAnsi" w:hAnsiTheme="minorHAnsi"/>
          <w:b/>
          <w:bCs/>
        </w:rPr>
        <w:t xml:space="preserve">anagerial view </w:t>
      </w:r>
      <w:r w:rsidRPr="001D2098">
        <w:rPr>
          <w:rFonts w:asciiTheme="minorHAnsi" w:hAnsiTheme="minorHAnsi"/>
        </w:rPr>
        <w:t xml:space="preserve">of the firm, which saw the firm as a mechanism for converting raw materials into products to </w:t>
      </w:r>
      <w:r w:rsidR="00ED7443" w:rsidRPr="001D2098">
        <w:rPr>
          <w:rFonts w:asciiTheme="minorHAnsi" w:hAnsiTheme="minorHAnsi"/>
        </w:rPr>
        <w:t xml:space="preserve">sell to customers. In this </w:t>
      </w:r>
      <w:r w:rsidRPr="001D2098">
        <w:rPr>
          <w:rFonts w:asciiTheme="minorHAnsi" w:hAnsiTheme="minorHAnsi"/>
        </w:rPr>
        <w:t>framework, managers focused on relationships between the firm and its suppliers, customers, owners, and employees.</w:t>
      </w:r>
    </w:p>
    <w:p w:rsidR="00261F4F" w:rsidRPr="001D2098" w:rsidRDefault="00261F4F" w:rsidP="003407F0">
      <w:pPr>
        <w:pStyle w:val="ListParagraph"/>
        <w:numPr>
          <w:ilvl w:val="2"/>
          <w:numId w:val="29"/>
        </w:numPr>
        <w:autoSpaceDE w:val="0"/>
        <w:autoSpaceDN w:val="0"/>
        <w:adjustRightInd w:val="0"/>
        <w:spacing w:after="200"/>
        <w:ind w:hanging="720"/>
        <w:rPr>
          <w:rFonts w:asciiTheme="minorHAnsi" w:hAnsiTheme="minorHAnsi"/>
        </w:rPr>
      </w:pPr>
      <w:r w:rsidRPr="001D2098">
        <w:rPr>
          <w:rFonts w:asciiTheme="minorHAnsi" w:hAnsiTheme="minorHAnsi"/>
          <w:b/>
        </w:rPr>
        <w:t>S</w:t>
      </w:r>
      <w:r w:rsidRPr="001D2098">
        <w:rPr>
          <w:rFonts w:asciiTheme="minorHAnsi" w:hAnsiTheme="minorHAnsi"/>
          <w:b/>
          <w:bCs/>
        </w:rPr>
        <w:t xml:space="preserve">hareholder view </w:t>
      </w:r>
      <w:r w:rsidRPr="001D2098">
        <w:rPr>
          <w:rFonts w:asciiTheme="minorHAnsi" w:hAnsiTheme="minorHAnsi"/>
        </w:rPr>
        <w:t xml:space="preserve">of the firm, the job of top </w:t>
      </w:r>
      <w:r w:rsidR="00ED7443" w:rsidRPr="001D2098">
        <w:rPr>
          <w:rFonts w:asciiTheme="minorHAnsi" w:hAnsiTheme="minorHAnsi"/>
        </w:rPr>
        <w:t xml:space="preserve">managers was to produce the </w:t>
      </w:r>
      <w:r w:rsidRPr="001D2098">
        <w:rPr>
          <w:rFonts w:asciiTheme="minorHAnsi" w:hAnsiTheme="minorHAnsi"/>
        </w:rPr>
        <w:t>highest possible stock market valuation of t</w:t>
      </w:r>
      <w:r w:rsidR="00ED7443" w:rsidRPr="001D2098">
        <w:rPr>
          <w:rFonts w:asciiTheme="minorHAnsi" w:hAnsiTheme="minorHAnsi"/>
        </w:rPr>
        <w:t>he firm</w:t>
      </w:r>
      <w:r w:rsidR="00AE4FB7" w:rsidRPr="001D2098">
        <w:rPr>
          <w:rFonts w:asciiTheme="minorHAnsi" w:hAnsiTheme="minorHAnsi"/>
        </w:rPr>
        <w:t>’</w:t>
      </w:r>
      <w:r w:rsidR="00ED7443" w:rsidRPr="001D2098">
        <w:rPr>
          <w:rFonts w:asciiTheme="minorHAnsi" w:hAnsiTheme="minorHAnsi"/>
        </w:rPr>
        <w:t>s assets (return on</w:t>
      </w:r>
      <w:r w:rsidR="001D2098" w:rsidRPr="001D2098">
        <w:rPr>
          <w:rFonts w:asciiTheme="minorHAnsi" w:hAnsiTheme="minorHAnsi"/>
        </w:rPr>
        <w:t xml:space="preserve"> </w:t>
      </w:r>
      <w:r w:rsidRPr="001D2098">
        <w:rPr>
          <w:rFonts w:asciiTheme="minorHAnsi" w:hAnsiTheme="minorHAnsi"/>
        </w:rPr>
        <w:t>shareholder</w:t>
      </w:r>
      <w:r w:rsidR="00AE4FB7" w:rsidRPr="001D2098">
        <w:rPr>
          <w:rFonts w:asciiTheme="minorHAnsi" w:hAnsiTheme="minorHAnsi"/>
        </w:rPr>
        <w:t>’</w:t>
      </w:r>
      <w:r w:rsidRPr="001D2098">
        <w:rPr>
          <w:rFonts w:asciiTheme="minorHAnsi" w:hAnsiTheme="minorHAnsi"/>
        </w:rPr>
        <w:t>s investment).</w:t>
      </w:r>
      <w:r w:rsidR="00DB59A6" w:rsidRPr="001D2098">
        <w:rPr>
          <w:rFonts w:asciiTheme="minorHAnsi" w:hAnsiTheme="minorHAnsi"/>
        </w:rPr>
        <w:t xml:space="preserve"> </w:t>
      </w:r>
      <w:r w:rsidRPr="001D2098">
        <w:rPr>
          <w:rFonts w:asciiTheme="minorHAnsi" w:hAnsiTheme="minorHAnsi"/>
        </w:rPr>
        <w:t xml:space="preserve">This period saw </w:t>
      </w:r>
      <w:r w:rsidR="00ED7443" w:rsidRPr="001D2098">
        <w:rPr>
          <w:rFonts w:asciiTheme="minorHAnsi" w:hAnsiTheme="minorHAnsi"/>
        </w:rPr>
        <w:t xml:space="preserve">a huge increase in both merger </w:t>
      </w:r>
      <w:r w:rsidR="00F700C2" w:rsidRPr="001D2098">
        <w:rPr>
          <w:rFonts w:asciiTheme="minorHAnsi" w:hAnsiTheme="minorHAnsi"/>
        </w:rPr>
        <w:t xml:space="preserve">and </w:t>
      </w:r>
      <w:r w:rsidRPr="001D2098">
        <w:rPr>
          <w:rFonts w:asciiTheme="minorHAnsi" w:hAnsiTheme="minorHAnsi"/>
        </w:rPr>
        <w:t>acquisition activity and corporate takeovers as managers attempted to</w:t>
      </w:r>
      <w:r w:rsidR="00ED7443" w:rsidRPr="001D2098">
        <w:rPr>
          <w:rFonts w:asciiTheme="minorHAnsi" w:hAnsiTheme="minorHAnsi"/>
        </w:rPr>
        <w:t xml:space="preserve"> </w:t>
      </w:r>
      <w:r w:rsidRPr="001D2098">
        <w:rPr>
          <w:rFonts w:asciiTheme="minorHAnsi" w:hAnsiTheme="minorHAnsi"/>
        </w:rPr>
        <w:t>seek growth in any way possible.</w:t>
      </w:r>
    </w:p>
    <w:p w:rsidR="00641CC0" w:rsidRDefault="00261F4F" w:rsidP="003407F0">
      <w:pPr>
        <w:pStyle w:val="ListParagraph"/>
        <w:numPr>
          <w:ilvl w:val="2"/>
          <w:numId w:val="29"/>
        </w:numPr>
        <w:autoSpaceDE w:val="0"/>
        <w:autoSpaceDN w:val="0"/>
        <w:adjustRightInd w:val="0"/>
        <w:spacing w:after="200"/>
        <w:ind w:hanging="720"/>
        <w:rPr>
          <w:rFonts w:asciiTheme="minorHAnsi" w:hAnsiTheme="minorHAnsi"/>
        </w:rPr>
      </w:pPr>
      <w:r w:rsidRPr="001D2098">
        <w:rPr>
          <w:rFonts w:asciiTheme="minorHAnsi" w:hAnsiTheme="minorHAnsi"/>
          <w:b/>
        </w:rPr>
        <w:t>S</w:t>
      </w:r>
      <w:r w:rsidRPr="001D2098">
        <w:rPr>
          <w:rFonts w:asciiTheme="minorHAnsi" w:hAnsiTheme="minorHAnsi"/>
          <w:b/>
          <w:bCs/>
        </w:rPr>
        <w:t xml:space="preserve">takeholder view </w:t>
      </w:r>
      <w:r w:rsidRPr="001D2098">
        <w:rPr>
          <w:rFonts w:asciiTheme="minorHAnsi" w:hAnsiTheme="minorHAnsi"/>
        </w:rPr>
        <w:t>of the firm emerged amidst this increasing complexity and turbulence in the economic environment.</w:t>
      </w:r>
      <w:r w:rsidR="00DB59A6" w:rsidRPr="001D2098">
        <w:rPr>
          <w:rFonts w:asciiTheme="minorHAnsi" w:hAnsiTheme="minorHAnsi"/>
        </w:rPr>
        <w:t xml:space="preserve"> </w:t>
      </w:r>
      <w:r w:rsidRPr="001D2098">
        <w:rPr>
          <w:rFonts w:asciiTheme="minorHAnsi" w:hAnsiTheme="minorHAnsi"/>
        </w:rPr>
        <w:t>A typical firm may have relationships or duties to governments, local community organizations, owners, advocacy groups, customers, competitors, media, employees,</w:t>
      </w:r>
      <w:r w:rsidR="00ED7443" w:rsidRPr="001D2098">
        <w:rPr>
          <w:rFonts w:asciiTheme="minorHAnsi" w:hAnsiTheme="minorHAnsi"/>
        </w:rPr>
        <w:t xml:space="preserve"> environmentalists, and suppliers.</w:t>
      </w:r>
    </w:p>
    <w:p w:rsidR="00641CC0" w:rsidRDefault="00641CC0">
      <w:pPr>
        <w:spacing w:line="240" w:lineRule="auto"/>
        <w:rPr>
          <w:rFonts w:asciiTheme="minorHAnsi" w:eastAsia="MS ??" w:hAnsiTheme="minorHAnsi"/>
          <w:sz w:val="24"/>
          <w:szCs w:val="24"/>
        </w:rPr>
      </w:pPr>
      <w:r>
        <w:rPr>
          <w:rFonts w:asciiTheme="minorHAnsi" w:hAnsiTheme="minorHAnsi"/>
        </w:rPr>
        <w:br w:type="page"/>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31547" w:rsidRPr="00F57C51" w:rsidTr="001130EE">
        <w:tc>
          <w:tcPr>
            <w:tcW w:w="9576" w:type="dxa"/>
          </w:tcPr>
          <w:p w:rsidR="00A31547" w:rsidRPr="00F57C51" w:rsidRDefault="00A31547" w:rsidP="00ED7443">
            <w:pPr>
              <w:autoSpaceDE w:val="0"/>
              <w:autoSpaceDN w:val="0"/>
              <w:adjustRightInd w:val="0"/>
              <w:spacing w:before="200" w:after="200"/>
              <w:rPr>
                <w:rFonts w:asciiTheme="minorHAnsi" w:hAnsiTheme="minorHAnsi"/>
                <w:sz w:val="24"/>
                <w:szCs w:val="24"/>
              </w:rPr>
            </w:pPr>
            <w:r w:rsidRPr="00F57C51">
              <w:rPr>
                <w:rFonts w:asciiTheme="minorHAnsi" w:hAnsiTheme="minorHAnsi"/>
                <w:b/>
                <w:sz w:val="24"/>
                <w:szCs w:val="24"/>
              </w:rPr>
              <w:lastRenderedPageBreak/>
              <w:t>Teaching Tip:</w:t>
            </w:r>
            <w:r w:rsidR="00DB59A6" w:rsidRPr="00F57C51">
              <w:rPr>
                <w:rFonts w:asciiTheme="minorHAnsi" w:hAnsiTheme="minorHAnsi"/>
                <w:sz w:val="24"/>
                <w:szCs w:val="24"/>
              </w:rPr>
              <w:t xml:space="preserve"> </w:t>
            </w:r>
            <w:r w:rsidRPr="00F57C51">
              <w:rPr>
                <w:rFonts w:asciiTheme="minorHAnsi" w:hAnsiTheme="minorHAnsi"/>
                <w:sz w:val="24"/>
                <w:szCs w:val="24"/>
              </w:rPr>
              <w:t xml:space="preserve">Refer back to the Walmart example used in the previous </w:t>
            </w:r>
            <w:r w:rsidRPr="00F57C51">
              <w:rPr>
                <w:rFonts w:asciiTheme="minorHAnsi" w:hAnsiTheme="minorHAnsi"/>
                <w:b/>
                <w:sz w:val="24"/>
                <w:szCs w:val="24"/>
              </w:rPr>
              <w:t>Class Activity</w:t>
            </w:r>
            <w:r w:rsidRPr="00F57C51">
              <w:rPr>
                <w:rFonts w:asciiTheme="minorHAnsi" w:hAnsiTheme="minorHAnsi"/>
                <w:sz w:val="24"/>
                <w:szCs w:val="24"/>
              </w:rPr>
              <w:t xml:space="preserve"> to tie in how Walmart failed to acknowledge and respond to these changing perceptions of the business environment. </w:t>
            </w:r>
          </w:p>
        </w:tc>
      </w:tr>
    </w:tbl>
    <w:p w:rsidR="00F07FE6" w:rsidRPr="001D2098" w:rsidRDefault="00261F4F" w:rsidP="003407F0">
      <w:pPr>
        <w:pStyle w:val="ListParagraph"/>
        <w:numPr>
          <w:ilvl w:val="0"/>
          <w:numId w:val="38"/>
        </w:numPr>
        <w:autoSpaceDE w:val="0"/>
        <w:autoSpaceDN w:val="0"/>
        <w:adjustRightInd w:val="0"/>
        <w:spacing w:before="200" w:after="200"/>
        <w:ind w:hanging="720"/>
        <w:rPr>
          <w:rFonts w:asciiTheme="minorHAnsi" w:hAnsiTheme="minorHAnsi"/>
        </w:rPr>
      </w:pPr>
      <w:r w:rsidRPr="001D2098">
        <w:rPr>
          <w:rFonts w:asciiTheme="minorHAnsi" w:hAnsiTheme="minorHAnsi"/>
          <w:b/>
        </w:rPr>
        <w:t>Stakeholder Approach.</w:t>
      </w:r>
      <w:r w:rsidR="00DB59A6" w:rsidRPr="001D2098">
        <w:rPr>
          <w:rFonts w:asciiTheme="minorHAnsi" w:hAnsiTheme="minorHAnsi"/>
        </w:rPr>
        <w:t xml:space="preserve"> </w:t>
      </w:r>
      <w:r w:rsidRPr="001D2098">
        <w:rPr>
          <w:rFonts w:asciiTheme="minorHAnsi" w:hAnsiTheme="minorHAnsi"/>
        </w:rPr>
        <w:t>A stakeholder is any group or individual who can affect or is affected by the achievement of an organization</w:t>
      </w:r>
      <w:r w:rsidR="00AE4FB7" w:rsidRPr="001D2098">
        <w:rPr>
          <w:rFonts w:asciiTheme="minorHAnsi" w:hAnsiTheme="minorHAnsi"/>
        </w:rPr>
        <w:t>’</w:t>
      </w:r>
      <w:r w:rsidRPr="001D2098">
        <w:rPr>
          <w:rFonts w:asciiTheme="minorHAnsi" w:hAnsiTheme="minorHAnsi"/>
        </w:rPr>
        <w:t>s purpose.</w:t>
      </w:r>
      <w:r w:rsidR="00DB59A6" w:rsidRPr="001D2098">
        <w:rPr>
          <w:rFonts w:asciiTheme="minorHAnsi" w:hAnsiTheme="minorHAnsi"/>
        </w:rPr>
        <w:t xml:space="preserve"> </w:t>
      </w:r>
      <w:r w:rsidR="00ED7443" w:rsidRPr="001D2098">
        <w:rPr>
          <w:rFonts w:asciiTheme="minorHAnsi" w:hAnsiTheme="minorHAnsi"/>
        </w:rPr>
        <w:t xml:space="preserve">At its core, stakeholder </w:t>
      </w:r>
      <w:r w:rsidRPr="001D2098">
        <w:rPr>
          <w:rFonts w:asciiTheme="minorHAnsi" w:hAnsiTheme="minorHAnsi"/>
        </w:rPr>
        <w:t>theory is concerned with who can influence a firm</w:t>
      </w:r>
      <w:r w:rsidR="00AE4FB7" w:rsidRPr="001D2098">
        <w:rPr>
          <w:rFonts w:asciiTheme="minorHAnsi" w:hAnsiTheme="minorHAnsi"/>
        </w:rPr>
        <w:t>’</w:t>
      </w:r>
      <w:r w:rsidRPr="001D2098">
        <w:rPr>
          <w:rFonts w:asciiTheme="minorHAnsi" w:hAnsiTheme="minorHAnsi"/>
        </w:rPr>
        <w:t>s decisions and</w:t>
      </w:r>
      <w:r w:rsidRPr="001D2098">
        <w:rPr>
          <w:rFonts w:asciiTheme="minorHAnsi" w:hAnsiTheme="minorHAnsi"/>
          <w:b/>
        </w:rPr>
        <w:t xml:space="preserve"> </w:t>
      </w:r>
      <w:r w:rsidRPr="001D2098">
        <w:rPr>
          <w:rFonts w:asciiTheme="minorHAnsi" w:hAnsiTheme="minorHAnsi"/>
        </w:rPr>
        <w:t>who benefits from those decisions</w:t>
      </w:r>
      <w:r w:rsidRPr="001D2098">
        <w:rPr>
          <w:rFonts w:asciiTheme="minorHAnsi" w:hAnsiTheme="minorHAnsi"/>
          <w:b/>
        </w:rPr>
        <w:t>.</w:t>
      </w:r>
      <w:r w:rsidR="00DB59A6" w:rsidRPr="001D2098">
        <w:rPr>
          <w:rFonts w:asciiTheme="minorHAnsi" w:hAnsiTheme="minorHAnsi"/>
          <w:b/>
        </w:rPr>
        <w:t xml:space="preserve"> </w:t>
      </w:r>
      <w:r w:rsidRPr="001D2098">
        <w:rPr>
          <w:rFonts w:asciiTheme="minorHAnsi" w:hAnsiTheme="minorHAnsi"/>
        </w:rPr>
        <w:t xml:space="preserve">The first step in organizing for stakeholder management is to identify all </w:t>
      </w:r>
      <w:r w:rsidR="005E1DC2" w:rsidRPr="001D2098">
        <w:rPr>
          <w:rFonts w:asciiTheme="minorHAnsi" w:hAnsiTheme="minorHAnsi"/>
        </w:rPr>
        <w:t>o</w:t>
      </w:r>
      <w:r w:rsidRPr="001D2098">
        <w:rPr>
          <w:rFonts w:asciiTheme="minorHAnsi" w:hAnsiTheme="minorHAnsi"/>
        </w:rPr>
        <w:t>f the important stakeholders of the firm.</w:t>
      </w:r>
      <w:r w:rsidR="00DB59A6" w:rsidRPr="001D2098">
        <w:rPr>
          <w:rFonts w:asciiTheme="minorHAnsi" w:hAnsiTheme="minorHAnsi"/>
        </w:rPr>
        <w:t xml:space="preserve"> </w:t>
      </w:r>
      <w:r w:rsidRPr="001D2098">
        <w:rPr>
          <w:rFonts w:asciiTheme="minorHAnsi" w:hAnsiTheme="minorHAnsi"/>
        </w:rPr>
        <w:t>The s</w:t>
      </w:r>
      <w:r w:rsidR="00ED7443" w:rsidRPr="001D2098">
        <w:rPr>
          <w:rFonts w:asciiTheme="minorHAnsi" w:hAnsiTheme="minorHAnsi"/>
        </w:rPr>
        <w:t xml:space="preserve">econd component of stakeholder </w:t>
      </w:r>
      <w:r w:rsidRPr="001D2098">
        <w:rPr>
          <w:rFonts w:asciiTheme="minorHAnsi" w:hAnsiTheme="minorHAnsi"/>
        </w:rPr>
        <w:t>management involves designing formal processes and systems to deal with the firm</w:t>
      </w:r>
      <w:r w:rsidR="00AE4FB7" w:rsidRPr="001D2098">
        <w:rPr>
          <w:rFonts w:asciiTheme="minorHAnsi" w:hAnsiTheme="minorHAnsi"/>
        </w:rPr>
        <w:t>’</w:t>
      </w:r>
      <w:r w:rsidRPr="001D2098">
        <w:rPr>
          <w:rFonts w:asciiTheme="minorHAnsi" w:hAnsiTheme="minorHAnsi"/>
        </w:rPr>
        <w:t>s various stakeholders.</w:t>
      </w:r>
    </w:p>
    <w:tbl>
      <w:tblPr>
        <w:tblStyle w:val="TableGrid"/>
        <w:tblW w:w="0" w:type="auto"/>
        <w:tblLook w:val="04A0" w:firstRow="1" w:lastRow="0" w:firstColumn="1" w:lastColumn="0" w:noHBand="0" w:noVBand="1"/>
      </w:tblPr>
      <w:tblGrid>
        <w:gridCol w:w="9576"/>
      </w:tblGrid>
      <w:tr w:rsidR="00A31547" w:rsidRPr="00F57C51" w:rsidTr="00A31547">
        <w:tc>
          <w:tcPr>
            <w:tcW w:w="9576" w:type="dxa"/>
          </w:tcPr>
          <w:p w:rsidR="00A31547" w:rsidRPr="00F57C51" w:rsidRDefault="00A31547" w:rsidP="00641CC0">
            <w:pPr>
              <w:spacing w:before="200" w:after="200"/>
              <w:rPr>
                <w:rFonts w:asciiTheme="minorHAnsi" w:hAnsiTheme="minorHAnsi"/>
                <w:b/>
                <w:sz w:val="32"/>
              </w:rPr>
            </w:pPr>
            <w:r w:rsidRPr="00F57C51">
              <w:rPr>
                <w:rFonts w:asciiTheme="minorHAnsi" w:hAnsiTheme="minorHAnsi"/>
                <w:b/>
                <w:sz w:val="32"/>
              </w:rPr>
              <w:t>A Different View</w:t>
            </w:r>
          </w:p>
          <w:p w:rsidR="00A31547" w:rsidRPr="00F57C51" w:rsidRDefault="00A31547" w:rsidP="00F57C51">
            <w:pPr>
              <w:spacing w:after="200"/>
              <w:rPr>
                <w:rFonts w:asciiTheme="minorHAnsi" w:hAnsiTheme="minorHAnsi"/>
                <w:sz w:val="24"/>
                <w:szCs w:val="24"/>
              </w:rPr>
            </w:pPr>
            <w:r w:rsidRPr="00F57C51">
              <w:rPr>
                <w:rFonts w:asciiTheme="minorHAnsi" w:hAnsiTheme="minorHAnsi"/>
                <w:sz w:val="24"/>
                <w:szCs w:val="24"/>
              </w:rPr>
              <w:t>In this chapter</w:t>
            </w:r>
            <w:r w:rsidR="00AE4FB7">
              <w:rPr>
                <w:rFonts w:asciiTheme="minorHAnsi" w:hAnsiTheme="minorHAnsi"/>
                <w:sz w:val="24"/>
                <w:szCs w:val="24"/>
              </w:rPr>
              <w:t>’</w:t>
            </w:r>
            <w:r w:rsidRPr="00F57C51">
              <w:rPr>
                <w:rFonts w:asciiTheme="minorHAnsi" w:hAnsiTheme="minorHAnsi"/>
                <w:sz w:val="24"/>
                <w:szCs w:val="24"/>
              </w:rPr>
              <w:t>s A Different View, students are asked to consider the responsibility of managing “the triple bottom line” (</w:t>
            </w:r>
            <w:r w:rsidR="008E3E4B">
              <w:rPr>
                <w:rFonts w:asciiTheme="minorHAnsi" w:hAnsiTheme="minorHAnsi"/>
                <w:sz w:val="24"/>
                <w:szCs w:val="24"/>
              </w:rPr>
              <w:t>three</w:t>
            </w:r>
            <w:r w:rsidRPr="00F57C51">
              <w:rPr>
                <w:rFonts w:asciiTheme="minorHAnsi" w:hAnsiTheme="minorHAnsi"/>
                <w:sz w:val="24"/>
                <w:szCs w:val="24"/>
              </w:rPr>
              <w:t xml:space="preserve"> Ps) that measures the financial (profit), environmental (planet), and social (people) performance of a corporation over a period of time.</w:t>
            </w:r>
            <w:r w:rsidR="00DB59A6" w:rsidRPr="00F57C51">
              <w:rPr>
                <w:rFonts w:asciiTheme="minorHAnsi" w:hAnsiTheme="minorHAnsi"/>
                <w:sz w:val="24"/>
                <w:szCs w:val="24"/>
              </w:rPr>
              <w:t xml:space="preserve"> </w:t>
            </w:r>
            <w:r w:rsidRPr="00F57C51">
              <w:rPr>
                <w:rFonts w:asciiTheme="minorHAnsi" w:hAnsiTheme="minorHAnsi"/>
                <w:sz w:val="24"/>
                <w:szCs w:val="24"/>
              </w:rPr>
              <w:t xml:space="preserve">Students can discuss how sustainable corporations emphasize social and environmental responsibility in addition to profits. </w:t>
            </w:r>
          </w:p>
          <w:p w:rsidR="00B0169F" w:rsidRPr="00F57C51" w:rsidRDefault="00A31547" w:rsidP="00F57C51">
            <w:pPr>
              <w:spacing w:after="200"/>
              <w:rPr>
                <w:rFonts w:asciiTheme="minorHAnsi" w:hAnsiTheme="minorHAnsi"/>
                <w:sz w:val="24"/>
                <w:szCs w:val="24"/>
              </w:rPr>
            </w:pPr>
            <w:r w:rsidRPr="00F57C51">
              <w:rPr>
                <w:rFonts w:asciiTheme="minorHAnsi" w:hAnsiTheme="minorHAnsi"/>
                <w:sz w:val="24"/>
                <w:szCs w:val="24"/>
              </w:rPr>
              <w:t xml:space="preserve">This section features Timberland as an example of a company managing the </w:t>
            </w:r>
            <w:r w:rsidR="008E3E4B">
              <w:rPr>
                <w:rFonts w:asciiTheme="minorHAnsi" w:hAnsiTheme="minorHAnsi"/>
                <w:sz w:val="24"/>
                <w:szCs w:val="24"/>
              </w:rPr>
              <w:t>three</w:t>
            </w:r>
            <w:r w:rsidRPr="00F57C51">
              <w:rPr>
                <w:rFonts w:asciiTheme="minorHAnsi" w:hAnsiTheme="minorHAnsi"/>
                <w:sz w:val="24"/>
                <w:szCs w:val="24"/>
              </w:rPr>
              <w:t xml:space="preserve"> Ps.</w:t>
            </w:r>
            <w:r w:rsidR="00DB59A6" w:rsidRPr="00F57C51">
              <w:rPr>
                <w:rFonts w:asciiTheme="minorHAnsi" w:hAnsiTheme="minorHAnsi"/>
                <w:sz w:val="24"/>
                <w:szCs w:val="24"/>
              </w:rPr>
              <w:t xml:space="preserve"> </w:t>
            </w:r>
            <w:r w:rsidRPr="00F57C51">
              <w:rPr>
                <w:rFonts w:asciiTheme="minorHAnsi" w:hAnsiTheme="minorHAnsi"/>
                <w:sz w:val="24"/>
                <w:szCs w:val="24"/>
              </w:rPr>
              <w:t>Students are asked to research a sustainable corporation and focus on the triple bottom line. They should answer the following questions.</w:t>
            </w:r>
          </w:p>
          <w:p w:rsidR="00A31547" w:rsidRPr="00F57C51" w:rsidRDefault="00A31547" w:rsidP="003407F0">
            <w:pPr>
              <w:pStyle w:val="ListParagraph"/>
              <w:numPr>
                <w:ilvl w:val="0"/>
                <w:numId w:val="16"/>
              </w:numPr>
              <w:spacing w:after="200"/>
              <w:contextualSpacing w:val="0"/>
              <w:rPr>
                <w:rFonts w:asciiTheme="minorHAnsi" w:hAnsiTheme="minorHAnsi"/>
              </w:rPr>
            </w:pPr>
            <w:r w:rsidRPr="00F57C51">
              <w:rPr>
                <w:rFonts w:asciiTheme="minorHAnsi" w:hAnsiTheme="minorHAnsi"/>
              </w:rPr>
              <w:t xml:space="preserve">How successful are they at each of the </w:t>
            </w:r>
            <w:r w:rsidR="008E3E4B">
              <w:rPr>
                <w:rFonts w:asciiTheme="minorHAnsi" w:hAnsiTheme="minorHAnsi"/>
              </w:rPr>
              <w:t>three</w:t>
            </w:r>
            <w:r w:rsidRPr="00F57C51">
              <w:rPr>
                <w:rFonts w:asciiTheme="minorHAnsi" w:hAnsiTheme="minorHAnsi"/>
              </w:rPr>
              <w:t xml:space="preserve"> Ps?</w:t>
            </w:r>
          </w:p>
          <w:p w:rsidR="00A31547" w:rsidRPr="00F57C51" w:rsidRDefault="00A31547" w:rsidP="003407F0">
            <w:pPr>
              <w:pStyle w:val="ListParagraph"/>
              <w:numPr>
                <w:ilvl w:val="0"/>
                <w:numId w:val="16"/>
              </w:numPr>
              <w:spacing w:after="200"/>
              <w:contextualSpacing w:val="0"/>
              <w:rPr>
                <w:rFonts w:asciiTheme="minorHAnsi" w:hAnsiTheme="minorHAnsi"/>
              </w:rPr>
            </w:pPr>
            <w:r w:rsidRPr="00F57C51">
              <w:rPr>
                <w:rFonts w:asciiTheme="minorHAnsi" w:hAnsiTheme="minorHAnsi"/>
              </w:rPr>
              <w:t>How do they quantify “planet” and “people”?</w:t>
            </w:r>
          </w:p>
          <w:p w:rsidR="00A31547" w:rsidRDefault="00A31547" w:rsidP="003407F0">
            <w:pPr>
              <w:pStyle w:val="ListParagraph"/>
              <w:numPr>
                <w:ilvl w:val="0"/>
                <w:numId w:val="16"/>
              </w:numPr>
              <w:spacing w:after="200"/>
              <w:contextualSpacing w:val="0"/>
              <w:rPr>
                <w:rFonts w:asciiTheme="minorHAnsi" w:hAnsiTheme="minorHAnsi"/>
              </w:rPr>
            </w:pPr>
            <w:r w:rsidRPr="00F57C51">
              <w:rPr>
                <w:rFonts w:asciiTheme="minorHAnsi" w:hAnsiTheme="minorHAnsi"/>
              </w:rPr>
              <w:t>Is this practice always ethical and why?</w:t>
            </w:r>
          </w:p>
          <w:p w:rsidR="00EC6906" w:rsidRPr="00ED7443" w:rsidRDefault="00EC6906" w:rsidP="00EC6906">
            <w:pPr>
              <w:pStyle w:val="ListParagraph"/>
              <w:spacing w:after="200"/>
              <w:contextualSpacing w:val="0"/>
              <w:rPr>
                <w:rFonts w:asciiTheme="minorHAnsi" w:hAnsiTheme="minorHAnsi"/>
              </w:rPr>
            </w:pPr>
          </w:p>
          <w:p w:rsidR="00A31547" w:rsidRPr="00F57C51" w:rsidRDefault="00A31547" w:rsidP="00641CC0">
            <w:pPr>
              <w:spacing w:before="360" w:after="200"/>
              <w:rPr>
                <w:rFonts w:asciiTheme="minorHAnsi" w:hAnsiTheme="minorHAnsi" w:cs="Arial"/>
                <w:sz w:val="24"/>
                <w:szCs w:val="24"/>
              </w:rPr>
            </w:pPr>
            <w:r w:rsidRPr="00F57C51">
              <w:rPr>
                <w:rFonts w:asciiTheme="minorHAnsi" w:hAnsiTheme="minorHAnsi" w:cs="Arial"/>
                <w:sz w:val="24"/>
                <w:szCs w:val="24"/>
              </w:rPr>
              <w:lastRenderedPageBreak/>
              <w:t>In addition, they should contrast this company to a more traditional corporation that focuses only on profit and answer the following questions.</w:t>
            </w:r>
          </w:p>
          <w:p w:rsidR="00A31547" w:rsidRPr="00F57C51" w:rsidRDefault="00A31547" w:rsidP="003407F0">
            <w:pPr>
              <w:pStyle w:val="ListParagraph"/>
              <w:numPr>
                <w:ilvl w:val="0"/>
                <w:numId w:val="15"/>
              </w:numPr>
              <w:spacing w:after="200"/>
              <w:contextualSpacing w:val="0"/>
              <w:rPr>
                <w:rFonts w:asciiTheme="minorHAnsi" w:hAnsiTheme="minorHAnsi"/>
              </w:rPr>
            </w:pPr>
            <w:r w:rsidRPr="00F57C51">
              <w:rPr>
                <w:rFonts w:asciiTheme="minorHAnsi" w:hAnsiTheme="minorHAnsi"/>
              </w:rPr>
              <w:t xml:space="preserve">Would a focus on the </w:t>
            </w:r>
            <w:r w:rsidR="008E3E4B">
              <w:rPr>
                <w:rFonts w:asciiTheme="minorHAnsi" w:hAnsiTheme="minorHAnsi"/>
              </w:rPr>
              <w:t>three</w:t>
            </w:r>
            <w:r w:rsidRPr="00F57C51">
              <w:rPr>
                <w:rFonts w:asciiTheme="minorHAnsi" w:hAnsiTheme="minorHAnsi"/>
              </w:rPr>
              <w:t xml:space="preserve"> Ps benefit them?</w:t>
            </w:r>
          </w:p>
          <w:p w:rsidR="00A31547" w:rsidRPr="00ED7443" w:rsidRDefault="00A31547" w:rsidP="003407F0">
            <w:pPr>
              <w:pStyle w:val="ListParagraph"/>
              <w:numPr>
                <w:ilvl w:val="0"/>
                <w:numId w:val="15"/>
              </w:numPr>
              <w:spacing w:after="200"/>
              <w:contextualSpacing w:val="0"/>
              <w:rPr>
                <w:rFonts w:asciiTheme="minorHAnsi" w:hAnsiTheme="minorHAnsi"/>
              </w:rPr>
            </w:pPr>
            <w:r w:rsidRPr="00F57C51">
              <w:rPr>
                <w:rFonts w:asciiTheme="minorHAnsi" w:hAnsiTheme="minorHAnsi"/>
              </w:rPr>
              <w:t xml:space="preserve">What are ways that they could implement the </w:t>
            </w:r>
            <w:r w:rsidR="008E3E4B">
              <w:rPr>
                <w:rFonts w:asciiTheme="minorHAnsi" w:hAnsiTheme="minorHAnsi"/>
              </w:rPr>
              <w:t>three</w:t>
            </w:r>
            <w:r w:rsidRPr="00F57C51">
              <w:rPr>
                <w:rFonts w:asciiTheme="minorHAnsi" w:hAnsiTheme="minorHAnsi"/>
              </w:rPr>
              <w:t xml:space="preserve"> Ps?</w:t>
            </w:r>
          </w:p>
        </w:tc>
      </w:tr>
    </w:tbl>
    <w:p w:rsidR="009C55BE" w:rsidRDefault="009C55BE" w:rsidP="00ED7443">
      <w:pPr>
        <w:autoSpaceDE w:val="0"/>
        <w:autoSpaceDN w:val="0"/>
        <w:adjustRightInd w:val="0"/>
        <w:spacing w:line="240" w:lineRule="auto"/>
        <w:rPr>
          <w:rFonts w:asciiTheme="minorHAnsi" w:hAnsiTheme="minorHAnsi"/>
          <w:i/>
          <w:sz w:val="24"/>
          <w:szCs w:val="24"/>
        </w:rPr>
      </w:pPr>
    </w:p>
    <w:p w:rsidR="00A31547" w:rsidRPr="00F57C51" w:rsidRDefault="00A31547" w:rsidP="00ED7443">
      <w:pPr>
        <w:autoSpaceDE w:val="0"/>
        <w:autoSpaceDN w:val="0"/>
        <w:adjustRightInd w:val="0"/>
        <w:spacing w:line="240" w:lineRule="auto"/>
        <w:rPr>
          <w:rFonts w:asciiTheme="minorHAnsi" w:hAnsiTheme="minorHAnsi"/>
          <w:sz w:val="24"/>
          <w:szCs w:val="24"/>
        </w:rPr>
      </w:pP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31547" w:rsidRPr="00F57C51" w:rsidTr="001130EE">
        <w:tc>
          <w:tcPr>
            <w:tcW w:w="9576" w:type="dxa"/>
          </w:tcPr>
          <w:p w:rsidR="00A31547" w:rsidRPr="00F57C51" w:rsidRDefault="00A31547" w:rsidP="00ED7443">
            <w:pPr>
              <w:autoSpaceDE w:val="0"/>
              <w:autoSpaceDN w:val="0"/>
              <w:adjustRightInd w:val="0"/>
              <w:spacing w:before="200" w:after="200"/>
              <w:rPr>
                <w:rFonts w:asciiTheme="minorHAnsi" w:hAnsiTheme="minorHAnsi"/>
                <w:sz w:val="24"/>
                <w:szCs w:val="24"/>
              </w:rPr>
            </w:pPr>
            <w:r w:rsidRPr="00F57C51">
              <w:rPr>
                <w:rFonts w:asciiTheme="minorHAnsi" w:hAnsiTheme="minorHAnsi"/>
                <w:b/>
                <w:sz w:val="24"/>
                <w:szCs w:val="24"/>
              </w:rPr>
              <w:t>Teaching Tip:</w:t>
            </w:r>
            <w:r w:rsidR="00DB59A6" w:rsidRPr="00F57C51">
              <w:rPr>
                <w:rFonts w:asciiTheme="minorHAnsi" w:hAnsiTheme="minorHAnsi"/>
                <w:sz w:val="24"/>
                <w:szCs w:val="24"/>
              </w:rPr>
              <w:t xml:space="preserve"> </w:t>
            </w:r>
            <w:r w:rsidRPr="00F57C51">
              <w:rPr>
                <w:rFonts w:asciiTheme="minorHAnsi" w:hAnsiTheme="minorHAnsi"/>
                <w:sz w:val="24"/>
                <w:szCs w:val="24"/>
              </w:rPr>
              <w:t>Continue with the Walmart example.</w:t>
            </w:r>
            <w:r w:rsidR="00DB59A6" w:rsidRPr="00F57C51">
              <w:rPr>
                <w:rFonts w:asciiTheme="minorHAnsi" w:hAnsiTheme="minorHAnsi"/>
                <w:sz w:val="24"/>
                <w:szCs w:val="24"/>
              </w:rPr>
              <w:t xml:space="preserve"> </w:t>
            </w:r>
            <w:r w:rsidRPr="00F57C51">
              <w:rPr>
                <w:rFonts w:asciiTheme="minorHAnsi" w:hAnsiTheme="minorHAnsi"/>
                <w:sz w:val="24"/>
                <w:szCs w:val="24"/>
              </w:rPr>
              <w:t>Ask students to identify the key stakeholders involved in the Walmart expansion plan.</w:t>
            </w:r>
          </w:p>
        </w:tc>
      </w:tr>
    </w:tbl>
    <w:p w:rsidR="00261F4F" w:rsidRPr="00F57C51" w:rsidRDefault="00261F4F" w:rsidP="00E84B4C">
      <w:pPr>
        <w:pStyle w:val="Heading2"/>
        <w:numPr>
          <w:ilvl w:val="0"/>
          <w:numId w:val="30"/>
        </w:numPr>
        <w:spacing w:before="200" w:after="0"/>
        <w:ind w:left="1440" w:hanging="720"/>
        <w:rPr>
          <w:rFonts w:asciiTheme="minorHAnsi" w:hAnsiTheme="minorHAnsi" w:cs="Times New Roman"/>
          <w:b w:val="0"/>
          <w:i w:val="0"/>
          <w:sz w:val="24"/>
          <w:szCs w:val="24"/>
        </w:rPr>
      </w:pPr>
      <w:r w:rsidRPr="004E30DA">
        <w:rPr>
          <w:rFonts w:asciiTheme="minorHAnsi" w:hAnsiTheme="minorHAnsi" w:cs="Times New Roman"/>
          <w:i w:val="0"/>
          <w:sz w:val="24"/>
          <w:szCs w:val="24"/>
        </w:rPr>
        <w:t>Stakeholder Mapping</w:t>
      </w:r>
    </w:p>
    <w:p w:rsidR="00261F4F" w:rsidRPr="00E375BF" w:rsidRDefault="00261F4F" w:rsidP="003407F0">
      <w:pPr>
        <w:pStyle w:val="ListParagraph"/>
        <w:numPr>
          <w:ilvl w:val="2"/>
          <w:numId w:val="24"/>
        </w:numPr>
        <w:autoSpaceDE w:val="0"/>
        <w:autoSpaceDN w:val="0"/>
        <w:adjustRightInd w:val="0"/>
        <w:spacing w:after="200"/>
        <w:ind w:left="2160"/>
        <w:rPr>
          <w:rFonts w:asciiTheme="minorHAnsi" w:hAnsiTheme="minorHAnsi"/>
          <w:i/>
        </w:rPr>
      </w:pPr>
      <w:r w:rsidRPr="00E375BF">
        <w:rPr>
          <w:rFonts w:asciiTheme="minorHAnsi" w:hAnsiTheme="minorHAnsi"/>
        </w:rPr>
        <w:t>Once the initial stakeholder map is cons</w:t>
      </w:r>
      <w:r w:rsidR="001D2098" w:rsidRPr="00E375BF">
        <w:rPr>
          <w:rFonts w:asciiTheme="minorHAnsi" w:hAnsiTheme="minorHAnsi"/>
        </w:rPr>
        <w:t xml:space="preserve">tructed, the manager should </w:t>
      </w:r>
      <w:r w:rsidRPr="00E375BF">
        <w:rPr>
          <w:rFonts w:asciiTheme="minorHAnsi" w:hAnsiTheme="minorHAnsi"/>
        </w:rPr>
        <w:t xml:space="preserve">identify specific subgroups within each </w:t>
      </w:r>
      <w:r w:rsidR="001D2098" w:rsidRPr="00E375BF">
        <w:rPr>
          <w:rFonts w:asciiTheme="minorHAnsi" w:hAnsiTheme="minorHAnsi"/>
        </w:rPr>
        <w:t xml:space="preserve">stakeholder that affect or are </w:t>
      </w:r>
      <w:r w:rsidRPr="00E375BF">
        <w:rPr>
          <w:rFonts w:asciiTheme="minorHAnsi" w:hAnsiTheme="minorHAnsi"/>
        </w:rPr>
        <w:t>affected by the firm.</w:t>
      </w:r>
      <w:r w:rsidR="00DB59A6" w:rsidRPr="00E375BF">
        <w:rPr>
          <w:rFonts w:asciiTheme="minorHAnsi" w:hAnsiTheme="minorHAnsi"/>
        </w:rPr>
        <w:t xml:space="preserve"> </w:t>
      </w:r>
    </w:p>
    <w:p w:rsidR="00261F4F" w:rsidRPr="00E375BF" w:rsidRDefault="00261F4F" w:rsidP="003407F0">
      <w:pPr>
        <w:pStyle w:val="ListParagraph"/>
        <w:numPr>
          <w:ilvl w:val="2"/>
          <w:numId w:val="24"/>
        </w:numPr>
        <w:autoSpaceDE w:val="0"/>
        <w:autoSpaceDN w:val="0"/>
        <w:adjustRightInd w:val="0"/>
        <w:spacing w:before="200" w:after="200"/>
        <w:ind w:left="2160"/>
        <w:rPr>
          <w:rFonts w:asciiTheme="minorHAnsi" w:hAnsiTheme="minorHAnsi"/>
        </w:rPr>
      </w:pPr>
      <w:r w:rsidRPr="00E375BF">
        <w:rPr>
          <w:rFonts w:asciiTheme="minorHAnsi" w:hAnsiTheme="minorHAnsi"/>
        </w:rPr>
        <w:t xml:space="preserve">Important lessons may emerge from the mapping process. </w:t>
      </w:r>
    </w:p>
    <w:p w:rsidR="00261F4F" w:rsidRPr="00E375BF" w:rsidRDefault="00DB59A6" w:rsidP="003407F0">
      <w:pPr>
        <w:pStyle w:val="ListParagraph"/>
        <w:numPr>
          <w:ilvl w:val="0"/>
          <w:numId w:val="31"/>
        </w:numPr>
        <w:autoSpaceDE w:val="0"/>
        <w:autoSpaceDN w:val="0"/>
        <w:adjustRightInd w:val="0"/>
        <w:spacing w:after="200"/>
        <w:ind w:left="2880" w:hanging="720"/>
        <w:rPr>
          <w:rFonts w:asciiTheme="minorHAnsi" w:hAnsiTheme="minorHAnsi"/>
        </w:rPr>
      </w:pPr>
      <w:r w:rsidRPr="00E375BF">
        <w:rPr>
          <w:rFonts w:asciiTheme="minorHAnsi" w:hAnsiTheme="minorHAnsi"/>
        </w:rPr>
        <w:t>A</w:t>
      </w:r>
      <w:r w:rsidR="00261F4F" w:rsidRPr="00E375BF">
        <w:rPr>
          <w:rFonts w:asciiTheme="minorHAnsi" w:hAnsiTheme="minorHAnsi"/>
        </w:rPr>
        <w:t xml:space="preserve"> firm</w:t>
      </w:r>
      <w:r w:rsidR="00AE4FB7" w:rsidRPr="00E375BF">
        <w:rPr>
          <w:rFonts w:asciiTheme="minorHAnsi" w:hAnsiTheme="minorHAnsi"/>
        </w:rPr>
        <w:t>’</w:t>
      </w:r>
      <w:r w:rsidR="00261F4F" w:rsidRPr="00E375BF">
        <w:rPr>
          <w:rFonts w:asciiTheme="minorHAnsi" w:hAnsiTheme="minorHAnsi"/>
        </w:rPr>
        <w:t>s stakeholders and their interests are not static.</w:t>
      </w:r>
    </w:p>
    <w:p w:rsidR="00261F4F" w:rsidRPr="00E375BF" w:rsidRDefault="00DB59A6" w:rsidP="003407F0">
      <w:pPr>
        <w:pStyle w:val="ListParagraph"/>
        <w:numPr>
          <w:ilvl w:val="0"/>
          <w:numId w:val="31"/>
        </w:numPr>
        <w:autoSpaceDE w:val="0"/>
        <w:autoSpaceDN w:val="0"/>
        <w:adjustRightInd w:val="0"/>
        <w:spacing w:after="200"/>
        <w:ind w:left="2880" w:hanging="720"/>
        <w:rPr>
          <w:rFonts w:asciiTheme="minorHAnsi" w:hAnsiTheme="minorHAnsi"/>
        </w:rPr>
      </w:pPr>
      <w:r w:rsidRPr="00E375BF">
        <w:rPr>
          <w:rFonts w:asciiTheme="minorHAnsi" w:hAnsiTheme="minorHAnsi"/>
        </w:rPr>
        <w:t>M</w:t>
      </w:r>
      <w:r w:rsidR="00261F4F" w:rsidRPr="00E375BF">
        <w:rPr>
          <w:rFonts w:asciiTheme="minorHAnsi" w:hAnsiTheme="minorHAnsi"/>
        </w:rPr>
        <w:t>any of the stakeholders on the map have the potential to become interconnected on a specific issue.</w:t>
      </w:r>
    </w:p>
    <w:p w:rsidR="00ED7443" w:rsidRPr="00E375BF" w:rsidRDefault="00261F4F" w:rsidP="003407F0">
      <w:pPr>
        <w:pStyle w:val="ListParagraph"/>
        <w:numPr>
          <w:ilvl w:val="0"/>
          <w:numId w:val="30"/>
        </w:numPr>
        <w:autoSpaceDE w:val="0"/>
        <w:autoSpaceDN w:val="0"/>
        <w:adjustRightInd w:val="0"/>
        <w:spacing w:after="200"/>
        <w:ind w:left="1440" w:hanging="720"/>
        <w:rPr>
          <w:rFonts w:asciiTheme="minorHAnsi" w:hAnsiTheme="minorHAnsi"/>
          <w:b/>
          <w:i/>
        </w:rPr>
      </w:pPr>
      <w:r w:rsidRPr="00E375BF">
        <w:rPr>
          <w:rFonts w:asciiTheme="minorHAnsi" w:hAnsiTheme="minorHAnsi"/>
          <w:b/>
        </w:rPr>
        <w:t xml:space="preserve">Stakeholder </w:t>
      </w:r>
      <w:r w:rsidR="009B76E7" w:rsidRPr="00E375BF">
        <w:rPr>
          <w:rFonts w:asciiTheme="minorHAnsi" w:hAnsiTheme="minorHAnsi"/>
          <w:b/>
        </w:rPr>
        <w:t xml:space="preserve">Management </w:t>
      </w:r>
      <w:r w:rsidRPr="00E375BF">
        <w:rPr>
          <w:rFonts w:asciiTheme="minorHAnsi" w:hAnsiTheme="minorHAnsi"/>
          <w:b/>
        </w:rPr>
        <w:t>Processes</w:t>
      </w:r>
      <w:r w:rsidR="00E02DEF" w:rsidRPr="00E375BF">
        <w:rPr>
          <w:rFonts w:asciiTheme="minorHAnsi" w:hAnsiTheme="minorHAnsi"/>
          <w:b/>
          <w:i/>
        </w:rPr>
        <w:t xml:space="preserve"> </w:t>
      </w:r>
    </w:p>
    <w:p w:rsidR="004E30DA" w:rsidRPr="00E375BF" w:rsidRDefault="00261F4F" w:rsidP="00641CC0">
      <w:pPr>
        <w:pStyle w:val="ListParagraph"/>
        <w:numPr>
          <w:ilvl w:val="0"/>
          <w:numId w:val="32"/>
        </w:numPr>
        <w:ind w:left="2160" w:hanging="720"/>
        <w:rPr>
          <w:rFonts w:asciiTheme="minorHAnsi" w:hAnsiTheme="minorHAnsi"/>
        </w:rPr>
      </w:pPr>
      <w:r w:rsidRPr="00E375BF">
        <w:rPr>
          <w:rFonts w:asciiTheme="minorHAnsi" w:hAnsiTheme="minorHAnsi"/>
        </w:rPr>
        <w:t>Predicting Stakeholder Responses and Activities</w:t>
      </w:r>
    </w:p>
    <w:p w:rsidR="00ED7443" w:rsidRDefault="00261F4F" w:rsidP="003407F0">
      <w:pPr>
        <w:pStyle w:val="ListParagraph"/>
        <w:numPr>
          <w:ilvl w:val="0"/>
          <w:numId w:val="32"/>
        </w:numPr>
        <w:autoSpaceDE w:val="0"/>
        <w:autoSpaceDN w:val="0"/>
        <w:adjustRightInd w:val="0"/>
        <w:spacing w:after="200"/>
        <w:ind w:left="2160" w:hanging="720"/>
      </w:pPr>
      <w:r w:rsidRPr="00E375BF">
        <w:rPr>
          <w:rFonts w:asciiTheme="minorHAnsi" w:hAnsiTheme="minorHAnsi"/>
        </w:rPr>
        <w:t>Knowing when and how to make strategic</w:t>
      </w:r>
      <w:r w:rsidR="001D2098" w:rsidRPr="00E375BF">
        <w:rPr>
          <w:rFonts w:asciiTheme="minorHAnsi" w:hAnsiTheme="minorHAnsi"/>
        </w:rPr>
        <w:t xml:space="preserve"> changes is not always easy. </w:t>
      </w:r>
      <w:r w:rsidRPr="00E375BF">
        <w:rPr>
          <w:rFonts w:asciiTheme="minorHAnsi" w:hAnsiTheme="minorHAnsi"/>
        </w:rPr>
        <w:t>Managers must look beyond the boundaries of t</w:t>
      </w:r>
      <w:r w:rsidR="00ED7443" w:rsidRPr="00E375BF">
        <w:rPr>
          <w:rFonts w:asciiTheme="minorHAnsi" w:hAnsiTheme="minorHAnsi"/>
        </w:rPr>
        <w:t xml:space="preserve">heir internal operations to </w:t>
      </w:r>
      <w:r w:rsidRPr="00E375BF">
        <w:rPr>
          <w:rFonts w:asciiTheme="minorHAnsi" w:hAnsiTheme="minorHAnsi"/>
        </w:rPr>
        <w:t>prepare for emerging competitive threats or capital</w:t>
      </w:r>
      <w:r w:rsidR="00ED7443" w:rsidRPr="00E375BF">
        <w:rPr>
          <w:rFonts w:asciiTheme="minorHAnsi" w:hAnsiTheme="minorHAnsi"/>
        </w:rPr>
        <w:t xml:space="preserve">ize on new potential </w:t>
      </w:r>
      <w:r w:rsidRPr="00E375BF">
        <w:rPr>
          <w:rFonts w:asciiTheme="minorHAnsi" w:hAnsiTheme="minorHAnsi"/>
        </w:rPr>
        <w:t>opportunities.</w:t>
      </w:r>
    </w:p>
    <w:p w:rsidR="00261F4F" w:rsidRPr="00E375BF" w:rsidRDefault="00261F4F" w:rsidP="003407F0">
      <w:pPr>
        <w:pStyle w:val="ListParagraph"/>
        <w:numPr>
          <w:ilvl w:val="0"/>
          <w:numId w:val="33"/>
        </w:numPr>
        <w:spacing w:after="200"/>
        <w:ind w:left="1440" w:hanging="720"/>
        <w:rPr>
          <w:rFonts w:asciiTheme="minorHAnsi" w:hAnsiTheme="minorHAnsi"/>
          <w:b/>
          <w:i/>
        </w:rPr>
      </w:pPr>
      <w:r w:rsidRPr="00E375BF">
        <w:rPr>
          <w:rFonts w:asciiTheme="minorHAnsi" w:hAnsiTheme="minorHAnsi"/>
          <w:b/>
        </w:rPr>
        <w:t>Managing Uncertainty</w:t>
      </w:r>
    </w:p>
    <w:p w:rsidR="00261F4F" w:rsidRPr="00E375BF" w:rsidRDefault="00261F4F" w:rsidP="003407F0">
      <w:pPr>
        <w:pStyle w:val="ListParagraph"/>
        <w:numPr>
          <w:ilvl w:val="0"/>
          <w:numId w:val="34"/>
        </w:numPr>
        <w:spacing w:after="200"/>
        <w:ind w:left="2160" w:hanging="720"/>
        <w:rPr>
          <w:rFonts w:asciiTheme="minorHAnsi" w:hAnsiTheme="minorHAnsi"/>
        </w:rPr>
      </w:pPr>
      <w:r w:rsidRPr="00E375BF">
        <w:rPr>
          <w:rFonts w:asciiTheme="minorHAnsi" w:hAnsiTheme="minorHAnsi"/>
        </w:rPr>
        <w:t>Despite a manager</w:t>
      </w:r>
      <w:r w:rsidR="00AE4FB7" w:rsidRPr="00E375BF">
        <w:rPr>
          <w:rFonts w:asciiTheme="minorHAnsi" w:hAnsiTheme="minorHAnsi"/>
        </w:rPr>
        <w:t>’</w:t>
      </w:r>
      <w:r w:rsidRPr="00E375BF">
        <w:rPr>
          <w:rFonts w:asciiTheme="minorHAnsi" w:hAnsiTheme="minorHAnsi"/>
        </w:rPr>
        <w:t xml:space="preserve">s best efforts, there </w:t>
      </w:r>
      <w:r w:rsidR="001D2098" w:rsidRPr="00E375BF">
        <w:rPr>
          <w:rFonts w:asciiTheme="minorHAnsi" w:hAnsiTheme="minorHAnsi"/>
        </w:rPr>
        <w:t xml:space="preserve">will always be some level of </w:t>
      </w:r>
      <w:r w:rsidRPr="00E375BF">
        <w:rPr>
          <w:rFonts w:asciiTheme="minorHAnsi" w:hAnsiTheme="minorHAnsi"/>
        </w:rPr>
        <w:t xml:space="preserve">uncertainty about the direction of the business </w:t>
      </w:r>
      <w:r w:rsidR="00ED7443" w:rsidRPr="00E375BF">
        <w:rPr>
          <w:rFonts w:asciiTheme="minorHAnsi" w:hAnsiTheme="minorHAnsi"/>
        </w:rPr>
        <w:t xml:space="preserve">environment. It is important </w:t>
      </w:r>
      <w:r w:rsidRPr="00E375BF">
        <w:rPr>
          <w:rFonts w:asciiTheme="minorHAnsi" w:hAnsiTheme="minorHAnsi"/>
        </w:rPr>
        <w:t xml:space="preserve">that managers appropriately estimate this level of uncertainty. </w:t>
      </w:r>
    </w:p>
    <w:p w:rsidR="00261F4F" w:rsidRPr="00E375BF" w:rsidRDefault="00261F4F" w:rsidP="003407F0">
      <w:pPr>
        <w:pStyle w:val="ListParagraph"/>
        <w:numPr>
          <w:ilvl w:val="0"/>
          <w:numId w:val="35"/>
        </w:numPr>
        <w:spacing w:after="200"/>
        <w:ind w:left="2880" w:hanging="720"/>
        <w:rPr>
          <w:rFonts w:asciiTheme="minorHAnsi" w:hAnsiTheme="minorHAnsi"/>
        </w:rPr>
      </w:pPr>
      <w:r w:rsidRPr="00E375BF">
        <w:rPr>
          <w:rFonts w:asciiTheme="minorHAnsi" w:hAnsiTheme="minorHAnsi"/>
        </w:rPr>
        <w:lastRenderedPageBreak/>
        <w:t>If managers underestimate the nature of uncertainty in their industry, they will fail to prepare for competitive threats or to</w:t>
      </w:r>
      <w:r w:rsidR="001D2098" w:rsidRPr="00E375BF">
        <w:rPr>
          <w:rFonts w:asciiTheme="minorHAnsi" w:hAnsiTheme="minorHAnsi"/>
        </w:rPr>
        <w:t xml:space="preserve"> </w:t>
      </w:r>
      <w:r w:rsidRPr="00E375BF">
        <w:rPr>
          <w:rFonts w:asciiTheme="minorHAnsi" w:hAnsiTheme="minorHAnsi"/>
        </w:rPr>
        <w:t xml:space="preserve">capitalize </w:t>
      </w:r>
      <w:r w:rsidR="001D2098" w:rsidRPr="00E375BF">
        <w:rPr>
          <w:rFonts w:asciiTheme="minorHAnsi" w:hAnsiTheme="minorHAnsi"/>
        </w:rPr>
        <w:t>on potential new opportunities.</w:t>
      </w:r>
    </w:p>
    <w:p w:rsidR="00261F4F" w:rsidRPr="00E375BF" w:rsidRDefault="00261F4F" w:rsidP="003407F0">
      <w:pPr>
        <w:pStyle w:val="ListParagraph"/>
        <w:numPr>
          <w:ilvl w:val="0"/>
          <w:numId w:val="35"/>
        </w:numPr>
        <w:spacing w:after="200"/>
        <w:ind w:left="2880" w:hanging="720"/>
        <w:rPr>
          <w:rFonts w:asciiTheme="minorHAnsi" w:hAnsiTheme="minorHAnsi"/>
        </w:rPr>
      </w:pPr>
      <w:r w:rsidRPr="00E375BF">
        <w:rPr>
          <w:rFonts w:asciiTheme="minorHAnsi" w:hAnsiTheme="minorHAnsi"/>
        </w:rPr>
        <w:t>If managers overestimate the level of uncertainty, they may become paralyzed and fail to act, assuming that there is nothing that they can do to influe</w:t>
      </w:r>
      <w:r w:rsidR="00E375BF" w:rsidRPr="00E375BF">
        <w:rPr>
          <w:rFonts w:asciiTheme="minorHAnsi" w:hAnsiTheme="minorHAnsi"/>
        </w:rPr>
        <w:t>nce their business environment.</w:t>
      </w:r>
    </w:p>
    <w:p w:rsidR="00ED7443" w:rsidRPr="00E375BF" w:rsidRDefault="00261F4F" w:rsidP="003407F0">
      <w:pPr>
        <w:pStyle w:val="ListParagraph"/>
        <w:numPr>
          <w:ilvl w:val="0"/>
          <w:numId w:val="34"/>
        </w:numPr>
        <w:spacing w:after="200"/>
        <w:ind w:left="2160" w:hanging="720"/>
        <w:rPr>
          <w:rFonts w:asciiTheme="minorHAnsi" w:hAnsiTheme="minorHAnsi"/>
        </w:rPr>
      </w:pPr>
      <w:r w:rsidRPr="00E375BF">
        <w:rPr>
          <w:rFonts w:asciiTheme="minorHAnsi" w:hAnsiTheme="minorHAnsi"/>
        </w:rPr>
        <w:t xml:space="preserve">Managers generally face greater uncertainty </w:t>
      </w:r>
      <w:r w:rsidR="00ED7443" w:rsidRPr="00E375BF">
        <w:rPr>
          <w:rFonts w:asciiTheme="minorHAnsi" w:hAnsiTheme="minorHAnsi"/>
        </w:rPr>
        <w:t xml:space="preserve">when many contextual forces </w:t>
      </w:r>
      <w:r w:rsidRPr="00E375BF">
        <w:rPr>
          <w:rFonts w:asciiTheme="minorHAnsi" w:hAnsiTheme="minorHAnsi"/>
        </w:rPr>
        <w:t>impact an industry and when these same forces are constantly changing.</w:t>
      </w:r>
    </w:p>
    <w:p w:rsidR="00261F4F" w:rsidRPr="00E375BF" w:rsidRDefault="00261F4F" w:rsidP="003407F0">
      <w:pPr>
        <w:pStyle w:val="ListParagraph"/>
        <w:numPr>
          <w:ilvl w:val="0"/>
          <w:numId w:val="36"/>
        </w:numPr>
        <w:spacing w:after="200"/>
        <w:ind w:hanging="720"/>
        <w:rPr>
          <w:rFonts w:asciiTheme="minorHAnsi" w:hAnsiTheme="minorHAnsi"/>
        </w:rPr>
      </w:pPr>
      <w:r w:rsidRPr="00E375BF">
        <w:rPr>
          <w:rFonts w:asciiTheme="minorHAnsi" w:hAnsiTheme="minorHAnsi"/>
        </w:rPr>
        <w:t xml:space="preserve">The rate of change in the context will </w:t>
      </w:r>
      <w:r w:rsidR="00E375BF" w:rsidRPr="00E375BF">
        <w:rPr>
          <w:rFonts w:asciiTheme="minorHAnsi" w:hAnsiTheme="minorHAnsi"/>
        </w:rPr>
        <w:t xml:space="preserve">dictate the extent to </w:t>
      </w:r>
      <w:r w:rsidR="00E375BF" w:rsidRPr="00E375BF">
        <w:rPr>
          <w:rFonts w:asciiTheme="minorHAnsi" w:hAnsiTheme="minorHAnsi"/>
        </w:rPr>
        <w:tab/>
        <w:t xml:space="preserve">which </w:t>
      </w:r>
      <w:r w:rsidRPr="00E375BF">
        <w:rPr>
          <w:rFonts w:asciiTheme="minorHAnsi" w:hAnsiTheme="minorHAnsi"/>
        </w:rPr>
        <w:t>managers should engage in environment</w:t>
      </w:r>
      <w:r w:rsidR="004E30DA" w:rsidRPr="00E375BF">
        <w:rPr>
          <w:rFonts w:asciiTheme="minorHAnsi" w:hAnsiTheme="minorHAnsi"/>
        </w:rPr>
        <w:t>al scanning activities and</w:t>
      </w:r>
      <w:r w:rsidR="00E375BF" w:rsidRPr="00E375BF">
        <w:rPr>
          <w:rFonts w:asciiTheme="minorHAnsi" w:hAnsiTheme="minorHAnsi"/>
        </w:rPr>
        <w:t xml:space="preserve"> </w:t>
      </w:r>
      <w:r w:rsidRPr="00E375BF">
        <w:rPr>
          <w:rFonts w:asciiTheme="minorHAnsi" w:hAnsiTheme="minorHAnsi"/>
        </w:rPr>
        <w:t>the degree to which companies will need to adapt their operations.</w:t>
      </w:r>
    </w:p>
    <w:p w:rsidR="00261F4F" w:rsidRPr="00F57C51" w:rsidRDefault="00261F4F" w:rsidP="004E30DA">
      <w:pPr>
        <w:autoSpaceDE w:val="0"/>
        <w:autoSpaceDN w:val="0"/>
        <w:adjustRightInd w:val="0"/>
        <w:spacing w:line="240" w:lineRule="auto"/>
        <w:rPr>
          <w:rFonts w:asciiTheme="minorHAnsi" w:hAnsiTheme="minorHAnsi"/>
          <w:sz w:val="24"/>
          <w:szCs w:val="24"/>
        </w:rPr>
      </w:pPr>
    </w:p>
    <w:tbl>
      <w:tblPr>
        <w:tblStyle w:val="TableGrid"/>
        <w:tblW w:w="0" w:type="auto"/>
        <w:tblLook w:val="04A0" w:firstRow="1" w:lastRow="0" w:firstColumn="1" w:lastColumn="0" w:noHBand="0" w:noVBand="1"/>
      </w:tblPr>
      <w:tblGrid>
        <w:gridCol w:w="9576"/>
      </w:tblGrid>
      <w:tr w:rsidR="002F75A5" w:rsidRPr="00F57C51" w:rsidTr="002F75A5">
        <w:tc>
          <w:tcPr>
            <w:tcW w:w="9576" w:type="dxa"/>
          </w:tcPr>
          <w:p w:rsidR="002F75A5" w:rsidRPr="00F57C51" w:rsidRDefault="002F75A5" w:rsidP="00641CC0">
            <w:pPr>
              <w:spacing w:before="200" w:after="200"/>
              <w:rPr>
                <w:rFonts w:asciiTheme="minorHAnsi" w:hAnsiTheme="minorHAnsi"/>
                <w:highlight w:val="cyan"/>
              </w:rPr>
            </w:pPr>
            <w:r w:rsidRPr="00F57C51">
              <w:rPr>
                <w:rFonts w:asciiTheme="minorHAnsi" w:hAnsiTheme="minorHAnsi"/>
                <w:b/>
                <w:sz w:val="32"/>
                <w:szCs w:val="28"/>
              </w:rPr>
              <w:t xml:space="preserve">Case </w:t>
            </w:r>
            <w:r w:rsidR="002362C4">
              <w:rPr>
                <w:rFonts w:asciiTheme="minorHAnsi" w:hAnsiTheme="minorHAnsi"/>
                <w:b/>
                <w:sz w:val="32"/>
                <w:szCs w:val="28"/>
              </w:rPr>
              <w:t>i</w:t>
            </w:r>
            <w:r w:rsidRPr="00F57C51">
              <w:rPr>
                <w:rFonts w:asciiTheme="minorHAnsi" w:hAnsiTheme="minorHAnsi"/>
                <w:b/>
                <w:sz w:val="32"/>
                <w:szCs w:val="28"/>
              </w:rPr>
              <w:t>n Point: BHP</w:t>
            </w:r>
            <w:r w:rsidR="00AE4FB7">
              <w:rPr>
                <w:rFonts w:asciiTheme="minorHAnsi" w:hAnsiTheme="minorHAnsi"/>
                <w:b/>
                <w:sz w:val="32"/>
                <w:szCs w:val="28"/>
              </w:rPr>
              <w:t>’</w:t>
            </w:r>
            <w:r w:rsidRPr="00F57C51">
              <w:rPr>
                <w:rFonts w:asciiTheme="minorHAnsi" w:hAnsiTheme="minorHAnsi"/>
                <w:b/>
                <w:sz w:val="32"/>
                <w:szCs w:val="28"/>
              </w:rPr>
              <w:t>s Tintaya Copper Mine</w:t>
            </w:r>
            <w:r w:rsidRPr="00F57C51">
              <w:rPr>
                <w:rFonts w:asciiTheme="minorHAnsi" w:hAnsiTheme="minorHAnsi"/>
                <w:highlight w:val="cyan"/>
              </w:rPr>
              <w:t xml:space="preserve"> </w:t>
            </w:r>
          </w:p>
          <w:p w:rsidR="002F75A5" w:rsidRPr="004E30DA" w:rsidRDefault="002F75A5" w:rsidP="003407F0">
            <w:pPr>
              <w:pStyle w:val="ListParagraph"/>
              <w:numPr>
                <w:ilvl w:val="0"/>
                <w:numId w:val="4"/>
              </w:numPr>
              <w:spacing w:after="200"/>
              <w:contextualSpacing w:val="0"/>
              <w:rPr>
                <w:rFonts w:asciiTheme="minorHAnsi" w:hAnsiTheme="minorHAnsi"/>
              </w:rPr>
            </w:pPr>
            <w:r w:rsidRPr="00F57C51">
              <w:rPr>
                <w:rFonts w:asciiTheme="minorHAnsi" w:hAnsiTheme="minorHAnsi"/>
              </w:rPr>
              <w:t>Often managers react to a crisis situation. An alternative strategy is to try to proactively prevent crises. What are some actions that BHP</w:t>
            </w:r>
            <w:r w:rsidR="00AE4FB7">
              <w:rPr>
                <w:rFonts w:asciiTheme="minorHAnsi" w:hAnsiTheme="minorHAnsi"/>
              </w:rPr>
              <w:t>’</w:t>
            </w:r>
            <w:r w:rsidRPr="00F57C51">
              <w:rPr>
                <w:rFonts w:asciiTheme="minorHAnsi" w:hAnsiTheme="minorHAnsi"/>
              </w:rPr>
              <w:t>s managers could have done differently to prevent the crisis?</w:t>
            </w:r>
          </w:p>
          <w:p w:rsidR="002F75A5" w:rsidRDefault="002F75A5" w:rsidP="004E30DA">
            <w:pPr>
              <w:pStyle w:val="ListParagraph"/>
              <w:spacing w:after="200"/>
              <w:ind w:left="360"/>
              <w:contextualSpacing w:val="0"/>
              <w:rPr>
                <w:rFonts w:asciiTheme="minorHAnsi" w:hAnsiTheme="minorHAnsi"/>
              </w:rPr>
            </w:pPr>
            <w:r w:rsidRPr="00F57C51">
              <w:rPr>
                <w:rFonts w:asciiTheme="minorHAnsi" w:hAnsiTheme="minorHAnsi"/>
              </w:rPr>
              <w:t>BHP managers could have prevented the crisis by taking a stakeholder approach to management. A stakeholder approach is concerned with managing and being attuned to the various group</w:t>
            </w:r>
            <w:r w:rsidR="002362C4">
              <w:rPr>
                <w:rFonts w:asciiTheme="minorHAnsi" w:hAnsiTheme="minorHAnsi"/>
              </w:rPr>
              <w:t>s</w:t>
            </w:r>
            <w:r w:rsidRPr="00F57C51">
              <w:rPr>
                <w:rFonts w:asciiTheme="minorHAnsi" w:hAnsiTheme="minorHAnsi"/>
              </w:rPr>
              <w:t xml:space="preserve"> that can influence the firm</w:t>
            </w:r>
            <w:r w:rsidR="00AE4FB7">
              <w:rPr>
                <w:rFonts w:asciiTheme="minorHAnsi" w:hAnsiTheme="minorHAnsi"/>
              </w:rPr>
              <w:t>’</w:t>
            </w:r>
            <w:r w:rsidRPr="00F57C51">
              <w:rPr>
                <w:rFonts w:asciiTheme="minorHAnsi" w:hAnsiTheme="minorHAnsi"/>
              </w:rPr>
              <w:t>s decisions and actions. The local inhabitants of Espinar did not see how copper mining had contributed to the prosperity of Peruvian citizens. When Peru</w:t>
            </w:r>
            <w:r w:rsidR="00AE4FB7">
              <w:rPr>
                <w:rFonts w:asciiTheme="minorHAnsi" w:hAnsiTheme="minorHAnsi"/>
              </w:rPr>
              <w:t>’</w:t>
            </w:r>
            <w:r w:rsidRPr="00F57C51">
              <w:rPr>
                <w:rFonts w:asciiTheme="minorHAnsi" w:hAnsiTheme="minorHAnsi"/>
              </w:rPr>
              <w:t>s fortunes increased from mining, NGOs and citizens showed unrest about the rise of Peru</w:t>
            </w:r>
            <w:r w:rsidR="00AE4FB7">
              <w:rPr>
                <w:rFonts w:asciiTheme="minorHAnsi" w:hAnsiTheme="minorHAnsi"/>
              </w:rPr>
              <w:t>’</w:t>
            </w:r>
            <w:r w:rsidRPr="00F57C51">
              <w:rPr>
                <w:rFonts w:asciiTheme="minorHAnsi" w:hAnsiTheme="minorHAnsi"/>
              </w:rPr>
              <w:t>s mining industry; this was a signal for BHP that a crisis may occur.</w:t>
            </w:r>
          </w:p>
          <w:p w:rsidR="00641CC0" w:rsidRDefault="00641CC0" w:rsidP="004E30DA">
            <w:pPr>
              <w:pStyle w:val="ListParagraph"/>
              <w:spacing w:after="200"/>
              <w:ind w:left="360"/>
              <w:contextualSpacing w:val="0"/>
              <w:rPr>
                <w:rFonts w:asciiTheme="minorHAnsi" w:hAnsiTheme="minorHAnsi"/>
              </w:rPr>
            </w:pPr>
          </w:p>
          <w:p w:rsidR="00641CC0" w:rsidRPr="004E30DA" w:rsidRDefault="00641CC0" w:rsidP="004E30DA">
            <w:pPr>
              <w:pStyle w:val="ListParagraph"/>
              <w:spacing w:after="200"/>
              <w:ind w:left="360"/>
              <w:contextualSpacing w:val="0"/>
              <w:rPr>
                <w:rFonts w:asciiTheme="minorHAnsi" w:hAnsiTheme="minorHAnsi"/>
              </w:rPr>
            </w:pPr>
          </w:p>
          <w:p w:rsidR="002F75A5" w:rsidRPr="00F57C51" w:rsidRDefault="002F75A5" w:rsidP="00641CC0">
            <w:pPr>
              <w:pStyle w:val="ListParagraph"/>
              <w:numPr>
                <w:ilvl w:val="0"/>
                <w:numId w:val="4"/>
              </w:numPr>
              <w:spacing w:before="360" w:after="200"/>
              <w:contextualSpacing w:val="0"/>
              <w:rPr>
                <w:rFonts w:asciiTheme="minorHAnsi" w:hAnsiTheme="minorHAnsi"/>
              </w:rPr>
            </w:pPr>
            <w:r w:rsidRPr="00F57C51">
              <w:rPr>
                <w:rFonts w:asciiTheme="minorHAnsi" w:hAnsiTheme="minorHAnsi"/>
              </w:rPr>
              <w:lastRenderedPageBreak/>
              <w:t>Contextual intelligence is an essential managerial skill. How could managers of BHP</w:t>
            </w:r>
            <w:r w:rsidR="00AE4FB7">
              <w:rPr>
                <w:rFonts w:asciiTheme="minorHAnsi" w:hAnsiTheme="minorHAnsi"/>
              </w:rPr>
              <w:t>’</w:t>
            </w:r>
            <w:r w:rsidRPr="00F57C51">
              <w:rPr>
                <w:rFonts w:asciiTheme="minorHAnsi" w:hAnsiTheme="minorHAnsi"/>
              </w:rPr>
              <w:t xml:space="preserve">s Tintaya Copper Mine have analyzed the environment or its business operations to influence or react to the crisis? </w:t>
            </w:r>
          </w:p>
          <w:p w:rsidR="002F75A5" w:rsidRPr="00F57C51" w:rsidRDefault="002F75A5" w:rsidP="00F57C51">
            <w:pPr>
              <w:spacing w:after="200"/>
              <w:ind w:left="360"/>
              <w:rPr>
                <w:rFonts w:asciiTheme="minorHAnsi" w:hAnsiTheme="minorHAnsi"/>
                <w:sz w:val="24"/>
                <w:szCs w:val="24"/>
              </w:rPr>
            </w:pPr>
            <w:r w:rsidRPr="00F57C51">
              <w:rPr>
                <w:rFonts w:asciiTheme="minorHAnsi" w:hAnsiTheme="minorHAnsi"/>
                <w:sz w:val="24"/>
                <w:szCs w:val="24"/>
              </w:rPr>
              <w:t>Contextual intelligence is the ability to understand the impact of environmental factors on a firm and the ability to understand how to influence those same factors. Management of BHP could have leveraged contextual intelligence by analyzing the environmental factors and how it may influence the firm</w:t>
            </w:r>
            <w:r w:rsidR="00AE4FB7">
              <w:rPr>
                <w:rFonts w:asciiTheme="minorHAnsi" w:hAnsiTheme="minorHAnsi"/>
                <w:sz w:val="24"/>
                <w:szCs w:val="24"/>
              </w:rPr>
              <w:t>’</w:t>
            </w:r>
            <w:r w:rsidRPr="00F57C51">
              <w:rPr>
                <w:rFonts w:asciiTheme="minorHAnsi" w:hAnsiTheme="minorHAnsi"/>
                <w:sz w:val="24"/>
                <w:szCs w:val="24"/>
              </w:rPr>
              <w:t>s goals, work practices, and stakeholders. When making managerial decisions, BHP should have considered the view of Peru</w:t>
            </w:r>
            <w:r w:rsidR="00AE4FB7">
              <w:rPr>
                <w:rFonts w:asciiTheme="minorHAnsi" w:hAnsiTheme="minorHAnsi"/>
                <w:sz w:val="24"/>
                <w:szCs w:val="24"/>
              </w:rPr>
              <w:t>’</w:t>
            </w:r>
            <w:r w:rsidRPr="00F57C51">
              <w:rPr>
                <w:rFonts w:asciiTheme="minorHAnsi" w:hAnsiTheme="minorHAnsi"/>
                <w:sz w:val="24"/>
                <w:szCs w:val="24"/>
              </w:rPr>
              <w:t>s citizens and NGOs regarding the firm</w:t>
            </w:r>
            <w:r w:rsidR="00AE4FB7">
              <w:rPr>
                <w:rFonts w:asciiTheme="minorHAnsi" w:hAnsiTheme="minorHAnsi"/>
                <w:sz w:val="24"/>
                <w:szCs w:val="24"/>
              </w:rPr>
              <w:t>’</w:t>
            </w:r>
            <w:r w:rsidRPr="00F57C51">
              <w:rPr>
                <w:rFonts w:asciiTheme="minorHAnsi" w:hAnsiTheme="minorHAnsi"/>
                <w:sz w:val="24"/>
                <w:szCs w:val="24"/>
              </w:rPr>
              <w:t>s management practices by:</w:t>
            </w:r>
          </w:p>
          <w:p w:rsidR="002F75A5" w:rsidRPr="00F57C51" w:rsidRDefault="002F75A5" w:rsidP="003407F0">
            <w:pPr>
              <w:pStyle w:val="ListParagraph"/>
              <w:numPr>
                <w:ilvl w:val="0"/>
                <w:numId w:val="8"/>
              </w:numPr>
              <w:spacing w:after="200"/>
              <w:contextualSpacing w:val="0"/>
              <w:rPr>
                <w:rFonts w:asciiTheme="minorHAnsi" w:hAnsiTheme="minorHAnsi"/>
              </w:rPr>
            </w:pPr>
            <w:r w:rsidRPr="00F57C51">
              <w:rPr>
                <w:rFonts w:asciiTheme="minorHAnsi" w:hAnsiTheme="minorHAnsi"/>
              </w:rPr>
              <w:t>developing appreciation and awareness of history.</w:t>
            </w:r>
          </w:p>
          <w:p w:rsidR="002F75A5" w:rsidRPr="00F57C51" w:rsidRDefault="002F75A5" w:rsidP="003407F0">
            <w:pPr>
              <w:pStyle w:val="ListParagraph"/>
              <w:numPr>
                <w:ilvl w:val="0"/>
                <w:numId w:val="8"/>
              </w:numPr>
              <w:spacing w:after="200"/>
              <w:contextualSpacing w:val="0"/>
              <w:rPr>
                <w:rFonts w:asciiTheme="minorHAnsi" w:hAnsiTheme="minorHAnsi"/>
              </w:rPr>
            </w:pPr>
            <w:r w:rsidRPr="00F57C51">
              <w:rPr>
                <w:rFonts w:asciiTheme="minorHAnsi" w:hAnsiTheme="minorHAnsi"/>
              </w:rPr>
              <w:t>being attuned to the environment.</w:t>
            </w:r>
          </w:p>
          <w:p w:rsidR="002F75A5" w:rsidRPr="00F57C51" w:rsidRDefault="002F75A5" w:rsidP="003407F0">
            <w:pPr>
              <w:pStyle w:val="ListParagraph"/>
              <w:numPr>
                <w:ilvl w:val="0"/>
                <w:numId w:val="8"/>
              </w:numPr>
              <w:spacing w:after="200"/>
              <w:contextualSpacing w:val="0"/>
              <w:rPr>
                <w:rFonts w:asciiTheme="minorHAnsi" w:hAnsiTheme="minorHAnsi"/>
              </w:rPr>
            </w:pPr>
            <w:r w:rsidRPr="00F57C51">
              <w:rPr>
                <w:rFonts w:asciiTheme="minorHAnsi" w:hAnsiTheme="minorHAnsi"/>
              </w:rPr>
              <w:t>learning from experiences.</w:t>
            </w:r>
          </w:p>
          <w:p w:rsidR="002F75A5" w:rsidRPr="004E30DA" w:rsidRDefault="002F75A5" w:rsidP="003407F0">
            <w:pPr>
              <w:pStyle w:val="ListParagraph"/>
              <w:numPr>
                <w:ilvl w:val="0"/>
                <w:numId w:val="8"/>
              </w:numPr>
              <w:spacing w:after="200"/>
              <w:contextualSpacing w:val="0"/>
              <w:rPr>
                <w:rFonts w:asciiTheme="minorHAnsi" w:hAnsiTheme="minorHAnsi"/>
              </w:rPr>
            </w:pPr>
            <w:r w:rsidRPr="00F57C51">
              <w:rPr>
                <w:rFonts w:asciiTheme="minorHAnsi" w:hAnsiTheme="minorHAnsi"/>
              </w:rPr>
              <w:t>engaging in scenario assessments.</w:t>
            </w:r>
          </w:p>
          <w:p w:rsidR="002F75A5" w:rsidRPr="004E30DA" w:rsidRDefault="002F75A5" w:rsidP="003407F0">
            <w:pPr>
              <w:pStyle w:val="ListParagraph"/>
              <w:numPr>
                <w:ilvl w:val="0"/>
                <w:numId w:val="4"/>
              </w:numPr>
              <w:spacing w:after="200"/>
              <w:contextualSpacing w:val="0"/>
              <w:rPr>
                <w:rFonts w:asciiTheme="minorHAnsi" w:hAnsiTheme="minorHAnsi"/>
              </w:rPr>
            </w:pPr>
            <w:r w:rsidRPr="00F57C51">
              <w:rPr>
                <w:rFonts w:asciiTheme="minorHAnsi" w:hAnsiTheme="minorHAnsi"/>
              </w:rPr>
              <w:t>For the executives of BHP</w:t>
            </w:r>
            <w:r w:rsidR="00AE4FB7">
              <w:rPr>
                <w:rFonts w:asciiTheme="minorHAnsi" w:hAnsiTheme="minorHAnsi"/>
              </w:rPr>
              <w:t>’</w:t>
            </w:r>
            <w:r w:rsidRPr="00F57C51">
              <w:rPr>
                <w:rFonts w:asciiTheme="minorHAnsi" w:hAnsiTheme="minorHAnsi"/>
              </w:rPr>
              <w:t>s Tintaya Copper Mine, why was managing uncertainty a difficult task? How can scenario planning help you to manage uncertainty?</w:t>
            </w:r>
          </w:p>
          <w:p w:rsidR="002F75A5" w:rsidRDefault="002F75A5" w:rsidP="004E30DA">
            <w:pPr>
              <w:pStyle w:val="ListParagraph"/>
              <w:spacing w:after="200"/>
              <w:ind w:left="360"/>
              <w:contextualSpacing w:val="0"/>
              <w:rPr>
                <w:rFonts w:asciiTheme="minorHAnsi" w:hAnsiTheme="minorHAnsi"/>
              </w:rPr>
            </w:pPr>
            <w:r w:rsidRPr="00F57C51">
              <w:rPr>
                <w:rFonts w:asciiTheme="minorHAnsi" w:hAnsiTheme="minorHAnsi"/>
              </w:rPr>
              <w:t>One possible reason that the executives of BHP</w:t>
            </w:r>
            <w:r w:rsidR="00AE4FB7">
              <w:rPr>
                <w:rFonts w:asciiTheme="minorHAnsi" w:hAnsiTheme="minorHAnsi"/>
              </w:rPr>
              <w:t>’</w:t>
            </w:r>
            <w:r w:rsidRPr="00F57C51">
              <w:rPr>
                <w:rFonts w:asciiTheme="minorHAnsi" w:hAnsiTheme="minorHAnsi"/>
              </w:rPr>
              <w:t>s Tintaya Copper Mine had difficulties with managing uncertainty is that they did not focus on forecasting the consequences of disgruntled stakeholders. Scenario planning enables managers to respond to uncertainty by forecasting possible situations that might occur when several events and stakeholders are linked together. If managers approximately forecast scenarios, they can plan for uncertainty.</w:t>
            </w:r>
          </w:p>
          <w:p w:rsidR="00641CC0" w:rsidRDefault="00641CC0" w:rsidP="004E30DA">
            <w:pPr>
              <w:pStyle w:val="ListParagraph"/>
              <w:spacing w:after="200"/>
              <w:ind w:left="360"/>
              <w:contextualSpacing w:val="0"/>
              <w:rPr>
                <w:rFonts w:asciiTheme="minorHAnsi" w:hAnsiTheme="minorHAnsi"/>
              </w:rPr>
            </w:pPr>
          </w:p>
          <w:p w:rsidR="00641CC0" w:rsidRDefault="00641CC0" w:rsidP="004E30DA">
            <w:pPr>
              <w:pStyle w:val="ListParagraph"/>
              <w:spacing w:after="200"/>
              <w:ind w:left="360"/>
              <w:contextualSpacing w:val="0"/>
              <w:rPr>
                <w:rFonts w:asciiTheme="minorHAnsi" w:hAnsiTheme="minorHAnsi"/>
              </w:rPr>
            </w:pPr>
          </w:p>
          <w:p w:rsidR="00641CC0" w:rsidRPr="00641CC0" w:rsidRDefault="00641CC0" w:rsidP="00641CC0">
            <w:pPr>
              <w:spacing w:after="200"/>
              <w:rPr>
                <w:rFonts w:asciiTheme="minorHAnsi" w:hAnsiTheme="minorHAnsi"/>
              </w:rPr>
            </w:pPr>
          </w:p>
          <w:p w:rsidR="002F75A5" w:rsidRPr="00F57C51" w:rsidRDefault="002F75A5" w:rsidP="00641CC0">
            <w:pPr>
              <w:pStyle w:val="ListParagraph"/>
              <w:numPr>
                <w:ilvl w:val="0"/>
                <w:numId w:val="4"/>
              </w:numPr>
              <w:spacing w:before="360" w:after="200"/>
              <w:contextualSpacing w:val="0"/>
              <w:rPr>
                <w:rFonts w:asciiTheme="minorHAnsi" w:hAnsiTheme="minorHAnsi"/>
              </w:rPr>
            </w:pPr>
            <w:r w:rsidRPr="00F57C51">
              <w:rPr>
                <w:rFonts w:asciiTheme="minorHAnsi" w:hAnsiTheme="minorHAnsi"/>
              </w:rPr>
              <w:t>A stakeholder view of the firm takes into account how multiple groups interact with the firm. Who are the key stakeholders in the BHP</w:t>
            </w:r>
            <w:r w:rsidR="00AE4FB7">
              <w:rPr>
                <w:rFonts w:asciiTheme="minorHAnsi" w:hAnsiTheme="minorHAnsi"/>
              </w:rPr>
              <w:t>’</w:t>
            </w:r>
            <w:r w:rsidRPr="00F57C51">
              <w:rPr>
                <w:rFonts w:asciiTheme="minorHAnsi" w:hAnsiTheme="minorHAnsi"/>
              </w:rPr>
              <w:t xml:space="preserve">s Tintaya Copper Mine case? Which stakeholders would you have collaborated with to prevent the crisis? </w:t>
            </w:r>
          </w:p>
          <w:p w:rsidR="002F75A5" w:rsidRPr="00F57C51" w:rsidRDefault="002F75A5" w:rsidP="00F57C51">
            <w:pPr>
              <w:spacing w:after="200"/>
              <w:ind w:left="360"/>
              <w:rPr>
                <w:rFonts w:asciiTheme="minorHAnsi" w:hAnsiTheme="minorHAnsi"/>
                <w:sz w:val="24"/>
                <w:szCs w:val="24"/>
              </w:rPr>
            </w:pPr>
            <w:r w:rsidRPr="00F57C51">
              <w:rPr>
                <w:rFonts w:asciiTheme="minorHAnsi" w:hAnsiTheme="minorHAnsi"/>
                <w:sz w:val="24"/>
                <w:szCs w:val="24"/>
              </w:rPr>
              <w:t>The key stakeholders in the BHP</w:t>
            </w:r>
            <w:r w:rsidR="00AE4FB7">
              <w:rPr>
                <w:rFonts w:asciiTheme="minorHAnsi" w:hAnsiTheme="minorHAnsi"/>
                <w:sz w:val="24"/>
                <w:szCs w:val="24"/>
              </w:rPr>
              <w:t>’</w:t>
            </w:r>
            <w:r w:rsidRPr="00F57C51">
              <w:rPr>
                <w:rFonts w:asciiTheme="minorHAnsi" w:hAnsiTheme="minorHAnsi"/>
                <w:sz w:val="24"/>
                <w:szCs w:val="24"/>
              </w:rPr>
              <w:t>s Tintaya Copper Mine case are the mining firms, the Peruvian government, Peruvian citizens, and NGOs. Before the crisis escalated, BHP could have collaborated with key stakeholders to address their concerns and create a plan that would balance the goals of the various stakeholder groups.</w:t>
            </w:r>
          </w:p>
          <w:p w:rsidR="002F75A5" w:rsidRPr="00F57C51" w:rsidRDefault="002F75A5" w:rsidP="003407F0">
            <w:pPr>
              <w:pStyle w:val="ListParagraph"/>
              <w:numPr>
                <w:ilvl w:val="0"/>
                <w:numId w:val="4"/>
              </w:numPr>
              <w:spacing w:after="200"/>
              <w:contextualSpacing w:val="0"/>
              <w:rPr>
                <w:rFonts w:asciiTheme="minorHAnsi" w:hAnsiTheme="minorHAnsi"/>
              </w:rPr>
            </w:pPr>
            <w:r w:rsidRPr="00F57C51">
              <w:rPr>
                <w:rFonts w:asciiTheme="minorHAnsi" w:hAnsiTheme="minorHAnsi"/>
              </w:rPr>
              <w:t>What are the important lessons learned from the BHP</w:t>
            </w:r>
            <w:r w:rsidR="00AE4FB7">
              <w:rPr>
                <w:rFonts w:asciiTheme="minorHAnsi" w:hAnsiTheme="minorHAnsi"/>
              </w:rPr>
              <w:t>’</w:t>
            </w:r>
            <w:r w:rsidRPr="00F57C51">
              <w:rPr>
                <w:rFonts w:asciiTheme="minorHAnsi" w:hAnsiTheme="minorHAnsi"/>
              </w:rPr>
              <w:t>s Tintaya Copper Mine case? How can you apply these lessons learned to the management practices of other firms?</w:t>
            </w:r>
          </w:p>
          <w:p w:rsidR="002F75A5" w:rsidRPr="00F57C51" w:rsidRDefault="002F75A5" w:rsidP="00F57C51">
            <w:pPr>
              <w:spacing w:after="200"/>
              <w:ind w:left="360"/>
              <w:rPr>
                <w:rFonts w:asciiTheme="minorHAnsi" w:hAnsiTheme="minorHAnsi"/>
                <w:sz w:val="24"/>
                <w:szCs w:val="24"/>
              </w:rPr>
            </w:pPr>
            <w:r w:rsidRPr="00F57C51">
              <w:rPr>
                <w:rFonts w:asciiTheme="minorHAnsi" w:hAnsiTheme="minorHAnsi"/>
                <w:sz w:val="24"/>
                <w:szCs w:val="24"/>
              </w:rPr>
              <w:t>This case emphasizes the importance of managing uncertainty, contextual intelligence, and stakeholder management. Other firms can learn from this case that environments with high uncertainty require the management of stakeholders and contextual forces so that the firm can adapt. This adaptation process requires strategic thinking, environmental scanning, and scenario planning.</w:t>
            </w:r>
          </w:p>
        </w:tc>
      </w:tr>
    </w:tbl>
    <w:p w:rsidR="007D4DFC" w:rsidRDefault="007D4DFC" w:rsidP="004E30DA">
      <w:pPr>
        <w:pStyle w:val="EOCH2"/>
        <w:spacing w:before="200" w:after="200" w:line="360" w:lineRule="auto"/>
        <w:rPr>
          <w:rFonts w:asciiTheme="minorHAnsi" w:hAnsiTheme="minorHAnsi" w:cs="Times-Bold"/>
          <w:b/>
          <w:bCs/>
          <w:color w:val="auto"/>
          <w:sz w:val="32"/>
          <w:szCs w:val="32"/>
        </w:rPr>
      </w:pPr>
    </w:p>
    <w:p w:rsidR="007D4DFC" w:rsidRDefault="007D4DFC">
      <w:pPr>
        <w:spacing w:line="240" w:lineRule="auto"/>
        <w:rPr>
          <w:rFonts w:asciiTheme="minorHAnsi" w:hAnsiTheme="minorHAnsi" w:cs="Times-Bold"/>
          <w:b/>
          <w:bCs/>
          <w:sz w:val="32"/>
          <w:szCs w:val="32"/>
        </w:rPr>
      </w:pPr>
      <w:r>
        <w:rPr>
          <w:rFonts w:asciiTheme="minorHAnsi" w:hAnsiTheme="minorHAnsi" w:cs="Times-Bold"/>
          <w:b/>
          <w:bCs/>
          <w:sz w:val="32"/>
          <w:szCs w:val="32"/>
        </w:rPr>
        <w:br w:type="page"/>
      </w:r>
    </w:p>
    <w:p w:rsidR="00222825" w:rsidRPr="00F57C51" w:rsidRDefault="00222825" w:rsidP="004E30DA">
      <w:pPr>
        <w:pStyle w:val="EOCH2"/>
        <w:spacing w:before="200" w:after="200" w:line="360" w:lineRule="auto"/>
        <w:rPr>
          <w:rFonts w:asciiTheme="minorHAnsi" w:hAnsiTheme="minorHAnsi" w:cs="Times-Bold"/>
          <w:b/>
          <w:bCs/>
          <w:color w:val="auto"/>
          <w:sz w:val="32"/>
          <w:szCs w:val="32"/>
        </w:rPr>
      </w:pPr>
      <w:r w:rsidRPr="00F57C51">
        <w:rPr>
          <w:rFonts w:asciiTheme="minorHAnsi" w:hAnsiTheme="minorHAnsi" w:cs="Times-Bold"/>
          <w:b/>
          <w:bCs/>
          <w:color w:val="auto"/>
          <w:sz w:val="32"/>
          <w:szCs w:val="32"/>
        </w:rPr>
        <w:lastRenderedPageBreak/>
        <w:t>Discussion Topics</w:t>
      </w:r>
    </w:p>
    <w:p w:rsidR="00222825" w:rsidRPr="00F57C51" w:rsidRDefault="00222825" w:rsidP="003407F0">
      <w:pPr>
        <w:pStyle w:val="EOCH2"/>
        <w:numPr>
          <w:ilvl w:val="0"/>
          <w:numId w:val="13"/>
        </w:numPr>
        <w:tabs>
          <w:tab w:val="clear" w:pos="320"/>
        </w:tabs>
        <w:spacing w:before="0" w:after="200" w:line="360" w:lineRule="auto"/>
        <w:rPr>
          <w:rFonts w:asciiTheme="minorHAnsi" w:hAnsiTheme="minorHAnsi" w:cs="Times-Bold"/>
          <w:bCs/>
          <w:color w:val="auto"/>
        </w:rPr>
      </w:pPr>
      <w:r w:rsidRPr="00F57C51">
        <w:rPr>
          <w:rFonts w:asciiTheme="minorHAnsi" w:hAnsiTheme="minorHAnsi" w:cs="Times-Bold"/>
          <w:bCs/>
          <w:color w:val="auto"/>
        </w:rPr>
        <w:t>Describe how the three pillars of management interact with each other.</w:t>
      </w:r>
      <w:r w:rsidR="00DB59A6" w:rsidRPr="00F57C51">
        <w:rPr>
          <w:rFonts w:asciiTheme="minorHAnsi" w:hAnsiTheme="minorHAnsi" w:cs="Times-Bold"/>
          <w:bCs/>
          <w:color w:val="auto"/>
        </w:rPr>
        <w:t xml:space="preserve"> </w:t>
      </w:r>
      <w:r w:rsidRPr="00F57C51">
        <w:rPr>
          <w:rFonts w:asciiTheme="minorHAnsi" w:hAnsiTheme="minorHAnsi" w:cs="Times-Bold"/>
          <w:bCs/>
          <w:color w:val="auto"/>
        </w:rPr>
        <w:t>How can a firm</w:t>
      </w:r>
      <w:r w:rsidR="00AE4FB7">
        <w:rPr>
          <w:rFonts w:asciiTheme="minorHAnsi" w:hAnsiTheme="minorHAnsi" w:cs="Times-Bold"/>
          <w:bCs/>
          <w:color w:val="auto"/>
        </w:rPr>
        <w:t>’</w:t>
      </w:r>
      <w:r w:rsidRPr="00F57C51">
        <w:rPr>
          <w:rFonts w:asciiTheme="minorHAnsi" w:hAnsiTheme="minorHAnsi" w:cs="Times-Bold"/>
          <w:bCs/>
          <w:color w:val="auto"/>
        </w:rPr>
        <w:t>s strategy influence the design of the organization?</w:t>
      </w:r>
      <w:r w:rsidR="00DB59A6" w:rsidRPr="00F57C51">
        <w:rPr>
          <w:rFonts w:asciiTheme="minorHAnsi" w:hAnsiTheme="minorHAnsi" w:cs="Times-Bold"/>
          <w:bCs/>
          <w:color w:val="auto"/>
        </w:rPr>
        <w:t xml:space="preserve"> </w:t>
      </w:r>
      <w:r w:rsidRPr="00F57C51">
        <w:rPr>
          <w:rFonts w:asciiTheme="minorHAnsi" w:hAnsiTheme="minorHAnsi" w:cs="Times-Bold"/>
          <w:bCs/>
          <w:color w:val="auto"/>
        </w:rPr>
        <w:t>In what ways can a manager influence the strategy of an organization?</w:t>
      </w:r>
    </w:p>
    <w:p w:rsidR="00222825" w:rsidRPr="00F57C51" w:rsidRDefault="00222825" w:rsidP="003407F0">
      <w:pPr>
        <w:pStyle w:val="EOCH2"/>
        <w:numPr>
          <w:ilvl w:val="0"/>
          <w:numId w:val="13"/>
        </w:numPr>
        <w:tabs>
          <w:tab w:val="clear" w:pos="320"/>
        </w:tabs>
        <w:spacing w:before="0" w:after="200" w:line="360" w:lineRule="auto"/>
        <w:rPr>
          <w:rFonts w:asciiTheme="minorHAnsi" w:hAnsiTheme="minorHAnsi" w:cs="Times-Bold"/>
          <w:bCs/>
          <w:color w:val="auto"/>
        </w:rPr>
      </w:pPr>
      <w:r w:rsidRPr="00F57C51">
        <w:rPr>
          <w:rFonts w:asciiTheme="minorHAnsi" w:hAnsiTheme="minorHAnsi" w:cs="Times-Bold"/>
          <w:bCs/>
          <w:color w:val="auto"/>
        </w:rPr>
        <w:t>How do various contextual factors influence the business landscape?</w:t>
      </w:r>
      <w:r w:rsidR="00DB59A6" w:rsidRPr="00F57C51">
        <w:rPr>
          <w:rFonts w:asciiTheme="minorHAnsi" w:hAnsiTheme="minorHAnsi" w:cs="Times-Bold"/>
          <w:bCs/>
          <w:color w:val="auto"/>
        </w:rPr>
        <w:t xml:space="preserve"> </w:t>
      </w:r>
      <w:r w:rsidRPr="00F57C51">
        <w:rPr>
          <w:rFonts w:asciiTheme="minorHAnsi" w:hAnsiTheme="minorHAnsi" w:cs="Times-Bold"/>
          <w:bCs/>
          <w:color w:val="auto"/>
        </w:rPr>
        <w:t>What levers can a manager use to influence the context?</w:t>
      </w:r>
    </w:p>
    <w:p w:rsidR="00222825" w:rsidRPr="00F57C51" w:rsidRDefault="00222825" w:rsidP="003407F0">
      <w:pPr>
        <w:pStyle w:val="EOCH2"/>
        <w:numPr>
          <w:ilvl w:val="0"/>
          <w:numId w:val="13"/>
        </w:numPr>
        <w:tabs>
          <w:tab w:val="clear" w:pos="320"/>
        </w:tabs>
        <w:spacing w:before="0" w:after="200" w:line="360" w:lineRule="auto"/>
        <w:rPr>
          <w:rFonts w:asciiTheme="minorHAnsi" w:hAnsiTheme="minorHAnsi" w:cs="Times-Bold"/>
          <w:bCs/>
          <w:color w:val="auto"/>
        </w:rPr>
      </w:pPr>
      <w:r w:rsidRPr="00F57C51">
        <w:rPr>
          <w:rFonts w:asciiTheme="minorHAnsi" w:hAnsiTheme="minorHAnsi" w:cs="Times-Bold"/>
          <w:bCs/>
          <w:color w:val="auto"/>
        </w:rPr>
        <w:t>What is the most important contextual factor impacting business today?</w:t>
      </w:r>
      <w:r w:rsidR="00DB59A6" w:rsidRPr="00F57C51">
        <w:rPr>
          <w:rFonts w:asciiTheme="minorHAnsi" w:hAnsiTheme="minorHAnsi" w:cs="Times-Bold"/>
          <w:bCs/>
          <w:color w:val="auto"/>
        </w:rPr>
        <w:t xml:space="preserve"> </w:t>
      </w:r>
      <w:r w:rsidRPr="00F57C51">
        <w:rPr>
          <w:rFonts w:asciiTheme="minorHAnsi" w:hAnsiTheme="minorHAnsi" w:cs="Times-Bold"/>
          <w:bCs/>
          <w:color w:val="auto"/>
        </w:rPr>
        <w:t>How could a manager or firm influence this factor?</w:t>
      </w:r>
      <w:r w:rsidR="00DB59A6" w:rsidRPr="00F57C51">
        <w:rPr>
          <w:rFonts w:asciiTheme="minorHAnsi" w:hAnsiTheme="minorHAnsi" w:cs="Times-Bold"/>
          <w:bCs/>
          <w:color w:val="auto"/>
        </w:rPr>
        <w:t xml:space="preserve"> </w:t>
      </w:r>
    </w:p>
    <w:p w:rsidR="00222825" w:rsidRPr="00F57C51" w:rsidRDefault="00222825" w:rsidP="003407F0">
      <w:pPr>
        <w:pStyle w:val="EOCH2"/>
        <w:numPr>
          <w:ilvl w:val="0"/>
          <w:numId w:val="13"/>
        </w:numPr>
        <w:tabs>
          <w:tab w:val="clear" w:pos="320"/>
        </w:tabs>
        <w:spacing w:before="0" w:after="200" w:line="360" w:lineRule="auto"/>
        <w:rPr>
          <w:rFonts w:asciiTheme="minorHAnsi" w:hAnsiTheme="minorHAnsi" w:cs="Times-Bold"/>
          <w:bCs/>
          <w:color w:val="auto"/>
        </w:rPr>
      </w:pPr>
      <w:r w:rsidRPr="00F57C51">
        <w:rPr>
          <w:rFonts w:asciiTheme="minorHAnsi" w:hAnsiTheme="minorHAnsi" w:cs="Times-Bold"/>
          <w:bCs/>
          <w:color w:val="auto"/>
        </w:rPr>
        <w:t>Combine the differences between managers and leaders with the various skills that are important to success in business (technical, interpersonal, and conceptual).</w:t>
      </w:r>
      <w:r w:rsidR="00DB59A6" w:rsidRPr="00F57C51">
        <w:rPr>
          <w:rFonts w:asciiTheme="minorHAnsi" w:hAnsiTheme="minorHAnsi" w:cs="Times-Bold"/>
          <w:bCs/>
          <w:color w:val="auto"/>
        </w:rPr>
        <w:t xml:space="preserve"> </w:t>
      </w:r>
      <w:r w:rsidRPr="00F57C51">
        <w:rPr>
          <w:rFonts w:asciiTheme="minorHAnsi" w:hAnsiTheme="minorHAnsi" w:cs="Times-Bold"/>
          <w:bCs/>
          <w:color w:val="auto"/>
        </w:rPr>
        <w:t>What skills are more important to managers?</w:t>
      </w:r>
      <w:r w:rsidR="00DB59A6" w:rsidRPr="00F57C51">
        <w:rPr>
          <w:rFonts w:asciiTheme="minorHAnsi" w:hAnsiTheme="minorHAnsi" w:cs="Times-Bold"/>
          <w:bCs/>
          <w:color w:val="auto"/>
        </w:rPr>
        <w:t xml:space="preserve"> </w:t>
      </w:r>
      <w:r w:rsidRPr="00F57C51">
        <w:rPr>
          <w:rFonts w:asciiTheme="minorHAnsi" w:hAnsiTheme="minorHAnsi" w:cs="Times-Bold"/>
          <w:bCs/>
          <w:color w:val="auto"/>
        </w:rPr>
        <w:t>Why?</w:t>
      </w:r>
      <w:r w:rsidR="00DB59A6" w:rsidRPr="00F57C51">
        <w:rPr>
          <w:rFonts w:asciiTheme="minorHAnsi" w:hAnsiTheme="minorHAnsi" w:cs="Times-Bold"/>
          <w:bCs/>
          <w:color w:val="auto"/>
        </w:rPr>
        <w:t xml:space="preserve"> </w:t>
      </w:r>
      <w:r w:rsidRPr="00F57C51">
        <w:rPr>
          <w:rFonts w:asciiTheme="minorHAnsi" w:hAnsiTheme="minorHAnsi" w:cs="Times-Bold"/>
          <w:bCs/>
          <w:color w:val="auto"/>
        </w:rPr>
        <w:t>Do the same for leaders.</w:t>
      </w:r>
    </w:p>
    <w:p w:rsidR="00222825" w:rsidRPr="00F57C51" w:rsidRDefault="00222825" w:rsidP="003407F0">
      <w:pPr>
        <w:pStyle w:val="EOCH2"/>
        <w:numPr>
          <w:ilvl w:val="0"/>
          <w:numId w:val="13"/>
        </w:numPr>
        <w:tabs>
          <w:tab w:val="clear" w:pos="320"/>
        </w:tabs>
        <w:spacing w:before="0" w:after="200" w:line="360" w:lineRule="auto"/>
        <w:rPr>
          <w:rFonts w:asciiTheme="minorHAnsi" w:hAnsiTheme="minorHAnsi" w:cs="Times-Bold"/>
          <w:bCs/>
          <w:color w:val="auto"/>
        </w:rPr>
      </w:pPr>
      <w:r w:rsidRPr="00F57C51">
        <w:rPr>
          <w:rFonts w:asciiTheme="minorHAnsi" w:hAnsiTheme="minorHAnsi" w:cs="Times-Bold"/>
          <w:bCs/>
          <w:color w:val="auto"/>
        </w:rPr>
        <w:t>What are the advantages and disadvantages of the shareholder and stakeholder views of the firm?</w:t>
      </w:r>
      <w:r w:rsidR="00DB59A6" w:rsidRPr="00F57C51">
        <w:rPr>
          <w:rFonts w:asciiTheme="minorHAnsi" w:hAnsiTheme="minorHAnsi" w:cs="Times-Bold"/>
          <w:bCs/>
          <w:color w:val="auto"/>
        </w:rPr>
        <w:t xml:space="preserve"> </w:t>
      </w:r>
      <w:r w:rsidRPr="00F57C51">
        <w:rPr>
          <w:rFonts w:asciiTheme="minorHAnsi" w:hAnsiTheme="minorHAnsi" w:cs="Times-Bold"/>
          <w:bCs/>
          <w:color w:val="auto"/>
        </w:rPr>
        <w:t>If you were a stockholder in a firm, what perspective would you want the management team to follow?</w:t>
      </w:r>
      <w:r w:rsidR="00DB59A6" w:rsidRPr="00F57C51">
        <w:rPr>
          <w:rFonts w:asciiTheme="minorHAnsi" w:hAnsiTheme="minorHAnsi" w:cs="Times-Bold"/>
          <w:bCs/>
          <w:color w:val="auto"/>
        </w:rPr>
        <w:t xml:space="preserve"> </w:t>
      </w:r>
      <w:r w:rsidRPr="00F57C51">
        <w:rPr>
          <w:rFonts w:asciiTheme="minorHAnsi" w:hAnsiTheme="minorHAnsi" w:cs="Times-Bold"/>
          <w:bCs/>
          <w:color w:val="auto"/>
        </w:rPr>
        <w:t>Why?</w:t>
      </w:r>
      <w:r w:rsidR="00DB59A6" w:rsidRPr="00F57C51">
        <w:rPr>
          <w:rFonts w:asciiTheme="minorHAnsi" w:hAnsiTheme="minorHAnsi" w:cs="Times-Bold"/>
          <w:bCs/>
          <w:color w:val="auto"/>
        </w:rPr>
        <w:t xml:space="preserve"> </w:t>
      </w:r>
      <w:r w:rsidRPr="00F57C51">
        <w:rPr>
          <w:rFonts w:asciiTheme="minorHAnsi" w:hAnsiTheme="minorHAnsi" w:cs="Times-Bold"/>
          <w:bCs/>
          <w:color w:val="auto"/>
        </w:rPr>
        <w:t>If you were an employee, would your perspective change?</w:t>
      </w:r>
    </w:p>
    <w:p w:rsidR="00222825" w:rsidRPr="00F57C51" w:rsidRDefault="00222825" w:rsidP="003407F0">
      <w:pPr>
        <w:pStyle w:val="EOCH2"/>
        <w:numPr>
          <w:ilvl w:val="0"/>
          <w:numId w:val="13"/>
        </w:numPr>
        <w:tabs>
          <w:tab w:val="clear" w:pos="320"/>
        </w:tabs>
        <w:spacing w:before="0" w:after="200" w:line="360" w:lineRule="auto"/>
        <w:rPr>
          <w:rFonts w:asciiTheme="minorHAnsi" w:hAnsiTheme="minorHAnsi" w:cs="Times-Bold"/>
          <w:bCs/>
          <w:color w:val="auto"/>
        </w:rPr>
      </w:pPr>
      <w:r w:rsidRPr="00F57C51">
        <w:rPr>
          <w:rFonts w:asciiTheme="minorHAnsi" w:hAnsiTheme="minorHAnsi" w:cs="Times-Bold"/>
          <w:bCs/>
          <w:color w:val="auto"/>
        </w:rPr>
        <w:t>What role do nonprofits and advocacy groups play in shaping the business context?</w:t>
      </w:r>
    </w:p>
    <w:p w:rsidR="00C3703F" w:rsidRPr="00F57C51" w:rsidRDefault="00222825" w:rsidP="003407F0">
      <w:pPr>
        <w:pStyle w:val="EOCH2"/>
        <w:numPr>
          <w:ilvl w:val="0"/>
          <w:numId w:val="13"/>
        </w:numPr>
        <w:tabs>
          <w:tab w:val="clear" w:pos="320"/>
        </w:tabs>
        <w:spacing w:before="0" w:after="200" w:line="360" w:lineRule="auto"/>
        <w:rPr>
          <w:rFonts w:asciiTheme="minorHAnsi" w:hAnsiTheme="minorHAnsi" w:cs="Times-Bold"/>
          <w:bCs/>
          <w:color w:val="auto"/>
        </w:rPr>
      </w:pPr>
      <w:r w:rsidRPr="00F57C51">
        <w:rPr>
          <w:rFonts w:asciiTheme="minorHAnsi" w:hAnsiTheme="minorHAnsi" w:cs="Times-Bold"/>
          <w:bCs/>
          <w:color w:val="auto"/>
        </w:rPr>
        <w:t>Review Figure 1.1</w:t>
      </w:r>
      <w:r w:rsidR="006B79E9">
        <w:rPr>
          <w:rFonts w:asciiTheme="minorHAnsi" w:hAnsiTheme="minorHAnsi" w:cs="Times-Bold"/>
          <w:bCs/>
          <w:color w:val="auto"/>
        </w:rPr>
        <w:t>2</w:t>
      </w:r>
      <w:r w:rsidRPr="00F57C51">
        <w:rPr>
          <w:rFonts w:asciiTheme="minorHAnsi" w:hAnsiTheme="minorHAnsi" w:cs="Times-Bold"/>
          <w:bCs/>
          <w:color w:val="auto"/>
        </w:rPr>
        <w:t>.</w:t>
      </w:r>
      <w:r w:rsidR="00DB59A6" w:rsidRPr="00F57C51">
        <w:rPr>
          <w:rFonts w:asciiTheme="minorHAnsi" w:hAnsiTheme="minorHAnsi" w:cs="Times-Bold"/>
          <w:bCs/>
          <w:color w:val="auto"/>
        </w:rPr>
        <w:t xml:space="preserve"> </w:t>
      </w:r>
      <w:r w:rsidRPr="00F57C51">
        <w:rPr>
          <w:rFonts w:asciiTheme="minorHAnsi" w:hAnsiTheme="minorHAnsi" w:cs="Times-Bold"/>
          <w:bCs/>
          <w:color w:val="auto"/>
        </w:rPr>
        <w:t>If you were starting a business, would you rather be in an industry with high or low uncertainty?</w:t>
      </w:r>
      <w:r w:rsidR="00DB59A6" w:rsidRPr="00F57C51">
        <w:rPr>
          <w:rFonts w:asciiTheme="minorHAnsi" w:hAnsiTheme="minorHAnsi" w:cs="Times-Bold"/>
          <w:bCs/>
          <w:color w:val="auto"/>
        </w:rPr>
        <w:t xml:space="preserve"> </w:t>
      </w:r>
      <w:r w:rsidRPr="00F57C51">
        <w:rPr>
          <w:rFonts w:asciiTheme="minorHAnsi" w:hAnsiTheme="minorHAnsi" w:cs="Times-Bold"/>
          <w:bCs/>
          <w:color w:val="auto"/>
        </w:rPr>
        <w:t>What are the advantages and disadvantages of each environment?</w:t>
      </w:r>
      <w:r w:rsidR="00DB59A6" w:rsidRPr="00F57C51">
        <w:rPr>
          <w:rFonts w:asciiTheme="minorHAnsi" w:hAnsiTheme="minorHAnsi" w:cs="Times-Bold"/>
          <w:bCs/>
          <w:color w:val="auto"/>
        </w:rPr>
        <w:t xml:space="preserve"> </w:t>
      </w:r>
      <w:r w:rsidRPr="00F57C51">
        <w:rPr>
          <w:rFonts w:asciiTheme="minorHAnsi" w:hAnsiTheme="minorHAnsi" w:cs="Times-Bold"/>
          <w:bCs/>
          <w:color w:val="auto"/>
        </w:rPr>
        <w:t>What skills would you need to be successful in each environment?</w:t>
      </w:r>
    </w:p>
    <w:p w:rsidR="007D4DFC" w:rsidRDefault="007D4DFC">
      <w:pPr>
        <w:spacing w:line="240" w:lineRule="auto"/>
        <w:rPr>
          <w:rFonts w:asciiTheme="minorHAnsi" w:hAnsiTheme="minorHAnsi"/>
          <w:b/>
          <w:bCs/>
          <w:sz w:val="32"/>
          <w:szCs w:val="32"/>
        </w:rPr>
      </w:pPr>
      <w:r>
        <w:rPr>
          <w:rFonts w:asciiTheme="minorHAnsi" w:hAnsiTheme="minorHAnsi"/>
          <w:b/>
          <w:bCs/>
          <w:sz w:val="32"/>
          <w:szCs w:val="32"/>
        </w:rPr>
        <w:br w:type="page"/>
      </w:r>
    </w:p>
    <w:p w:rsidR="00DB42D8" w:rsidRPr="00F57C51" w:rsidRDefault="00DB42D8" w:rsidP="00F57C51">
      <w:pPr>
        <w:spacing w:after="200"/>
        <w:rPr>
          <w:rFonts w:asciiTheme="minorHAnsi" w:hAnsiTheme="minorHAnsi"/>
          <w:b/>
          <w:bCs/>
          <w:sz w:val="32"/>
          <w:szCs w:val="32"/>
        </w:rPr>
      </w:pPr>
      <w:r w:rsidRPr="00F57C51">
        <w:rPr>
          <w:rFonts w:asciiTheme="minorHAnsi" w:hAnsiTheme="minorHAnsi"/>
          <w:b/>
          <w:bCs/>
          <w:sz w:val="32"/>
          <w:szCs w:val="32"/>
        </w:rPr>
        <w:lastRenderedPageBreak/>
        <w:t>Assignments</w:t>
      </w:r>
    </w:p>
    <w:p w:rsidR="00261F4F" w:rsidRPr="00F57C51" w:rsidRDefault="00261F4F" w:rsidP="00F57C51">
      <w:pPr>
        <w:pStyle w:val="ListParagraph"/>
        <w:spacing w:after="200"/>
        <w:ind w:left="0"/>
        <w:contextualSpacing w:val="0"/>
        <w:rPr>
          <w:rFonts w:asciiTheme="minorHAnsi" w:hAnsiTheme="minorHAnsi"/>
          <w:i/>
          <w:sz w:val="28"/>
          <w:szCs w:val="28"/>
        </w:rPr>
      </w:pPr>
      <w:r w:rsidRPr="00F57C51">
        <w:rPr>
          <w:rFonts w:asciiTheme="minorHAnsi" w:hAnsiTheme="minorHAnsi"/>
          <w:i/>
          <w:sz w:val="28"/>
          <w:szCs w:val="28"/>
        </w:rPr>
        <w:t>Management Research</w:t>
      </w:r>
    </w:p>
    <w:p w:rsidR="00261F4F" w:rsidRPr="00F57C51" w:rsidRDefault="00261F4F" w:rsidP="003407F0">
      <w:pPr>
        <w:pStyle w:val="ListParagraph"/>
        <w:numPr>
          <w:ilvl w:val="0"/>
          <w:numId w:val="5"/>
        </w:numPr>
        <w:spacing w:after="200"/>
        <w:contextualSpacing w:val="0"/>
        <w:rPr>
          <w:rFonts w:asciiTheme="minorHAnsi" w:hAnsiTheme="minorHAnsi"/>
        </w:rPr>
      </w:pPr>
      <w:r w:rsidRPr="00F57C51">
        <w:rPr>
          <w:rFonts w:asciiTheme="minorHAnsi" w:hAnsiTheme="minorHAnsi"/>
        </w:rPr>
        <w:t>Use resources in your library to identify examples of the different perspectives of management:</w:t>
      </w:r>
    </w:p>
    <w:p w:rsidR="00261F4F" w:rsidRPr="00F57C51" w:rsidRDefault="00261F4F" w:rsidP="003407F0">
      <w:pPr>
        <w:pStyle w:val="ListParagraph"/>
        <w:numPr>
          <w:ilvl w:val="0"/>
          <w:numId w:val="12"/>
        </w:numPr>
        <w:spacing w:after="200"/>
        <w:ind w:left="720"/>
        <w:contextualSpacing w:val="0"/>
        <w:rPr>
          <w:rFonts w:asciiTheme="minorHAnsi" w:hAnsiTheme="minorHAnsi"/>
        </w:rPr>
      </w:pPr>
      <w:r w:rsidRPr="00F57C51">
        <w:rPr>
          <w:rFonts w:asciiTheme="minorHAnsi" w:hAnsiTheme="minorHAnsi"/>
        </w:rPr>
        <w:t>Bureaucratic Organization Structure</w:t>
      </w:r>
    </w:p>
    <w:p w:rsidR="00261F4F" w:rsidRPr="00F57C51" w:rsidRDefault="00261F4F" w:rsidP="003407F0">
      <w:pPr>
        <w:pStyle w:val="ListParagraph"/>
        <w:numPr>
          <w:ilvl w:val="0"/>
          <w:numId w:val="12"/>
        </w:numPr>
        <w:spacing w:after="200"/>
        <w:ind w:left="720"/>
        <w:contextualSpacing w:val="0"/>
        <w:rPr>
          <w:rFonts w:asciiTheme="minorHAnsi" w:hAnsiTheme="minorHAnsi"/>
        </w:rPr>
      </w:pPr>
      <w:r w:rsidRPr="00F57C51">
        <w:rPr>
          <w:rFonts w:asciiTheme="minorHAnsi" w:hAnsiTheme="minorHAnsi"/>
        </w:rPr>
        <w:t>Scientific Management</w:t>
      </w:r>
    </w:p>
    <w:p w:rsidR="00261F4F" w:rsidRPr="00F57C51" w:rsidRDefault="00261F4F" w:rsidP="003407F0">
      <w:pPr>
        <w:pStyle w:val="ListParagraph"/>
        <w:numPr>
          <w:ilvl w:val="0"/>
          <w:numId w:val="12"/>
        </w:numPr>
        <w:spacing w:after="200"/>
        <w:ind w:left="720"/>
        <w:contextualSpacing w:val="0"/>
        <w:rPr>
          <w:rFonts w:asciiTheme="minorHAnsi" w:hAnsiTheme="minorHAnsi"/>
        </w:rPr>
      </w:pPr>
      <w:r w:rsidRPr="00F57C51">
        <w:rPr>
          <w:rFonts w:asciiTheme="minorHAnsi" w:hAnsiTheme="minorHAnsi"/>
        </w:rPr>
        <w:t>Human Relations</w:t>
      </w:r>
    </w:p>
    <w:p w:rsidR="00261F4F" w:rsidRPr="00F57C51" w:rsidRDefault="00261F4F" w:rsidP="003407F0">
      <w:pPr>
        <w:pStyle w:val="ListParagraph"/>
        <w:numPr>
          <w:ilvl w:val="0"/>
          <w:numId w:val="12"/>
        </w:numPr>
        <w:spacing w:after="200"/>
        <w:ind w:left="720"/>
        <w:contextualSpacing w:val="0"/>
        <w:rPr>
          <w:rFonts w:asciiTheme="minorHAnsi" w:hAnsiTheme="minorHAnsi"/>
        </w:rPr>
      </w:pPr>
      <w:r w:rsidRPr="00F57C51">
        <w:rPr>
          <w:rFonts w:asciiTheme="minorHAnsi" w:hAnsiTheme="minorHAnsi"/>
        </w:rPr>
        <w:t>Contingent View</w:t>
      </w:r>
    </w:p>
    <w:p w:rsidR="00261F4F" w:rsidRPr="00F57C51" w:rsidRDefault="00261F4F" w:rsidP="00F57C51">
      <w:pPr>
        <w:spacing w:after="200"/>
        <w:ind w:left="360"/>
        <w:rPr>
          <w:rFonts w:asciiTheme="minorHAnsi" w:hAnsiTheme="minorHAnsi"/>
          <w:sz w:val="24"/>
          <w:szCs w:val="24"/>
        </w:rPr>
      </w:pPr>
      <w:r w:rsidRPr="00F57C51">
        <w:rPr>
          <w:rFonts w:asciiTheme="minorHAnsi" w:hAnsiTheme="minorHAnsi"/>
          <w:sz w:val="24"/>
          <w:szCs w:val="24"/>
        </w:rPr>
        <w:t>Students should use library resources to identify examples of the different perspectives of management described in this chapter.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6138"/>
      </w:tblGrid>
      <w:tr w:rsidR="00261F4F" w:rsidRPr="004E30DA" w:rsidTr="00415271">
        <w:tc>
          <w:tcPr>
            <w:tcW w:w="2250" w:type="dxa"/>
          </w:tcPr>
          <w:p w:rsidR="00261F4F" w:rsidRPr="004E30DA" w:rsidRDefault="00261F4F" w:rsidP="004E30DA">
            <w:pPr>
              <w:spacing w:after="200"/>
              <w:jc w:val="center"/>
              <w:rPr>
                <w:rFonts w:asciiTheme="minorHAnsi" w:hAnsiTheme="minorHAnsi"/>
                <w:i/>
                <w:sz w:val="24"/>
                <w:szCs w:val="24"/>
              </w:rPr>
            </w:pPr>
            <w:r w:rsidRPr="004E30DA">
              <w:rPr>
                <w:rFonts w:asciiTheme="minorHAnsi" w:hAnsiTheme="minorHAnsi"/>
                <w:i/>
                <w:sz w:val="24"/>
                <w:szCs w:val="24"/>
              </w:rPr>
              <w:t>Managerial Perspective</w:t>
            </w:r>
          </w:p>
        </w:tc>
        <w:tc>
          <w:tcPr>
            <w:tcW w:w="6138" w:type="dxa"/>
          </w:tcPr>
          <w:p w:rsidR="00261F4F" w:rsidRPr="004E30DA" w:rsidRDefault="00261F4F" w:rsidP="004E30DA">
            <w:pPr>
              <w:spacing w:after="200"/>
              <w:jc w:val="center"/>
              <w:rPr>
                <w:rFonts w:asciiTheme="minorHAnsi" w:hAnsiTheme="minorHAnsi"/>
                <w:i/>
                <w:sz w:val="24"/>
                <w:szCs w:val="24"/>
              </w:rPr>
            </w:pPr>
            <w:r w:rsidRPr="004E30DA">
              <w:rPr>
                <w:rFonts w:asciiTheme="minorHAnsi" w:hAnsiTheme="minorHAnsi"/>
                <w:i/>
                <w:sz w:val="24"/>
                <w:szCs w:val="24"/>
              </w:rPr>
              <w:t>Characteristics</w:t>
            </w:r>
          </w:p>
        </w:tc>
      </w:tr>
      <w:tr w:rsidR="00261F4F" w:rsidRPr="00F57C51" w:rsidTr="00415271">
        <w:tc>
          <w:tcPr>
            <w:tcW w:w="2250" w:type="dxa"/>
          </w:tcPr>
          <w:p w:rsidR="00261F4F" w:rsidRPr="00F57C51" w:rsidRDefault="00261F4F" w:rsidP="00F57C51">
            <w:pPr>
              <w:tabs>
                <w:tab w:val="left" w:pos="1260"/>
              </w:tabs>
              <w:spacing w:after="200"/>
              <w:rPr>
                <w:rFonts w:asciiTheme="minorHAnsi" w:hAnsiTheme="minorHAnsi"/>
                <w:sz w:val="24"/>
                <w:szCs w:val="24"/>
              </w:rPr>
            </w:pPr>
            <w:r w:rsidRPr="00F57C51">
              <w:rPr>
                <w:rFonts w:asciiTheme="minorHAnsi" w:hAnsiTheme="minorHAnsi"/>
                <w:sz w:val="24"/>
                <w:szCs w:val="24"/>
              </w:rPr>
              <w:t>Bureaucratic Organization Structure</w:t>
            </w:r>
          </w:p>
        </w:tc>
        <w:tc>
          <w:tcPr>
            <w:tcW w:w="6138" w:type="dxa"/>
          </w:tcPr>
          <w:p w:rsidR="00261F4F" w:rsidRPr="00F57C51" w:rsidRDefault="00261F4F" w:rsidP="003407F0">
            <w:pPr>
              <w:pStyle w:val="ListParagraph"/>
              <w:numPr>
                <w:ilvl w:val="0"/>
                <w:numId w:val="9"/>
              </w:numPr>
              <w:spacing w:after="200"/>
              <w:ind w:left="342"/>
              <w:contextualSpacing w:val="0"/>
              <w:rPr>
                <w:rFonts w:asciiTheme="minorHAnsi" w:hAnsiTheme="minorHAnsi"/>
              </w:rPr>
            </w:pPr>
            <w:r w:rsidRPr="00F57C51">
              <w:rPr>
                <w:rFonts w:asciiTheme="minorHAnsi" w:hAnsiTheme="minorHAnsi"/>
              </w:rPr>
              <w:t>Differentiation of tasks and responsibilities among individuals</w:t>
            </w:r>
          </w:p>
          <w:p w:rsidR="00261F4F" w:rsidRPr="00F57C51" w:rsidRDefault="00261F4F" w:rsidP="003407F0">
            <w:pPr>
              <w:pStyle w:val="ListParagraph"/>
              <w:numPr>
                <w:ilvl w:val="0"/>
                <w:numId w:val="9"/>
              </w:numPr>
              <w:spacing w:after="200"/>
              <w:ind w:left="342"/>
              <w:contextualSpacing w:val="0"/>
              <w:rPr>
                <w:rFonts w:asciiTheme="minorHAnsi" w:hAnsiTheme="minorHAnsi"/>
              </w:rPr>
            </w:pPr>
            <w:r w:rsidRPr="00F57C51">
              <w:rPr>
                <w:rFonts w:asciiTheme="minorHAnsi" w:hAnsiTheme="minorHAnsi"/>
              </w:rPr>
              <w:t>Coordination through hierarchy of authority</w:t>
            </w:r>
          </w:p>
          <w:p w:rsidR="00261F4F" w:rsidRPr="00F57C51" w:rsidRDefault="00261F4F" w:rsidP="003407F0">
            <w:pPr>
              <w:pStyle w:val="ListParagraph"/>
              <w:numPr>
                <w:ilvl w:val="0"/>
                <w:numId w:val="9"/>
              </w:numPr>
              <w:spacing w:after="200"/>
              <w:ind w:left="342"/>
              <w:contextualSpacing w:val="0"/>
              <w:rPr>
                <w:rFonts w:asciiTheme="minorHAnsi" w:hAnsiTheme="minorHAnsi"/>
              </w:rPr>
            </w:pPr>
            <w:r w:rsidRPr="00F57C51">
              <w:rPr>
                <w:rFonts w:asciiTheme="minorHAnsi" w:hAnsiTheme="minorHAnsi"/>
              </w:rPr>
              <w:t>Standardized rules and procedures</w:t>
            </w:r>
          </w:p>
          <w:p w:rsidR="00261F4F" w:rsidRPr="00F57C51" w:rsidRDefault="00261F4F" w:rsidP="003407F0">
            <w:pPr>
              <w:pStyle w:val="ListParagraph"/>
              <w:numPr>
                <w:ilvl w:val="0"/>
                <w:numId w:val="9"/>
              </w:numPr>
              <w:spacing w:after="200"/>
              <w:ind w:left="342"/>
              <w:contextualSpacing w:val="0"/>
              <w:rPr>
                <w:rFonts w:asciiTheme="minorHAnsi" w:hAnsiTheme="minorHAnsi"/>
              </w:rPr>
            </w:pPr>
            <w:r w:rsidRPr="00F57C51">
              <w:rPr>
                <w:rFonts w:asciiTheme="minorHAnsi" w:hAnsiTheme="minorHAnsi"/>
              </w:rPr>
              <w:t>Vertical separation of planning and execution</w:t>
            </w:r>
          </w:p>
        </w:tc>
      </w:tr>
    </w:tbl>
    <w:p w:rsidR="007D4DFC" w:rsidRDefault="007D4DFC">
      <w:r>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6138"/>
      </w:tblGrid>
      <w:tr w:rsidR="00261F4F" w:rsidRPr="00F57C51" w:rsidTr="00415271">
        <w:tc>
          <w:tcPr>
            <w:tcW w:w="2250" w:type="dxa"/>
          </w:tcPr>
          <w:p w:rsidR="00261F4F" w:rsidRPr="00F57C51" w:rsidRDefault="00261F4F" w:rsidP="00F57C51">
            <w:pPr>
              <w:spacing w:after="200"/>
              <w:rPr>
                <w:rFonts w:asciiTheme="minorHAnsi" w:hAnsiTheme="minorHAnsi"/>
                <w:sz w:val="24"/>
                <w:szCs w:val="24"/>
              </w:rPr>
            </w:pPr>
            <w:r w:rsidRPr="00F57C51">
              <w:rPr>
                <w:rFonts w:asciiTheme="minorHAnsi" w:hAnsiTheme="minorHAnsi"/>
                <w:sz w:val="24"/>
                <w:szCs w:val="24"/>
              </w:rPr>
              <w:lastRenderedPageBreak/>
              <w:t>Scientific Management</w:t>
            </w:r>
          </w:p>
        </w:tc>
        <w:tc>
          <w:tcPr>
            <w:tcW w:w="6138" w:type="dxa"/>
          </w:tcPr>
          <w:p w:rsidR="00261F4F" w:rsidRPr="00F57C51" w:rsidRDefault="00261F4F" w:rsidP="003407F0">
            <w:pPr>
              <w:pStyle w:val="ListParagraph"/>
              <w:numPr>
                <w:ilvl w:val="0"/>
                <w:numId w:val="10"/>
              </w:numPr>
              <w:spacing w:after="200"/>
              <w:ind w:left="342"/>
              <w:contextualSpacing w:val="0"/>
              <w:rPr>
                <w:rFonts w:asciiTheme="minorHAnsi" w:hAnsiTheme="minorHAnsi"/>
              </w:rPr>
            </w:pPr>
            <w:r w:rsidRPr="00F57C51">
              <w:rPr>
                <w:rFonts w:asciiTheme="minorHAnsi" w:hAnsiTheme="minorHAnsi"/>
              </w:rPr>
              <w:t>Focus on jobs, work, and incentives to improve productivity</w:t>
            </w:r>
          </w:p>
          <w:p w:rsidR="00261F4F" w:rsidRPr="00F57C51" w:rsidRDefault="00261F4F" w:rsidP="003407F0">
            <w:pPr>
              <w:pStyle w:val="ListParagraph"/>
              <w:numPr>
                <w:ilvl w:val="0"/>
                <w:numId w:val="10"/>
              </w:numPr>
              <w:spacing w:after="200"/>
              <w:ind w:left="342"/>
              <w:contextualSpacing w:val="0"/>
              <w:rPr>
                <w:rFonts w:asciiTheme="minorHAnsi" w:hAnsiTheme="minorHAnsi"/>
              </w:rPr>
            </w:pPr>
            <w:r w:rsidRPr="00F57C51">
              <w:rPr>
                <w:rFonts w:asciiTheme="minorHAnsi" w:hAnsiTheme="minorHAnsi"/>
              </w:rPr>
              <w:t>Management draws upon industrial engineering methods</w:t>
            </w:r>
          </w:p>
        </w:tc>
      </w:tr>
      <w:tr w:rsidR="00261F4F" w:rsidRPr="00F57C51" w:rsidTr="00415271">
        <w:tc>
          <w:tcPr>
            <w:tcW w:w="2250" w:type="dxa"/>
          </w:tcPr>
          <w:p w:rsidR="00261F4F" w:rsidRPr="00F57C51" w:rsidRDefault="00261F4F" w:rsidP="00F57C51">
            <w:pPr>
              <w:spacing w:after="200"/>
              <w:rPr>
                <w:rFonts w:asciiTheme="minorHAnsi" w:hAnsiTheme="minorHAnsi"/>
                <w:sz w:val="24"/>
                <w:szCs w:val="24"/>
              </w:rPr>
            </w:pPr>
            <w:r w:rsidRPr="00F57C51">
              <w:rPr>
                <w:rFonts w:asciiTheme="minorHAnsi" w:hAnsiTheme="minorHAnsi"/>
                <w:sz w:val="24"/>
                <w:szCs w:val="24"/>
              </w:rPr>
              <w:t>Human Relations</w:t>
            </w:r>
          </w:p>
        </w:tc>
        <w:tc>
          <w:tcPr>
            <w:tcW w:w="6138" w:type="dxa"/>
          </w:tcPr>
          <w:p w:rsidR="00261F4F" w:rsidRPr="00F57C51" w:rsidRDefault="00261F4F" w:rsidP="003407F0">
            <w:pPr>
              <w:pStyle w:val="ListParagraph"/>
              <w:numPr>
                <w:ilvl w:val="0"/>
                <w:numId w:val="11"/>
              </w:numPr>
              <w:spacing w:after="200"/>
              <w:ind w:left="342"/>
              <w:contextualSpacing w:val="0"/>
              <w:rPr>
                <w:rFonts w:asciiTheme="minorHAnsi" w:hAnsiTheme="minorHAnsi"/>
              </w:rPr>
            </w:pPr>
            <w:r w:rsidRPr="00F57C51">
              <w:rPr>
                <w:rFonts w:asciiTheme="minorHAnsi" w:hAnsiTheme="minorHAnsi"/>
              </w:rPr>
              <w:t>Belief that organizations must be understood as systems of interdependent human beings who share a common interest in the performance of the organization</w:t>
            </w:r>
          </w:p>
        </w:tc>
      </w:tr>
      <w:tr w:rsidR="00261F4F" w:rsidRPr="00F57C51" w:rsidTr="00415271">
        <w:tc>
          <w:tcPr>
            <w:tcW w:w="2250" w:type="dxa"/>
          </w:tcPr>
          <w:p w:rsidR="00261F4F" w:rsidRPr="00F57C51" w:rsidRDefault="00261F4F" w:rsidP="00F57C51">
            <w:pPr>
              <w:spacing w:after="200"/>
              <w:rPr>
                <w:rFonts w:asciiTheme="minorHAnsi" w:hAnsiTheme="minorHAnsi"/>
                <w:sz w:val="24"/>
                <w:szCs w:val="24"/>
              </w:rPr>
            </w:pPr>
            <w:r w:rsidRPr="00F57C51">
              <w:rPr>
                <w:rFonts w:asciiTheme="minorHAnsi" w:hAnsiTheme="minorHAnsi"/>
                <w:sz w:val="24"/>
                <w:szCs w:val="24"/>
              </w:rPr>
              <w:t>Contingent View</w:t>
            </w:r>
          </w:p>
        </w:tc>
        <w:tc>
          <w:tcPr>
            <w:tcW w:w="6138" w:type="dxa"/>
          </w:tcPr>
          <w:p w:rsidR="00261F4F" w:rsidRPr="00F57C51" w:rsidRDefault="00261F4F" w:rsidP="003407F0">
            <w:pPr>
              <w:pStyle w:val="ListParagraph"/>
              <w:numPr>
                <w:ilvl w:val="0"/>
                <w:numId w:val="11"/>
              </w:numPr>
              <w:spacing w:after="200"/>
              <w:ind w:left="342"/>
              <w:contextualSpacing w:val="0"/>
              <w:rPr>
                <w:rFonts w:asciiTheme="minorHAnsi" w:hAnsiTheme="minorHAnsi"/>
              </w:rPr>
            </w:pPr>
            <w:r w:rsidRPr="00F57C51">
              <w:rPr>
                <w:rFonts w:asciiTheme="minorHAnsi" w:hAnsiTheme="minorHAnsi"/>
              </w:rPr>
              <w:t>The effectiveness of a firm is determined by the alignment of an organization within its environment</w:t>
            </w:r>
          </w:p>
        </w:tc>
      </w:tr>
    </w:tbl>
    <w:p w:rsidR="00261F4F" w:rsidRPr="00F57C51" w:rsidRDefault="00261F4F" w:rsidP="003407F0">
      <w:pPr>
        <w:pStyle w:val="ListParagraph"/>
        <w:numPr>
          <w:ilvl w:val="0"/>
          <w:numId w:val="5"/>
        </w:numPr>
        <w:spacing w:before="200" w:after="200"/>
        <w:contextualSpacing w:val="0"/>
        <w:rPr>
          <w:rFonts w:asciiTheme="minorHAnsi" w:hAnsiTheme="minorHAnsi"/>
        </w:rPr>
      </w:pPr>
      <w:r w:rsidRPr="00F57C51">
        <w:rPr>
          <w:rFonts w:asciiTheme="minorHAnsi" w:hAnsiTheme="minorHAnsi"/>
        </w:rPr>
        <w:t>How have management perspectives changed over time?</w:t>
      </w:r>
      <w:r w:rsidR="00DB59A6" w:rsidRPr="00F57C51">
        <w:rPr>
          <w:rFonts w:asciiTheme="minorHAnsi" w:hAnsiTheme="minorHAnsi"/>
        </w:rPr>
        <w:t xml:space="preserve"> </w:t>
      </w:r>
      <w:r w:rsidRPr="00F57C51">
        <w:rPr>
          <w:rFonts w:asciiTheme="minorHAnsi" w:hAnsiTheme="minorHAnsi"/>
        </w:rPr>
        <w:t xml:space="preserve">How would you describe current management practices? What changes in management practices do you anticipate in the next </w:t>
      </w:r>
      <w:r w:rsidR="006B79E9">
        <w:rPr>
          <w:rFonts w:asciiTheme="minorHAnsi" w:hAnsiTheme="minorHAnsi"/>
        </w:rPr>
        <w:t>five to ten</w:t>
      </w:r>
      <w:r w:rsidRPr="00F57C51">
        <w:rPr>
          <w:rFonts w:asciiTheme="minorHAnsi" w:hAnsiTheme="minorHAnsi"/>
        </w:rPr>
        <w:t xml:space="preserve"> years?</w:t>
      </w:r>
      <w:r w:rsidR="006B79E9">
        <w:rPr>
          <w:rFonts w:asciiTheme="minorHAnsi" w:hAnsiTheme="minorHAnsi"/>
        </w:rPr>
        <w:t xml:space="preserve"> How should individuals prepare for these changes?</w:t>
      </w:r>
    </w:p>
    <w:p w:rsidR="00641CC0" w:rsidRDefault="00261F4F" w:rsidP="00F57C51">
      <w:pPr>
        <w:spacing w:after="200"/>
        <w:ind w:left="360"/>
        <w:rPr>
          <w:rFonts w:asciiTheme="minorHAnsi" w:hAnsiTheme="minorHAnsi"/>
          <w:sz w:val="24"/>
          <w:szCs w:val="24"/>
        </w:rPr>
      </w:pPr>
      <w:r w:rsidRPr="00F57C51">
        <w:rPr>
          <w:rFonts w:asciiTheme="minorHAnsi" w:hAnsiTheme="minorHAnsi"/>
          <w:sz w:val="24"/>
          <w:szCs w:val="24"/>
        </w:rPr>
        <w:t>This question prompts students to take both a retrospective and futuristic approach to management practices.</w:t>
      </w:r>
      <w:r w:rsidR="00DB59A6" w:rsidRPr="00F57C51">
        <w:rPr>
          <w:rFonts w:asciiTheme="minorHAnsi" w:hAnsiTheme="minorHAnsi"/>
          <w:sz w:val="24"/>
          <w:szCs w:val="24"/>
        </w:rPr>
        <w:t xml:space="preserve"> </w:t>
      </w:r>
      <w:r w:rsidRPr="00F57C51">
        <w:rPr>
          <w:rFonts w:asciiTheme="minorHAnsi" w:hAnsiTheme="minorHAnsi"/>
          <w:sz w:val="24"/>
          <w:szCs w:val="24"/>
        </w:rPr>
        <w:t>Students can draw upon the “</w:t>
      </w:r>
      <w:r w:rsidR="004C3906">
        <w:rPr>
          <w:rFonts w:asciiTheme="minorHAnsi" w:hAnsiTheme="minorHAnsi"/>
          <w:sz w:val="24"/>
          <w:szCs w:val="24"/>
        </w:rPr>
        <w:t>Historical</w:t>
      </w:r>
      <w:r w:rsidRPr="00F57C51">
        <w:rPr>
          <w:rFonts w:asciiTheme="minorHAnsi" w:hAnsiTheme="minorHAnsi"/>
          <w:sz w:val="24"/>
          <w:szCs w:val="24"/>
        </w:rPr>
        <w:t xml:space="preserve"> Perspective</w:t>
      </w:r>
      <w:r w:rsidR="004C3906">
        <w:rPr>
          <w:rFonts w:asciiTheme="minorHAnsi" w:hAnsiTheme="minorHAnsi"/>
          <w:sz w:val="24"/>
          <w:szCs w:val="24"/>
        </w:rPr>
        <w:t>s</w:t>
      </w:r>
      <w:r w:rsidRPr="00F57C51">
        <w:rPr>
          <w:rFonts w:asciiTheme="minorHAnsi" w:hAnsiTheme="minorHAnsi"/>
          <w:sz w:val="24"/>
          <w:szCs w:val="24"/>
        </w:rPr>
        <w:t xml:space="preserve"> </w:t>
      </w:r>
      <w:r w:rsidR="004C3906">
        <w:rPr>
          <w:rFonts w:asciiTheme="minorHAnsi" w:hAnsiTheme="minorHAnsi"/>
          <w:sz w:val="24"/>
          <w:szCs w:val="24"/>
        </w:rPr>
        <w:t>on</w:t>
      </w:r>
      <w:r w:rsidRPr="00F57C51">
        <w:rPr>
          <w:rFonts w:asciiTheme="minorHAnsi" w:hAnsiTheme="minorHAnsi"/>
          <w:sz w:val="24"/>
          <w:szCs w:val="24"/>
        </w:rPr>
        <w:t xml:space="preserve"> </w:t>
      </w:r>
      <w:r w:rsidR="004C3906">
        <w:rPr>
          <w:rFonts w:asciiTheme="minorHAnsi" w:hAnsiTheme="minorHAnsi"/>
          <w:sz w:val="24"/>
          <w:szCs w:val="24"/>
        </w:rPr>
        <w:t>Business</w:t>
      </w:r>
      <w:r w:rsidRPr="00F57C51">
        <w:rPr>
          <w:rFonts w:asciiTheme="minorHAnsi" w:hAnsiTheme="minorHAnsi"/>
          <w:sz w:val="24"/>
          <w:szCs w:val="24"/>
        </w:rPr>
        <w:t>” section to describe how management practices have changed over time.</w:t>
      </w:r>
      <w:r w:rsidR="00DB59A6" w:rsidRPr="00F57C51">
        <w:rPr>
          <w:rFonts w:asciiTheme="minorHAnsi" w:hAnsiTheme="minorHAnsi"/>
          <w:sz w:val="24"/>
          <w:szCs w:val="24"/>
        </w:rPr>
        <w:t xml:space="preserve"> </w:t>
      </w:r>
      <w:r w:rsidRPr="00F57C51">
        <w:rPr>
          <w:rFonts w:asciiTheme="minorHAnsi" w:hAnsiTheme="minorHAnsi"/>
          <w:sz w:val="24"/>
          <w:szCs w:val="24"/>
        </w:rPr>
        <w:t xml:space="preserve">For the second part of this question, students can brainstorm the changes they anticipate in management practices in the next </w:t>
      </w:r>
      <w:r w:rsidR="004C3906">
        <w:rPr>
          <w:rFonts w:asciiTheme="minorHAnsi" w:hAnsiTheme="minorHAnsi"/>
          <w:sz w:val="24"/>
          <w:szCs w:val="24"/>
        </w:rPr>
        <w:t>five to ten</w:t>
      </w:r>
      <w:r w:rsidRPr="00F57C51">
        <w:rPr>
          <w:rFonts w:asciiTheme="minorHAnsi" w:hAnsiTheme="minorHAnsi"/>
          <w:sz w:val="24"/>
          <w:szCs w:val="24"/>
        </w:rPr>
        <w:t xml:space="preserve"> years.</w:t>
      </w:r>
      <w:r w:rsidR="00DB59A6" w:rsidRPr="00F57C51">
        <w:rPr>
          <w:rFonts w:asciiTheme="minorHAnsi" w:hAnsiTheme="minorHAnsi"/>
          <w:sz w:val="24"/>
          <w:szCs w:val="24"/>
        </w:rPr>
        <w:t xml:space="preserve"> </w:t>
      </w:r>
      <w:r w:rsidRPr="00F57C51">
        <w:rPr>
          <w:rFonts w:asciiTheme="minorHAnsi" w:hAnsiTheme="minorHAnsi"/>
          <w:sz w:val="24"/>
          <w:szCs w:val="24"/>
        </w:rPr>
        <w:t>Encourage students to use examples or evidence to support how they think management practices will change in the future</w:t>
      </w:r>
      <w:r w:rsidR="004C3906">
        <w:rPr>
          <w:rFonts w:asciiTheme="minorHAnsi" w:hAnsiTheme="minorHAnsi"/>
          <w:sz w:val="24"/>
          <w:szCs w:val="24"/>
        </w:rPr>
        <w:t xml:space="preserve"> and how individuals can prepare for these changes</w:t>
      </w:r>
      <w:r w:rsidRPr="00F57C51">
        <w:rPr>
          <w:rFonts w:asciiTheme="minorHAnsi" w:hAnsiTheme="minorHAnsi"/>
          <w:sz w:val="24"/>
          <w:szCs w:val="24"/>
        </w:rPr>
        <w:t>.</w:t>
      </w:r>
    </w:p>
    <w:p w:rsidR="00641CC0" w:rsidRDefault="00641CC0">
      <w:pPr>
        <w:spacing w:line="240" w:lineRule="auto"/>
        <w:rPr>
          <w:rFonts w:asciiTheme="minorHAnsi" w:hAnsiTheme="minorHAnsi"/>
          <w:sz w:val="24"/>
          <w:szCs w:val="24"/>
        </w:rPr>
      </w:pPr>
      <w:r>
        <w:rPr>
          <w:rFonts w:asciiTheme="minorHAnsi" w:hAnsiTheme="minorHAnsi"/>
          <w:sz w:val="24"/>
          <w:szCs w:val="24"/>
        </w:rPr>
        <w:br w:type="page"/>
      </w:r>
    </w:p>
    <w:p w:rsidR="00261F4F" w:rsidRPr="00F57C51" w:rsidRDefault="00261F4F" w:rsidP="003407F0">
      <w:pPr>
        <w:pStyle w:val="ListParagraph"/>
        <w:numPr>
          <w:ilvl w:val="0"/>
          <w:numId w:val="5"/>
        </w:numPr>
        <w:spacing w:after="200"/>
        <w:contextualSpacing w:val="0"/>
        <w:rPr>
          <w:rFonts w:asciiTheme="minorHAnsi" w:hAnsiTheme="minorHAnsi"/>
        </w:rPr>
      </w:pPr>
      <w:r w:rsidRPr="00F57C51">
        <w:rPr>
          <w:rFonts w:asciiTheme="minorHAnsi" w:hAnsiTheme="minorHAnsi"/>
        </w:rPr>
        <w:lastRenderedPageBreak/>
        <w:t>Select a firm and draw a stakeholder map for it.</w:t>
      </w:r>
      <w:r w:rsidR="00DB59A6" w:rsidRPr="00F57C51">
        <w:rPr>
          <w:rFonts w:asciiTheme="minorHAnsi" w:hAnsiTheme="minorHAnsi"/>
        </w:rPr>
        <w:t xml:space="preserve"> </w:t>
      </w:r>
      <w:r w:rsidRPr="00F57C51">
        <w:rPr>
          <w:rFonts w:asciiTheme="minorHAnsi" w:hAnsiTheme="minorHAnsi"/>
        </w:rPr>
        <w:t>What potential changes should the firm anticipate in its internal and external environment</w:t>
      </w:r>
      <w:r w:rsidR="004C3906">
        <w:rPr>
          <w:rFonts w:asciiTheme="minorHAnsi" w:hAnsiTheme="minorHAnsi"/>
        </w:rPr>
        <w:t>s</w:t>
      </w:r>
      <w:r w:rsidRPr="00F57C51">
        <w:rPr>
          <w:rFonts w:asciiTheme="minorHAnsi" w:hAnsiTheme="minorHAnsi"/>
        </w:rPr>
        <w:t>? How should the firm prepare for these changes?</w:t>
      </w:r>
    </w:p>
    <w:p w:rsidR="00261F4F" w:rsidRPr="00F57C51" w:rsidRDefault="00261F4F" w:rsidP="00F57C51">
      <w:pPr>
        <w:spacing w:after="200"/>
        <w:ind w:left="360"/>
        <w:rPr>
          <w:rFonts w:asciiTheme="minorHAnsi" w:hAnsiTheme="minorHAnsi"/>
          <w:sz w:val="24"/>
          <w:szCs w:val="24"/>
        </w:rPr>
      </w:pPr>
      <w:r w:rsidRPr="00F57C51">
        <w:rPr>
          <w:rFonts w:asciiTheme="minorHAnsi" w:hAnsiTheme="minorHAnsi"/>
          <w:sz w:val="24"/>
          <w:szCs w:val="24"/>
        </w:rPr>
        <w:t>For this question, students should select a firm and draw a stakeholder map similar to Figure 1.</w:t>
      </w:r>
      <w:r w:rsidR="004C3906">
        <w:rPr>
          <w:rFonts w:asciiTheme="minorHAnsi" w:hAnsiTheme="minorHAnsi"/>
          <w:sz w:val="24"/>
          <w:szCs w:val="24"/>
        </w:rPr>
        <w:t>9</w:t>
      </w:r>
      <w:r w:rsidRPr="00F57C51">
        <w:rPr>
          <w:rFonts w:asciiTheme="minorHAnsi" w:hAnsiTheme="minorHAnsi"/>
          <w:sz w:val="24"/>
          <w:szCs w:val="24"/>
        </w:rPr>
        <w:t>.</w:t>
      </w:r>
      <w:r w:rsidR="00DB59A6" w:rsidRPr="00F57C51">
        <w:rPr>
          <w:rFonts w:asciiTheme="minorHAnsi" w:hAnsiTheme="minorHAnsi"/>
          <w:sz w:val="24"/>
          <w:szCs w:val="24"/>
        </w:rPr>
        <w:t xml:space="preserve"> </w:t>
      </w:r>
      <w:r w:rsidRPr="00F57C51">
        <w:rPr>
          <w:rFonts w:asciiTheme="minorHAnsi" w:hAnsiTheme="minorHAnsi"/>
          <w:sz w:val="24"/>
          <w:szCs w:val="24"/>
        </w:rPr>
        <w:t>Students should provide examples for each category of stakeholders. In addition to identifying stakeholders, students should analyze how environmental changes will influence the actions of stakeholders and implications for the firms.</w:t>
      </w:r>
      <w:r w:rsidR="00DB59A6" w:rsidRPr="00F57C51">
        <w:rPr>
          <w:rFonts w:asciiTheme="minorHAnsi" w:hAnsiTheme="minorHAnsi"/>
          <w:sz w:val="24"/>
          <w:szCs w:val="24"/>
        </w:rPr>
        <w:t xml:space="preserve"> </w:t>
      </w:r>
      <w:r w:rsidRPr="00F57C51">
        <w:rPr>
          <w:rFonts w:asciiTheme="minorHAnsi" w:hAnsiTheme="minorHAnsi"/>
          <w:sz w:val="24"/>
          <w:szCs w:val="24"/>
        </w:rPr>
        <w:t>For the final segment of this question, students should recommend how the firm can prepare for environmental changes while taking into account the different views of its stakeholders.</w:t>
      </w:r>
    </w:p>
    <w:p w:rsidR="00261F4F" w:rsidRPr="00F57C51" w:rsidRDefault="00261F4F" w:rsidP="00F57C51">
      <w:pPr>
        <w:spacing w:after="200"/>
        <w:rPr>
          <w:rFonts w:asciiTheme="minorHAnsi" w:hAnsiTheme="minorHAnsi"/>
          <w:i/>
          <w:sz w:val="28"/>
          <w:szCs w:val="28"/>
        </w:rPr>
      </w:pPr>
      <w:r w:rsidRPr="00F57C51">
        <w:rPr>
          <w:rFonts w:asciiTheme="minorHAnsi" w:hAnsiTheme="minorHAnsi"/>
          <w:i/>
          <w:sz w:val="28"/>
          <w:szCs w:val="28"/>
        </w:rPr>
        <w:t>In the Field</w:t>
      </w:r>
    </w:p>
    <w:p w:rsidR="00261F4F" w:rsidRPr="004E30DA" w:rsidRDefault="00261F4F" w:rsidP="003407F0">
      <w:pPr>
        <w:pStyle w:val="ListParagraph"/>
        <w:numPr>
          <w:ilvl w:val="0"/>
          <w:numId w:val="6"/>
        </w:numPr>
        <w:spacing w:after="200"/>
        <w:contextualSpacing w:val="0"/>
        <w:rPr>
          <w:rFonts w:asciiTheme="minorHAnsi" w:hAnsiTheme="minorHAnsi"/>
        </w:rPr>
      </w:pPr>
      <w:r w:rsidRPr="00F57C51">
        <w:rPr>
          <w:rFonts w:asciiTheme="minorHAnsi" w:hAnsiTheme="minorHAnsi"/>
        </w:rPr>
        <w:t xml:space="preserve">Spend some time with an experienced manager to learn how the individual “changed” while progressing through positions of greater career responsibility. Similar to Figure </w:t>
      </w:r>
      <w:r w:rsidR="004C3906">
        <w:rPr>
          <w:rFonts w:asciiTheme="minorHAnsi" w:hAnsiTheme="minorHAnsi"/>
        </w:rPr>
        <w:t>1.</w:t>
      </w:r>
      <w:r w:rsidRPr="00F57C51">
        <w:rPr>
          <w:rFonts w:asciiTheme="minorHAnsi" w:hAnsiTheme="minorHAnsi"/>
        </w:rPr>
        <w:t>4 in this chapter, create a map that identifies the importance of technical, interpersonal, and conceptual skills in that individual</w:t>
      </w:r>
      <w:r w:rsidR="00AE4FB7">
        <w:rPr>
          <w:rFonts w:asciiTheme="minorHAnsi" w:hAnsiTheme="minorHAnsi"/>
        </w:rPr>
        <w:t>’</w:t>
      </w:r>
      <w:r w:rsidRPr="00F57C51">
        <w:rPr>
          <w:rFonts w:asciiTheme="minorHAnsi" w:hAnsiTheme="minorHAnsi"/>
        </w:rPr>
        <w:t>s career.</w:t>
      </w:r>
      <w:r w:rsidR="00DB59A6" w:rsidRPr="00F57C51">
        <w:rPr>
          <w:rFonts w:asciiTheme="minorHAnsi" w:hAnsiTheme="minorHAnsi"/>
        </w:rPr>
        <w:t xml:space="preserve"> </w:t>
      </w:r>
    </w:p>
    <w:p w:rsidR="00261F4F" w:rsidRPr="00F57C51" w:rsidRDefault="00261F4F" w:rsidP="00F57C51">
      <w:pPr>
        <w:spacing w:after="200"/>
        <w:ind w:left="360"/>
        <w:rPr>
          <w:rFonts w:asciiTheme="minorHAnsi" w:hAnsiTheme="minorHAnsi"/>
          <w:sz w:val="24"/>
          <w:szCs w:val="24"/>
        </w:rPr>
      </w:pPr>
      <w:r w:rsidRPr="00F57C51">
        <w:rPr>
          <w:rFonts w:asciiTheme="minorHAnsi" w:hAnsiTheme="minorHAnsi"/>
          <w:sz w:val="24"/>
          <w:szCs w:val="24"/>
        </w:rPr>
        <w:t>For this field assignment, students can spend time interviewing an experienced manager and learn how his or her usage of conceptual, interpersonal, and technical skills have changed over time.</w:t>
      </w:r>
      <w:r w:rsidR="00DB59A6" w:rsidRPr="00F57C51">
        <w:rPr>
          <w:rFonts w:asciiTheme="minorHAnsi" w:hAnsiTheme="minorHAnsi"/>
          <w:sz w:val="24"/>
          <w:szCs w:val="24"/>
        </w:rPr>
        <w:t xml:space="preserve"> </w:t>
      </w:r>
      <w:r w:rsidRPr="00F57C51">
        <w:rPr>
          <w:rFonts w:asciiTheme="minorHAnsi" w:hAnsiTheme="minorHAnsi"/>
          <w:sz w:val="24"/>
          <w:szCs w:val="24"/>
        </w:rPr>
        <w:t>Students can create a map that has specific examples of the manager</w:t>
      </w:r>
      <w:r w:rsidR="00AE4FB7">
        <w:rPr>
          <w:rFonts w:asciiTheme="minorHAnsi" w:hAnsiTheme="minorHAnsi"/>
          <w:sz w:val="24"/>
          <w:szCs w:val="24"/>
        </w:rPr>
        <w:t>’</w:t>
      </w:r>
      <w:r w:rsidRPr="00F57C51">
        <w:rPr>
          <w:rFonts w:asciiTheme="minorHAnsi" w:hAnsiTheme="minorHAnsi"/>
          <w:sz w:val="24"/>
          <w:szCs w:val="24"/>
        </w:rPr>
        <w:t>s usage of the skills over time. Also, students may want to ask the manager to estimate the percentage of time they spend using each skill.</w:t>
      </w:r>
    </w:p>
    <w:p w:rsidR="00261F4F" w:rsidRPr="00F57C51" w:rsidRDefault="00261F4F" w:rsidP="003407F0">
      <w:pPr>
        <w:pStyle w:val="ListParagraph"/>
        <w:numPr>
          <w:ilvl w:val="0"/>
          <w:numId w:val="6"/>
        </w:numPr>
        <w:spacing w:after="200"/>
        <w:contextualSpacing w:val="0"/>
        <w:rPr>
          <w:rFonts w:asciiTheme="minorHAnsi" w:hAnsiTheme="minorHAnsi"/>
        </w:rPr>
      </w:pPr>
      <w:r w:rsidRPr="00F57C51">
        <w:rPr>
          <w:rFonts w:asciiTheme="minorHAnsi" w:hAnsiTheme="minorHAnsi"/>
        </w:rPr>
        <w:t>Visit a local business and collect the following information to enhance your contextual intelligence:</w:t>
      </w:r>
    </w:p>
    <w:p w:rsidR="00261F4F" w:rsidRPr="00F57C51" w:rsidRDefault="00261F4F" w:rsidP="003407F0">
      <w:pPr>
        <w:pStyle w:val="ListParagraph"/>
        <w:numPr>
          <w:ilvl w:val="0"/>
          <w:numId w:val="7"/>
        </w:numPr>
        <w:spacing w:after="200"/>
        <w:contextualSpacing w:val="0"/>
        <w:rPr>
          <w:rFonts w:asciiTheme="minorHAnsi" w:hAnsiTheme="minorHAnsi"/>
        </w:rPr>
      </w:pPr>
      <w:r w:rsidRPr="00F57C51">
        <w:rPr>
          <w:rFonts w:asciiTheme="minorHAnsi" w:hAnsiTheme="minorHAnsi"/>
        </w:rPr>
        <w:t>Identify historical events that have impacted its industry.</w:t>
      </w:r>
    </w:p>
    <w:p w:rsidR="00261F4F" w:rsidRPr="00F57C51" w:rsidRDefault="00261F4F" w:rsidP="003407F0">
      <w:pPr>
        <w:pStyle w:val="ListParagraph"/>
        <w:numPr>
          <w:ilvl w:val="0"/>
          <w:numId w:val="7"/>
        </w:numPr>
        <w:spacing w:after="200"/>
        <w:contextualSpacing w:val="0"/>
        <w:rPr>
          <w:rFonts w:asciiTheme="minorHAnsi" w:hAnsiTheme="minorHAnsi"/>
        </w:rPr>
      </w:pPr>
      <w:r w:rsidRPr="00F57C51">
        <w:rPr>
          <w:rFonts w:asciiTheme="minorHAnsi" w:hAnsiTheme="minorHAnsi"/>
        </w:rPr>
        <w:t>Scan its internal and external environments to identify current trends that affect the business.</w:t>
      </w:r>
    </w:p>
    <w:p w:rsidR="00261F4F" w:rsidRPr="00F57C51" w:rsidRDefault="00261F4F" w:rsidP="003407F0">
      <w:pPr>
        <w:pStyle w:val="ListParagraph"/>
        <w:numPr>
          <w:ilvl w:val="0"/>
          <w:numId w:val="7"/>
        </w:numPr>
        <w:spacing w:after="200"/>
        <w:contextualSpacing w:val="0"/>
        <w:rPr>
          <w:rFonts w:asciiTheme="minorHAnsi" w:hAnsiTheme="minorHAnsi"/>
        </w:rPr>
      </w:pPr>
      <w:r w:rsidRPr="00F57C51">
        <w:rPr>
          <w:rFonts w:asciiTheme="minorHAnsi" w:hAnsiTheme="minorHAnsi"/>
        </w:rPr>
        <w:lastRenderedPageBreak/>
        <w:t>Identify another industry or firm that the local business can learn from given its current environment.</w:t>
      </w:r>
    </w:p>
    <w:p w:rsidR="00261F4F" w:rsidRPr="00F57C51" w:rsidRDefault="00261F4F" w:rsidP="003407F0">
      <w:pPr>
        <w:pStyle w:val="ListParagraph"/>
        <w:numPr>
          <w:ilvl w:val="0"/>
          <w:numId w:val="7"/>
        </w:numPr>
        <w:spacing w:after="200"/>
        <w:contextualSpacing w:val="0"/>
        <w:rPr>
          <w:rFonts w:asciiTheme="minorHAnsi" w:hAnsiTheme="minorHAnsi"/>
        </w:rPr>
      </w:pPr>
      <w:r w:rsidRPr="00F57C51">
        <w:rPr>
          <w:rFonts w:asciiTheme="minorHAnsi" w:hAnsiTheme="minorHAnsi"/>
        </w:rPr>
        <w:t>Develop two future scenarios for the local business you visited.</w:t>
      </w:r>
      <w:r w:rsidR="00DB59A6" w:rsidRPr="00F57C51">
        <w:rPr>
          <w:rFonts w:asciiTheme="minorHAnsi" w:hAnsiTheme="minorHAnsi"/>
        </w:rPr>
        <w:t xml:space="preserve"> </w:t>
      </w:r>
      <w:r w:rsidRPr="00F57C51">
        <w:rPr>
          <w:rFonts w:asciiTheme="minorHAnsi" w:hAnsiTheme="minorHAnsi"/>
        </w:rPr>
        <w:t>Given these scenarios, what type of contingency planning would you recommend?</w:t>
      </w:r>
    </w:p>
    <w:p w:rsidR="00261F4F" w:rsidRPr="00F57C51" w:rsidRDefault="00261F4F" w:rsidP="00F57C51">
      <w:pPr>
        <w:spacing w:after="200"/>
        <w:ind w:left="360"/>
        <w:rPr>
          <w:rFonts w:asciiTheme="minorHAnsi" w:hAnsiTheme="minorHAnsi"/>
          <w:sz w:val="24"/>
          <w:szCs w:val="24"/>
        </w:rPr>
      </w:pPr>
      <w:r w:rsidRPr="00F57C51">
        <w:rPr>
          <w:rFonts w:asciiTheme="minorHAnsi" w:hAnsiTheme="minorHAnsi"/>
          <w:sz w:val="24"/>
          <w:szCs w:val="24"/>
        </w:rPr>
        <w:t>For this field assignment, students should visit a local business and collect information to enhance their contextual intelligence. Encourage students to map out historical events that have impacted that business</w:t>
      </w:r>
      <w:r w:rsidR="00AE4FB7">
        <w:rPr>
          <w:rFonts w:asciiTheme="minorHAnsi" w:hAnsiTheme="minorHAnsi"/>
          <w:sz w:val="24"/>
          <w:szCs w:val="24"/>
        </w:rPr>
        <w:t>’</w:t>
      </w:r>
      <w:r w:rsidR="004C3906">
        <w:rPr>
          <w:rFonts w:asciiTheme="minorHAnsi" w:hAnsiTheme="minorHAnsi"/>
          <w:sz w:val="24"/>
          <w:szCs w:val="24"/>
        </w:rPr>
        <w:t>s</w:t>
      </w:r>
      <w:r w:rsidRPr="00F57C51">
        <w:rPr>
          <w:rFonts w:asciiTheme="minorHAnsi" w:hAnsiTheme="minorHAnsi"/>
          <w:sz w:val="24"/>
          <w:szCs w:val="24"/>
        </w:rPr>
        <w:t xml:space="preserve"> industry, environmental trends, and key lessons learned from other industries or firms. After students have mapped out this information, have them create two future scenarios with recommendations for how the firm can prepare for each scenario</w:t>
      </w:r>
      <w:r w:rsidR="004B4EB9">
        <w:rPr>
          <w:rFonts w:asciiTheme="minorHAnsi" w:hAnsiTheme="minorHAnsi"/>
          <w:sz w:val="24"/>
          <w:szCs w:val="24"/>
        </w:rPr>
        <w:t>.</w:t>
      </w:r>
      <w:bookmarkStart w:id="0" w:name="_GoBack"/>
      <w:bookmarkEnd w:id="0"/>
    </w:p>
    <w:p w:rsidR="00261F4F" w:rsidRPr="00B0169F" w:rsidRDefault="00261F4F" w:rsidP="00B0169F">
      <w:pPr>
        <w:spacing w:line="240" w:lineRule="auto"/>
        <w:rPr>
          <w:rFonts w:asciiTheme="minorHAnsi" w:hAnsiTheme="minorHAnsi"/>
          <w:noProof/>
          <w:sz w:val="24"/>
          <w:szCs w:val="24"/>
        </w:rPr>
      </w:pPr>
    </w:p>
    <w:sectPr w:rsidR="00261F4F" w:rsidRPr="00B0169F" w:rsidSect="00F74AE8">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104" w:rsidRDefault="00863104" w:rsidP="00260AB5">
      <w:r>
        <w:separator/>
      </w:r>
    </w:p>
  </w:endnote>
  <w:endnote w:type="continuationSeparator" w:id="0">
    <w:p w:rsidR="00863104" w:rsidRDefault="00863104" w:rsidP="0026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LTStd-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FuturaStd-Heavy">
    <w:panose1 w:val="00000000000000000000"/>
    <w:charset w:val="4D"/>
    <w:family w:val="auto"/>
    <w:notTrueType/>
    <w:pitch w:val="default"/>
    <w:sig w:usb0="00000003" w:usb1="00000000" w:usb2="00000000" w:usb3="00000000" w:csb0="00000001" w:csb1="00000000"/>
  </w:font>
  <w:font w:name="FuturaStd-Book">
    <w:panose1 w:val="00000000000000000000"/>
    <w:charset w:val="4D"/>
    <w:family w:val="auto"/>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FuturaStd-Medium">
    <w:altName w:val="Futura Std Medium"/>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3000000" w:usb1="00000000" w:usb2="00000000" w:usb3="00000000" w:csb0="00000001" w:csb1="00000000"/>
  </w:font>
  <w:font w:name="Times-Bold">
    <w:altName w:val="Times"/>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B9" w:rsidRDefault="004B4EB9" w:rsidP="007F426D">
    <w:pPr>
      <w:pStyle w:val="Footer"/>
      <w:ind w:right="360"/>
      <w:rPr>
        <w:rFonts w:ascii="Arial" w:hAnsi="Arial" w:cs="Arial"/>
        <w:sz w:val="15"/>
        <w:szCs w:val="15"/>
      </w:rPr>
    </w:pPr>
  </w:p>
  <w:p w:rsidR="004B4EB9" w:rsidRPr="00F74AE8" w:rsidRDefault="004B4EB9" w:rsidP="004B4EB9">
    <w:pPr>
      <w:pStyle w:val="Footer"/>
      <w:framePr w:wrap="around" w:vAnchor="text" w:hAnchor="page" w:x="10606" w:y="25"/>
      <w:rPr>
        <w:rStyle w:val="PageNumber"/>
        <w:rFonts w:asciiTheme="minorHAnsi" w:hAnsiTheme="minorHAnsi"/>
      </w:rPr>
    </w:pPr>
    <w:r w:rsidRPr="00F74AE8">
      <w:rPr>
        <w:rStyle w:val="PageNumber"/>
        <w:rFonts w:asciiTheme="minorHAnsi" w:hAnsiTheme="minorHAnsi"/>
      </w:rPr>
      <w:fldChar w:fldCharType="begin"/>
    </w:r>
    <w:r w:rsidRPr="00F74AE8">
      <w:rPr>
        <w:rStyle w:val="PageNumber"/>
        <w:rFonts w:asciiTheme="minorHAnsi" w:hAnsiTheme="minorHAnsi"/>
      </w:rPr>
      <w:instrText xml:space="preserve">PAGE  </w:instrText>
    </w:r>
    <w:r w:rsidRPr="00F74AE8">
      <w:rPr>
        <w:rStyle w:val="PageNumber"/>
        <w:rFonts w:asciiTheme="minorHAnsi" w:hAnsiTheme="minorHAnsi"/>
      </w:rPr>
      <w:fldChar w:fldCharType="separate"/>
    </w:r>
    <w:r>
      <w:rPr>
        <w:rStyle w:val="PageNumber"/>
        <w:rFonts w:asciiTheme="minorHAnsi" w:hAnsiTheme="minorHAnsi"/>
        <w:noProof/>
      </w:rPr>
      <w:t>18</w:t>
    </w:r>
    <w:r w:rsidRPr="00F74AE8">
      <w:rPr>
        <w:rStyle w:val="PageNumber"/>
        <w:rFonts w:asciiTheme="minorHAnsi" w:hAnsiTheme="minorHAnsi"/>
      </w:rPr>
      <w:fldChar w:fldCharType="end"/>
    </w:r>
  </w:p>
  <w:p w:rsidR="007F426D" w:rsidRDefault="007F426D" w:rsidP="007F426D">
    <w:pPr>
      <w:pStyle w:val="Footer"/>
      <w:ind w:right="360"/>
    </w:pPr>
    <w:r w:rsidRPr="00DE3727">
      <w:rPr>
        <w:rFonts w:ascii="Arial" w:hAnsi="Arial" w:cs="Arial"/>
        <w:sz w:val="15"/>
        <w:szCs w:val="15"/>
      </w:rPr>
      <w:t>© 2017 Cengage Learning</w:t>
    </w:r>
    <w:r w:rsidRPr="00DE3727">
      <w:rPr>
        <w:rFonts w:ascii="Arial" w:hAnsi="Arial" w:cs="Arial"/>
        <w:sz w:val="24"/>
        <w:szCs w:val="24"/>
        <w:vertAlign w:val="superscript"/>
      </w:rPr>
      <w:t>®</w:t>
    </w:r>
    <w:r w:rsidRPr="00DE3727">
      <w:rPr>
        <w:rFonts w:ascii="Arial" w:hAnsi="Arial" w:cs="Arial"/>
        <w:sz w:val="15"/>
        <w:szCs w:val="15"/>
      </w:rPr>
      <w:t>. May not be scanned, copied or duplicated, or posted to a publicly accessible website, in whole or in part.</w:t>
    </w:r>
  </w:p>
  <w:p w:rsidR="008D4E80" w:rsidRPr="007F426D" w:rsidRDefault="008D4E80" w:rsidP="007F426D">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E80" w:rsidRPr="00F74AE8" w:rsidRDefault="00583904" w:rsidP="004B4EB9">
    <w:pPr>
      <w:pStyle w:val="Footer"/>
      <w:framePr w:wrap="around" w:vAnchor="text" w:hAnchor="page" w:x="10606" w:y="40"/>
      <w:rPr>
        <w:rStyle w:val="PageNumber"/>
        <w:rFonts w:asciiTheme="minorHAnsi" w:hAnsiTheme="minorHAnsi"/>
      </w:rPr>
    </w:pPr>
    <w:r w:rsidRPr="00F74AE8">
      <w:rPr>
        <w:rStyle w:val="PageNumber"/>
        <w:rFonts w:asciiTheme="minorHAnsi" w:hAnsiTheme="minorHAnsi"/>
      </w:rPr>
      <w:fldChar w:fldCharType="begin"/>
    </w:r>
    <w:r w:rsidR="008D4E80" w:rsidRPr="00F74AE8">
      <w:rPr>
        <w:rStyle w:val="PageNumber"/>
        <w:rFonts w:asciiTheme="minorHAnsi" w:hAnsiTheme="minorHAnsi"/>
      </w:rPr>
      <w:instrText xml:space="preserve">PAGE  </w:instrText>
    </w:r>
    <w:r w:rsidRPr="00F74AE8">
      <w:rPr>
        <w:rStyle w:val="PageNumber"/>
        <w:rFonts w:asciiTheme="minorHAnsi" w:hAnsiTheme="minorHAnsi"/>
      </w:rPr>
      <w:fldChar w:fldCharType="separate"/>
    </w:r>
    <w:r w:rsidR="004B4EB9">
      <w:rPr>
        <w:rStyle w:val="PageNumber"/>
        <w:rFonts w:asciiTheme="minorHAnsi" w:hAnsiTheme="minorHAnsi"/>
        <w:noProof/>
      </w:rPr>
      <w:t>17</w:t>
    </w:r>
    <w:r w:rsidRPr="00F74AE8">
      <w:rPr>
        <w:rStyle w:val="PageNumber"/>
        <w:rFonts w:asciiTheme="minorHAnsi" w:hAnsiTheme="minorHAnsi"/>
      </w:rPr>
      <w:fldChar w:fldCharType="end"/>
    </w:r>
  </w:p>
  <w:p w:rsidR="004B4EB9" w:rsidRDefault="004B4EB9" w:rsidP="004B4EB9">
    <w:pPr>
      <w:pStyle w:val="Footer"/>
      <w:framePr w:wrap="auto" w:vAnchor="text" w:hAnchor="page" w:y="10"/>
      <w:ind w:right="360"/>
      <w:rPr>
        <w:rFonts w:ascii="Arial" w:hAnsi="Arial" w:cs="Arial"/>
        <w:sz w:val="15"/>
        <w:szCs w:val="15"/>
      </w:rPr>
    </w:pPr>
  </w:p>
  <w:p w:rsidR="007F426D" w:rsidRDefault="007F426D" w:rsidP="007F426D">
    <w:pPr>
      <w:pStyle w:val="Footer"/>
      <w:ind w:right="360"/>
    </w:pPr>
    <w:r w:rsidRPr="00DE3727">
      <w:rPr>
        <w:rFonts w:ascii="Arial" w:hAnsi="Arial" w:cs="Arial"/>
        <w:sz w:val="15"/>
        <w:szCs w:val="15"/>
      </w:rPr>
      <w:t>© 2017 Cengage Learning</w:t>
    </w:r>
    <w:r w:rsidRPr="00DE3727">
      <w:rPr>
        <w:rFonts w:ascii="Arial" w:hAnsi="Arial" w:cs="Arial"/>
        <w:sz w:val="24"/>
        <w:szCs w:val="24"/>
        <w:vertAlign w:val="superscript"/>
      </w:rPr>
      <w:t>®</w:t>
    </w:r>
    <w:r w:rsidRPr="00DE3727">
      <w:rPr>
        <w:rFonts w:ascii="Arial" w:hAnsi="Arial" w:cs="Arial"/>
        <w:sz w:val="15"/>
        <w:szCs w:val="15"/>
      </w:rPr>
      <w:t>.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E8" w:rsidRDefault="00583904" w:rsidP="00060B6D">
    <w:pPr>
      <w:pStyle w:val="Footer"/>
      <w:framePr w:wrap="around" w:vAnchor="text" w:hAnchor="margin" w:xAlign="outside" w:y="1"/>
      <w:rPr>
        <w:rStyle w:val="PageNumber"/>
      </w:rPr>
    </w:pPr>
    <w:r>
      <w:rPr>
        <w:rStyle w:val="PageNumber"/>
      </w:rPr>
      <w:fldChar w:fldCharType="begin"/>
    </w:r>
    <w:r w:rsidR="00F74AE8">
      <w:rPr>
        <w:rStyle w:val="PageNumber"/>
      </w:rPr>
      <w:instrText xml:space="preserve">PAGE  </w:instrText>
    </w:r>
    <w:r>
      <w:rPr>
        <w:rStyle w:val="PageNumber"/>
      </w:rPr>
      <w:fldChar w:fldCharType="separate"/>
    </w:r>
    <w:r w:rsidR="00F74AE8">
      <w:rPr>
        <w:rStyle w:val="PageNumber"/>
        <w:noProof/>
      </w:rPr>
      <w:t>1</w:t>
    </w:r>
    <w:r>
      <w:rPr>
        <w:rStyle w:val="PageNumber"/>
      </w:rPr>
      <w:fldChar w:fldCharType="end"/>
    </w:r>
  </w:p>
  <w:p w:rsidR="008D4E80" w:rsidRPr="00F74AE8" w:rsidRDefault="00F74AE8" w:rsidP="00F74AE8">
    <w:pPr>
      <w:pStyle w:val="Footer"/>
      <w:tabs>
        <w:tab w:val="clear" w:pos="9360"/>
      </w:tabs>
      <w:ind w:left="-540" w:right="360" w:firstLine="360"/>
      <w:jc w:val="center"/>
      <w:rPr>
        <w:rFonts w:asciiTheme="minorHAnsi" w:hAnsiTheme="minorHAnsi"/>
        <w:sz w:val="16"/>
        <w:szCs w:val="16"/>
      </w:rPr>
    </w:pPr>
    <w:r w:rsidRPr="00F74AE8">
      <w:rPr>
        <w:rFonts w:asciiTheme="minorHAnsi" w:hAnsiTheme="minorHAnsi"/>
        <w:sz w:val="16"/>
        <w:szCs w:val="16"/>
      </w:rPr>
      <w:t>© 2014 Cengage Learning.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104" w:rsidRDefault="00863104" w:rsidP="00260AB5">
      <w:r>
        <w:separator/>
      </w:r>
    </w:p>
  </w:footnote>
  <w:footnote w:type="continuationSeparator" w:id="0">
    <w:p w:rsidR="00863104" w:rsidRDefault="00863104" w:rsidP="00260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E80" w:rsidRDefault="00F74AE8" w:rsidP="001A0505">
    <w:pPr>
      <w:pStyle w:val="Header"/>
      <w:jc w:val="right"/>
    </w:pPr>
    <w:r w:rsidRPr="007D4DFC">
      <w:rPr>
        <w:rFonts w:asciiTheme="minorHAnsi" w:hAnsiTheme="minorHAnsi"/>
      </w:rPr>
      <w:t>Chapter 1: Introduction to Management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E80" w:rsidRPr="007D4DFC" w:rsidRDefault="008D4E80" w:rsidP="001A0505">
    <w:pPr>
      <w:pStyle w:val="Header"/>
      <w:jc w:val="right"/>
      <w:rPr>
        <w:rFonts w:asciiTheme="minorHAnsi" w:hAnsiTheme="minorHAnsi"/>
      </w:rPr>
    </w:pPr>
    <w:r w:rsidRPr="007D4DFC">
      <w:rPr>
        <w:rFonts w:asciiTheme="minorHAnsi" w:hAnsiTheme="minorHAnsi"/>
      </w:rPr>
      <w:t>Chapter 1: Introduction to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1576"/>
    <w:multiLevelType w:val="hybridMultilevel"/>
    <w:tmpl w:val="0844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5FEF"/>
    <w:multiLevelType w:val="hybridMultilevel"/>
    <w:tmpl w:val="29D8C3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67E41F5"/>
    <w:multiLevelType w:val="hybridMultilevel"/>
    <w:tmpl w:val="450E9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C667E"/>
    <w:multiLevelType w:val="hybridMultilevel"/>
    <w:tmpl w:val="7B9C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92A1F"/>
    <w:multiLevelType w:val="hybridMultilevel"/>
    <w:tmpl w:val="CD245A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1D1199"/>
    <w:multiLevelType w:val="hybridMultilevel"/>
    <w:tmpl w:val="8A9048D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B7F1205"/>
    <w:multiLevelType w:val="hybridMultilevel"/>
    <w:tmpl w:val="15BC2B1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CD55AF5"/>
    <w:multiLevelType w:val="hybridMultilevel"/>
    <w:tmpl w:val="3F7C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16553"/>
    <w:multiLevelType w:val="hybridMultilevel"/>
    <w:tmpl w:val="A606B2D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4FF0215"/>
    <w:multiLevelType w:val="hybridMultilevel"/>
    <w:tmpl w:val="1800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21491"/>
    <w:multiLevelType w:val="hybridMultilevel"/>
    <w:tmpl w:val="73C48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F57EB"/>
    <w:multiLevelType w:val="hybridMultilevel"/>
    <w:tmpl w:val="103AE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841109"/>
    <w:multiLevelType w:val="hybridMultilevel"/>
    <w:tmpl w:val="8CA8B1B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E3396D"/>
    <w:multiLevelType w:val="hybridMultilevel"/>
    <w:tmpl w:val="9C109710"/>
    <w:lvl w:ilvl="0" w:tplc="1F5E999E">
      <w:numFmt w:val="bullet"/>
      <w:lvlText w:val=""/>
      <w:lvlJc w:val="left"/>
      <w:pPr>
        <w:tabs>
          <w:tab w:val="num" w:pos="958"/>
        </w:tabs>
        <w:ind w:left="958"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E4B54"/>
    <w:multiLevelType w:val="hybridMultilevel"/>
    <w:tmpl w:val="190C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F568B"/>
    <w:multiLevelType w:val="hybridMultilevel"/>
    <w:tmpl w:val="CCE89FDA"/>
    <w:lvl w:ilvl="0" w:tplc="4384B5E4">
      <w:start w:val="3"/>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D62FE"/>
    <w:multiLevelType w:val="hybridMultilevel"/>
    <w:tmpl w:val="E002642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4B565D78"/>
    <w:multiLevelType w:val="hybridMultilevel"/>
    <w:tmpl w:val="EE1E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42DEA7AA">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231F9"/>
    <w:multiLevelType w:val="hybridMultilevel"/>
    <w:tmpl w:val="CE588454"/>
    <w:lvl w:ilvl="0" w:tplc="04090015">
      <w:start w:val="1"/>
      <w:numFmt w:val="upperLetter"/>
      <w:lvlText w:val="%1."/>
      <w:lvlJc w:val="left"/>
      <w:pPr>
        <w:ind w:left="720" w:hanging="360"/>
      </w:pPr>
    </w:lvl>
    <w:lvl w:ilvl="1" w:tplc="DDC43080">
      <w:start w:val="1"/>
      <w:numFmt w:val="upperLetter"/>
      <w:lvlText w:val="%2."/>
      <w:lvlJc w:val="left"/>
      <w:pPr>
        <w:ind w:left="1440" w:hanging="360"/>
      </w:pPr>
      <w:rPr>
        <w:rFonts w:asciiTheme="minorHAnsi" w:hAnsiTheme="minorHAnsi" w:hint="default"/>
      </w:rPr>
    </w:lvl>
    <w:lvl w:ilvl="2" w:tplc="ED06C5BE">
      <w:start w:val="1"/>
      <w:numFmt w:val="decimal"/>
      <w:lvlText w:val="%3."/>
      <w:lvlJc w:val="left"/>
      <w:pPr>
        <w:ind w:left="2700" w:hanging="720"/>
      </w:pPr>
      <w:rPr>
        <w:rFonts w:cs="SabonLTStd-Roman"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74837"/>
    <w:multiLevelType w:val="hybridMultilevel"/>
    <w:tmpl w:val="26421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7E7075"/>
    <w:multiLevelType w:val="hybridMultilevel"/>
    <w:tmpl w:val="ED461B7C"/>
    <w:lvl w:ilvl="0" w:tplc="1F5E999E">
      <w:numFmt w:val="bullet"/>
      <w:lvlText w:val=""/>
      <w:lvlJc w:val="left"/>
      <w:pPr>
        <w:tabs>
          <w:tab w:val="num" w:pos="958"/>
        </w:tabs>
        <w:ind w:left="958" w:hanging="360"/>
      </w:pPr>
      <w:rPr>
        <w:rFonts w:ascii="Symbol" w:eastAsia="Times New Roman"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8389F"/>
    <w:multiLevelType w:val="hybridMultilevel"/>
    <w:tmpl w:val="1A7EBA9A"/>
    <w:lvl w:ilvl="0" w:tplc="16D8A650">
      <w:start w:val="1"/>
      <w:numFmt w:val="upperLetter"/>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D4276AD"/>
    <w:multiLevelType w:val="hybridMultilevel"/>
    <w:tmpl w:val="42C6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9446F"/>
    <w:multiLevelType w:val="hybridMultilevel"/>
    <w:tmpl w:val="40E4C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A48AC"/>
    <w:multiLevelType w:val="hybridMultilevel"/>
    <w:tmpl w:val="B944EF1C"/>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3647E6"/>
    <w:multiLevelType w:val="hybridMultilevel"/>
    <w:tmpl w:val="1556E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87303D"/>
    <w:multiLevelType w:val="hybridMultilevel"/>
    <w:tmpl w:val="93080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373E5E"/>
    <w:multiLevelType w:val="hybridMultilevel"/>
    <w:tmpl w:val="116A7496"/>
    <w:lvl w:ilvl="0" w:tplc="122EF6B4">
      <w:start w:val="1"/>
      <w:numFmt w:val="upperRoman"/>
      <w:lvlText w:val="%1."/>
      <w:lvlJc w:val="right"/>
      <w:pPr>
        <w:ind w:left="720" w:hanging="360"/>
      </w:pPr>
      <w:rPr>
        <w:b/>
      </w:rPr>
    </w:lvl>
    <w:lvl w:ilvl="1" w:tplc="DD48C40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0479D"/>
    <w:multiLevelType w:val="hybridMultilevel"/>
    <w:tmpl w:val="F5C4FC6A"/>
    <w:lvl w:ilvl="0" w:tplc="114C0C7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9C08B1"/>
    <w:multiLevelType w:val="hybridMultilevel"/>
    <w:tmpl w:val="2CF64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6C1981"/>
    <w:multiLevelType w:val="hybridMultilevel"/>
    <w:tmpl w:val="A232FD10"/>
    <w:lvl w:ilvl="0" w:tplc="CBC82B00">
      <w:start w:val="2"/>
      <w:numFmt w:val="upperLetter"/>
      <w:lvlText w:val="%1."/>
      <w:lvlJc w:val="left"/>
      <w:pPr>
        <w:ind w:left="1080" w:hanging="360"/>
      </w:pPr>
      <w:rPr>
        <w:rFonts w:hint="default"/>
      </w:rPr>
    </w:lvl>
    <w:lvl w:ilvl="1" w:tplc="D1ECDC1E">
      <w:start w:val="1"/>
      <w:numFmt w:val="decimal"/>
      <w:lvlText w:val="%2."/>
      <w:lvlJc w:val="left"/>
      <w:pPr>
        <w:ind w:left="1800" w:hanging="720"/>
      </w:pPr>
      <w:rPr>
        <w:rFonts w:asciiTheme="minorHAnsi" w:hAnsi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B5065"/>
    <w:multiLevelType w:val="hybridMultilevel"/>
    <w:tmpl w:val="0652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30542"/>
    <w:multiLevelType w:val="hybridMultilevel"/>
    <w:tmpl w:val="ADCAD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51BE5"/>
    <w:multiLevelType w:val="hybridMultilevel"/>
    <w:tmpl w:val="9940B9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B2620EA"/>
    <w:multiLevelType w:val="hybridMultilevel"/>
    <w:tmpl w:val="2F787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3A67A7"/>
    <w:multiLevelType w:val="hybridMultilevel"/>
    <w:tmpl w:val="912CDACE"/>
    <w:lvl w:ilvl="0" w:tplc="AB683DF8">
      <w:start w:val="3"/>
      <w:numFmt w:val="upperLetter"/>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23101"/>
    <w:multiLevelType w:val="hybridMultilevel"/>
    <w:tmpl w:val="3E8AB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55760"/>
    <w:multiLevelType w:val="hybridMultilevel"/>
    <w:tmpl w:val="6FF0A742"/>
    <w:lvl w:ilvl="0" w:tplc="41629F26">
      <w:start w:val="2"/>
      <w:numFmt w:val="upp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29"/>
  </w:num>
  <w:num w:numId="4">
    <w:abstractNumId w:val="1"/>
  </w:num>
  <w:num w:numId="5">
    <w:abstractNumId w:val="16"/>
  </w:num>
  <w:num w:numId="6">
    <w:abstractNumId w:val="5"/>
  </w:num>
  <w:num w:numId="7">
    <w:abstractNumId w:val="25"/>
  </w:num>
  <w:num w:numId="8">
    <w:abstractNumId w:val="9"/>
  </w:num>
  <w:num w:numId="9">
    <w:abstractNumId w:val="3"/>
  </w:num>
  <w:num w:numId="10">
    <w:abstractNumId w:val="7"/>
  </w:num>
  <w:num w:numId="11">
    <w:abstractNumId w:val="31"/>
  </w:num>
  <w:num w:numId="12">
    <w:abstractNumId w:val="11"/>
  </w:num>
  <w:num w:numId="13">
    <w:abstractNumId w:val="26"/>
  </w:num>
  <w:num w:numId="14">
    <w:abstractNumId w:val="22"/>
  </w:num>
  <w:num w:numId="15">
    <w:abstractNumId w:val="14"/>
  </w:num>
  <w:num w:numId="16">
    <w:abstractNumId w:val="0"/>
  </w:num>
  <w:num w:numId="17">
    <w:abstractNumId w:val="20"/>
  </w:num>
  <w:num w:numId="18">
    <w:abstractNumId w:val="34"/>
  </w:num>
  <w:num w:numId="19">
    <w:abstractNumId w:val="28"/>
  </w:num>
  <w:num w:numId="20">
    <w:abstractNumId w:val="30"/>
  </w:num>
  <w:num w:numId="21">
    <w:abstractNumId w:val="27"/>
  </w:num>
  <w:num w:numId="22">
    <w:abstractNumId w:val="12"/>
  </w:num>
  <w:num w:numId="23">
    <w:abstractNumId w:val="24"/>
  </w:num>
  <w:num w:numId="24">
    <w:abstractNumId w:val="18"/>
  </w:num>
  <w:num w:numId="25">
    <w:abstractNumId w:val="4"/>
  </w:num>
  <w:num w:numId="26">
    <w:abstractNumId w:val="33"/>
  </w:num>
  <w:num w:numId="27">
    <w:abstractNumId w:val="17"/>
  </w:num>
  <w:num w:numId="28">
    <w:abstractNumId w:val="8"/>
  </w:num>
  <w:num w:numId="29">
    <w:abstractNumId w:val="10"/>
  </w:num>
  <w:num w:numId="30">
    <w:abstractNumId w:val="21"/>
  </w:num>
  <w:num w:numId="31">
    <w:abstractNumId w:val="36"/>
  </w:num>
  <w:num w:numId="32">
    <w:abstractNumId w:val="32"/>
  </w:num>
  <w:num w:numId="33">
    <w:abstractNumId w:val="35"/>
  </w:num>
  <w:num w:numId="34">
    <w:abstractNumId w:val="23"/>
  </w:num>
  <w:num w:numId="35">
    <w:abstractNumId w:val="2"/>
  </w:num>
  <w:num w:numId="36">
    <w:abstractNumId w:val="6"/>
  </w:num>
  <w:num w:numId="37">
    <w:abstractNumId w:val="37"/>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0AB5"/>
    <w:rsid w:val="00007886"/>
    <w:rsid w:val="000428B7"/>
    <w:rsid w:val="000526AE"/>
    <w:rsid w:val="00063BE8"/>
    <w:rsid w:val="00066907"/>
    <w:rsid w:val="00086C75"/>
    <w:rsid w:val="00092DCA"/>
    <w:rsid w:val="000B74EF"/>
    <w:rsid w:val="000C0B0A"/>
    <w:rsid w:val="001130EE"/>
    <w:rsid w:val="00177FE6"/>
    <w:rsid w:val="00181906"/>
    <w:rsid w:val="00195340"/>
    <w:rsid w:val="001A0505"/>
    <w:rsid w:val="001A474E"/>
    <w:rsid w:val="001D2098"/>
    <w:rsid w:val="001D628A"/>
    <w:rsid w:val="001E33A2"/>
    <w:rsid w:val="001E3C0A"/>
    <w:rsid w:val="00200FE0"/>
    <w:rsid w:val="00216930"/>
    <w:rsid w:val="00222825"/>
    <w:rsid w:val="00227EC3"/>
    <w:rsid w:val="002362C4"/>
    <w:rsid w:val="002523EC"/>
    <w:rsid w:val="0025531E"/>
    <w:rsid w:val="002560FA"/>
    <w:rsid w:val="00260AB5"/>
    <w:rsid w:val="00261F4F"/>
    <w:rsid w:val="00266E45"/>
    <w:rsid w:val="00276FBA"/>
    <w:rsid w:val="002853CA"/>
    <w:rsid w:val="002956D0"/>
    <w:rsid w:val="002A026F"/>
    <w:rsid w:val="002C7C67"/>
    <w:rsid w:val="002D30A8"/>
    <w:rsid w:val="002E451C"/>
    <w:rsid w:val="002F75A5"/>
    <w:rsid w:val="00332667"/>
    <w:rsid w:val="00333A02"/>
    <w:rsid w:val="003341D3"/>
    <w:rsid w:val="003407F0"/>
    <w:rsid w:val="003657C4"/>
    <w:rsid w:val="003A6C2E"/>
    <w:rsid w:val="003B22D4"/>
    <w:rsid w:val="003C03C4"/>
    <w:rsid w:val="003C05CC"/>
    <w:rsid w:val="003C49BB"/>
    <w:rsid w:val="003D70F5"/>
    <w:rsid w:val="003F05D1"/>
    <w:rsid w:val="003F1334"/>
    <w:rsid w:val="00402109"/>
    <w:rsid w:val="004112BD"/>
    <w:rsid w:val="00415271"/>
    <w:rsid w:val="00451102"/>
    <w:rsid w:val="00484D29"/>
    <w:rsid w:val="004A287E"/>
    <w:rsid w:val="004B4EB9"/>
    <w:rsid w:val="004C3906"/>
    <w:rsid w:val="004D1AD0"/>
    <w:rsid w:val="004E30DA"/>
    <w:rsid w:val="004E7310"/>
    <w:rsid w:val="004F684A"/>
    <w:rsid w:val="00517594"/>
    <w:rsid w:val="00532FF5"/>
    <w:rsid w:val="00583904"/>
    <w:rsid w:val="005863F9"/>
    <w:rsid w:val="00586B61"/>
    <w:rsid w:val="0059432A"/>
    <w:rsid w:val="005E1DC2"/>
    <w:rsid w:val="005E4ADF"/>
    <w:rsid w:val="005F485F"/>
    <w:rsid w:val="00607E8E"/>
    <w:rsid w:val="00632447"/>
    <w:rsid w:val="006368E2"/>
    <w:rsid w:val="00641CC0"/>
    <w:rsid w:val="006432FA"/>
    <w:rsid w:val="0065615A"/>
    <w:rsid w:val="00690CD6"/>
    <w:rsid w:val="006A3917"/>
    <w:rsid w:val="006B79E9"/>
    <w:rsid w:val="006C6F8D"/>
    <w:rsid w:val="00700246"/>
    <w:rsid w:val="00715BB3"/>
    <w:rsid w:val="00716DAD"/>
    <w:rsid w:val="00732175"/>
    <w:rsid w:val="00762097"/>
    <w:rsid w:val="007C15CA"/>
    <w:rsid w:val="007D0788"/>
    <w:rsid w:val="007D4DFC"/>
    <w:rsid w:val="007E5540"/>
    <w:rsid w:val="007F0C0E"/>
    <w:rsid w:val="007F3D94"/>
    <w:rsid w:val="007F426D"/>
    <w:rsid w:val="00807D24"/>
    <w:rsid w:val="00827B6B"/>
    <w:rsid w:val="00830F6E"/>
    <w:rsid w:val="00837BB7"/>
    <w:rsid w:val="0084368C"/>
    <w:rsid w:val="00845E90"/>
    <w:rsid w:val="0086072C"/>
    <w:rsid w:val="00863104"/>
    <w:rsid w:val="008660A8"/>
    <w:rsid w:val="008C6301"/>
    <w:rsid w:val="008D4E80"/>
    <w:rsid w:val="008E3E4B"/>
    <w:rsid w:val="0091136C"/>
    <w:rsid w:val="00914A24"/>
    <w:rsid w:val="00957F7B"/>
    <w:rsid w:val="0096019D"/>
    <w:rsid w:val="00976B8A"/>
    <w:rsid w:val="00990CAD"/>
    <w:rsid w:val="009B76E7"/>
    <w:rsid w:val="009C1F45"/>
    <w:rsid w:val="009C55BE"/>
    <w:rsid w:val="009D6719"/>
    <w:rsid w:val="009E0217"/>
    <w:rsid w:val="009E0F60"/>
    <w:rsid w:val="00A066BE"/>
    <w:rsid w:val="00A31547"/>
    <w:rsid w:val="00A36248"/>
    <w:rsid w:val="00A36B7B"/>
    <w:rsid w:val="00A52BD3"/>
    <w:rsid w:val="00AB5B5F"/>
    <w:rsid w:val="00AC55B8"/>
    <w:rsid w:val="00AE411F"/>
    <w:rsid w:val="00AE4FB7"/>
    <w:rsid w:val="00B0169F"/>
    <w:rsid w:val="00B1786B"/>
    <w:rsid w:val="00B25D2B"/>
    <w:rsid w:val="00B30567"/>
    <w:rsid w:val="00B377FF"/>
    <w:rsid w:val="00B50D5B"/>
    <w:rsid w:val="00B70A8A"/>
    <w:rsid w:val="00B90DF2"/>
    <w:rsid w:val="00B9187F"/>
    <w:rsid w:val="00BB4553"/>
    <w:rsid w:val="00BE1631"/>
    <w:rsid w:val="00BF1E6F"/>
    <w:rsid w:val="00C17A3A"/>
    <w:rsid w:val="00C3703F"/>
    <w:rsid w:val="00C4125A"/>
    <w:rsid w:val="00C44FD2"/>
    <w:rsid w:val="00C46C98"/>
    <w:rsid w:val="00C50659"/>
    <w:rsid w:val="00C5139F"/>
    <w:rsid w:val="00C57858"/>
    <w:rsid w:val="00C61022"/>
    <w:rsid w:val="00C76B46"/>
    <w:rsid w:val="00CD3626"/>
    <w:rsid w:val="00CE1A3D"/>
    <w:rsid w:val="00D078BC"/>
    <w:rsid w:val="00D32A15"/>
    <w:rsid w:val="00D50926"/>
    <w:rsid w:val="00D51437"/>
    <w:rsid w:val="00D757A7"/>
    <w:rsid w:val="00DA0C41"/>
    <w:rsid w:val="00DB0903"/>
    <w:rsid w:val="00DB42D8"/>
    <w:rsid w:val="00DB5916"/>
    <w:rsid w:val="00DB59A6"/>
    <w:rsid w:val="00DC12A5"/>
    <w:rsid w:val="00E02634"/>
    <w:rsid w:val="00E02DEF"/>
    <w:rsid w:val="00E30B10"/>
    <w:rsid w:val="00E35822"/>
    <w:rsid w:val="00E375BF"/>
    <w:rsid w:val="00E42F25"/>
    <w:rsid w:val="00E708C2"/>
    <w:rsid w:val="00E84B4C"/>
    <w:rsid w:val="00EA6AA2"/>
    <w:rsid w:val="00EC6906"/>
    <w:rsid w:val="00ED21DC"/>
    <w:rsid w:val="00ED6841"/>
    <w:rsid w:val="00ED7443"/>
    <w:rsid w:val="00EE2856"/>
    <w:rsid w:val="00F008E7"/>
    <w:rsid w:val="00F07FE6"/>
    <w:rsid w:val="00F57C51"/>
    <w:rsid w:val="00F700C2"/>
    <w:rsid w:val="00F70224"/>
    <w:rsid w:val="00F74AE8"/>
    <w:rsid w:val="00FA32F7"/>
    <w:rsid w:val="00FE05C1"/>
    <w:rsid w:val="00FE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D494741-590A-4300-AEB1-77FDD43D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A3D"/>
    <w:pPr>
      <w:spacing w:line="360" w:lineRule="auto"/>
    </w:pPr>
    <w:rPr>
      <w:rFonts w:ascii="Times New Roman" w:eastAsia="Times New Roman" w:hAnsi="Times New Roman"/>
    </w:rPr>
  </w:style>
  <w:style w:type="paragraph" w:styleId="Heading1">
    <w:name w:val="heading 1"/>
    <w:basedOn w:val="Normal"/>
    <w:next w:val="Normal"/>
    <w:link w:val="Heading1Char"/>
    <w:uiPriority w:val="99"/>
    <w:qFormat/>
    <w:rsid w:val="00260AB5"/>
    <w:pPr>
      <w:keepNext/>
      <w:outlineLvl w:val="0"/>
    </w:pPr>
    <w:rPr>
      <w:b/>
    </w:rPr>
  </w:style>
  <w:style w:type="paragraph" w:styleId="Heading2">
    <w:name w:val="heading 2"/>
    <w:basedOn w:val="Normal"/>
    <w:next w:val="Normal"/>
    <w:link w:val="Heading2Char"/>
    <w:uiPriority w:val="99"/>
    <w:qFormat/>
    <w:rsid w:val="00260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0AB5"/>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260AB5"/>
    <w:rPr>
      <w:rFonts w:ascii="Arial" w:hAnsi="Arial" w:cs="Arial"/>
      <w:b/>
      <w:bCs/>
      <w:i/>
      <w:iCs/>
      <w:sz w:val="28"/>
      <w:szCs w:val="28"/>
    </w:rPr>
  </w:style>
  <w:style w:type="paragraph" w:styleId="BalloonText">
    <w:name w:val="Balloon Text"/>
    <w:basedOn w:val="Normal"/>
    <w:link w:val="BalloonTextChar"/>
    <w:uiPriority w:val="99"/>
    <w:semiHidden/>
    <w:rsid w:val="002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0AB5"/>
    <w:rPr>
      <w:rFonts w:ascii="Tahoma" w:hAnsi="Tahoma" w:cs="Tahoma"/>
      <w:sz w:val="16"/>
      <w:szCs w:val="16"/>
    </w:rPr>
  </w:style>
  <w:style w:type="paragraph" w:styleId="Header">
    <w:name w:val="header"/>
    <w:basedOn w:val="Normal"/>
    <w:link w:val="HeaderChar"/>
    <w:uiPriority w:val="99"/>
    <w:rsid w:val="00260AB5"/>
    <w:pPr>
      <w:tabs>
        <w:tab w:val="center" w:pos="4680"/>
        <w:tab w:val="right" w:pos="9360"/>
      </w:tabs>
    </w:pPr>
  </w:style>
  <w:style w:type="character" w:customStyle="1" w:styleId="HeaderChar">
    <w:name w:val="Header Char"/>
    <w:basedOn w:val="DefaultParagraphFont"/>
    <w:link w:val="Header"/>
    <w:uiPriority w:val="99"/>
    <w:locked/>
    <w:rsid w:val="00260AB5"/>
    <w:rPr>
      <w:rFonts w:ascii="Times New Roman" w:hAnsi="Times New Roman" w:cs="Times New Roman"/>
      <w:sz w:val="20"/>
      <w:szCs w:val="20"/>
    </w:rPr>
  </w:style>
  <w:style w:type="paragraph" w:styleId="Footer">
    <w:name w:val="footer"/>
    <w:basedOn w:val="Normal"/>
    <w:link w:val="FooterChar"/>
    <w:uiPriority w:val="99"/>
    <w:rsid w:val="00260AB5"/>
    <w:pPr>
      <w:tabs>
        <w:tab w:val="center" w:pos="4680"/>
        <w:tab w:val="right" w:pos="9360"/>
      </w:tabs>
    </w:pPr>
  </w:style>
  <w:style w:type="character" w:customStyle="1" w:styleId="FooterChar">
    <w:name w:val="Footer Char"/>
    <w:basedOn w:val="DefaultParagraphFont"/>
    <w:link w:val="Footer"/>
    <w:uiPriority w:val="99"/>
    <w:locked/>
    <w:rsid w:val="00260AB5"/>
    <w:rPr>
      <w:rFonts w:ascii="Times New Roman" w:hAnsi="Times New Roman" w:cs="Times New Roman"/>
      <w:sz w:val="20"/>
      <w:szCs w:val="20"/>
    </w:rPr>
  </w:style>
  <w:style w:type="paragraph" w:customStyle="1" w:styleId="COH1">
    <w:name w:val="COH1"/>
    <w:basedOn w:val="Normal"/>
    <w:uiPriority w:val="99"/>
    <w:rsid w:val="00C5139F"/>
    <w:pPr>
      <w:widowControl w:val="0"/>
      <w:tabs>
        <w:tab w:val="left" w:pos="240"/>
      </w:tabs>
      <w:autoSpaceDE w:val="0"/>
      <w:autoSpaceDN w:val="0"/>
      <w:adjustRightInd w:val="0"/>
      <w:spacing w:before="120" w:after="60" w:line="220" w:lineRule="atLeast"/>
      <w:textAlignment w:val="center"/>
    </w:pPr>
    <w:rPr>
      <w:rFonts w:ascii="FuturaStd-Heavy" w:eastAsia="Calibri" w:hAnsi="FuturaStd-Heavy" w:cs="FuturaStd-Heavy"/>
      <w:color w:val="000000"/>
      <w:sz w:val="18"/>
      <w:szCs w:val="18"/>
    </w:rPr>
  </w:style>
  <w:style w:type="paragraph" w:customStyle="1" w:styleId="COBL">
    <w:name w:val="COBL"/>
    <w:basedOn w:val="Normal"/>
    <w:uiPriority w:val="99"/>
    <w:rsid w:val="00C5139F"/>
    <w:pPr>
      <w:widowControl w:val="0"/>
      <w:tabs>
        <w:tab w:val="left" w:pos="240"/>
      </w:tabs>
      <w:autoSpaceDE w:val="0"/>
      <w:autoSpaceDN w:val="0"/>
      <w:adjustRightInd w:val="0"/>
      <w:spacing w:line="220" w:lineRule="atLeast"/>
      <w:ind w:left="240" w:hanging="160"/>
      <w:textAlignment w:val="center"/>
    </w:pPr>
    <w:rPr>
      <w:rFonts w:ascii="FuturaStd-Book" w:eastAsia="Calibri" w:hAnsi="FuturaStd-Book" w:cs="FuturaStd-Book"/>
      <w:color w:val="000000"/>
      <w:sz w:val="18"/>
      <w:szCs w:val="18"/>
    </w:rPr>
  </w:style>
  <w:style w:type="character" w:customStyle="1" w:styleId="x">
    <w:name w:val="x"/>
    <w:uiPriority w:val="99"/>
    <w:rsid w:val="00C5139F"/>
    <w:rPr>
      <w:color w:val="000000"/>
      <w:w w:val="100"/>
    </w:rPr>
  </w:style>
  <w:style w:type="paragraph" w:customStyle="1" w:styleId="COLOTX">
    <w:name w:val="CO_LOTX"/>
    <w:basedOn w:val="Normal"/>
    <w:uiPriority w:val="99"/>
    <w:rsid w:val="00C5139F"/>
    <w:pPr>
      <w:widowControl w:val="0"/>
      <w:autoSpaceDE w:val="0"/>
      <w:autoSpaceDN w:val="0"/>
      <w:adjustRightInd w:val="0"/>
      <w:spacing w:before="160" w:line="240" w:lineRule="atLeast"/>
      <w:textAlignment w:val="center"/>
    </w:pPr>
    <w:rPr>
      <w:rFonts w:ascii="FuturaStd-Book" w:eastAsia="Calibri" w:hAnsi="FuturaStd-Book" w:cs="FuturaStd-Book"/>
      <w:color w:val="000000"/>
    </w:rPr>
  </w:style>
  <w:style w:type="paragraph" w:customStyle="1" w:styleId="COLOBL">
    <w:name w:val="CO_LOBL"/>
    <w:basedOn w:val="Normal"/>
    <w:uiPriority w:val="99"/>
    <w:rsid w:val="00C5139F"/>
    <w:pPr>
      <w:widowControl w:val="0"/>
      <w:autoSpaceDE w:val="0"/>
      <w:autoSpaceDN w:val="0"/>
      <w:adjustRightInd w:val="0"/>
      <w:spacing w:before="160" w:line="288" w:lineRule="auto"/>
      <w:ind w:left="240" w:hanging="240"/>
      <w:textAlignment w:val="center"/>
    </w:pPr>
    <w:rPr>
      <w:rFonts w:ascii="FuturaStd-Book" w:eastAsia="Calibri" w:hAnsi="FuturaStd-Book" w:cs="FuturaStd-Book"/>
      <w:color w:val="000000"/>
    </w:rPr>
  </w:style>
  <w:style w:type="paragraph" w:styleId="ListParagraph">
    <w:name w:val="List Paragraph"/>
    <w:basedOn w:val="Normal"/>
    <w:uiPriority w:val="99"/>
    <w:qFormat/>
    <w:rsid w:val="00C5139F"/>
    <w:pPr>
      <w:ind w:left="720"/>
      <w:contextualSpacing/>
    </w:pPr>
    <w:rPr>
      <w:rFonts w:eastAsia="MS ??"/>
      <w:sz w:val="24"/>
      <w:szCs w:val="24"/>
    </w:rPr>
  </w:style>
  <w:style w:type="paragraph" w:customStyle="1" w:styleId="EOCH2">
    <w:name w:val="EOC_H2"/>
    <w:basedOn w:val="Normal"/>
    <w:rsid w:val="00222825"/>
    <w:pPr>
      <w:widowControl w:val="0"/>
      <w:tabs>
        <w:tab w:val="left" w:pos="320"/>
      </w:tabs>
      <w:autoSpaceDE w:val="0"/>
      <w:autoSpaceDN w:val="0"/>
      <w:adjustRightInd w:val="0"/>
      <w:spacing w:before="360" w:after="120" w:line="280" w:lineRule="atLeast"/>
      <w:textAlignment w:val="center"/>
    </w:pPr>
    <w:rPr>
      <w:rFonts w:ascii="FuturaStd-Medium" w:hAnsi="FuturaStd-Medium" w:cs="FuturaStd-Medium"/>
      <w:color w:val="597D5C"/>
      <w:sz w:val="24"/>
      <w:szCs w:val="24"/>
    </w:rPr>
  </w:style>
  <w:style w:type="table" w:styleId="TableGrid">
    <w:name w:val="Table Grid"/>
    <w:basedOn w:val="TableNormal"/>
    <w:locked/>
    <w:rsid w:val="00690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7886"/>
    <w:rPr>
      <w:sz w:val="18"/>
      <w:szCs w:val="18"/>
    </w:rPr>
  </w:style>
  <w:style w:type="paragraph" w:styleId="CommentText">
    <w:name w:val="annotation text"/>
    <w:basedOn w:val="Normal"/>
    <w:link w:val="CommentTextChar"/>
    <w:uiPriority w:val="99"/>
    <w:semiHidden/>
    <w:unhideWhenUsed/>
    <w:rsid w:val="00007886"/>
    <w:pPr>
      <w:spacing w:line="240" w:lineRule="auto"/>
    </w:pPr>
    <w:rPr>
      <w:sz w:val="24"/>
      <w:szCs w:val="24"/>
    </w:rPr>
  </w:style>
  <w:style w:type="character" w:customStyle="1" w:styleId="CommentTextChar">
    <w:name w:val="Comment Text Char"/>
    <w:basedOn w:val="DefaultParagraphFont"/>
    <w:link w:val="CommentText"/>
    <w:uiPriority w:val="99"/>
    <w:semiHidden/>
    <w:rsid w:val="00007886"/>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007886"/>
    <w:rPr>
      <w:b/>
      <w:bCs/>
      <w:sz w:val="20"/>
      <w:szCs w:val="20"/>
    </w:rPr>
  </w:style>
  <w:style w:type="character" w:customStyle="1" w:styleId="CommentSubjectChar">
    <w:name w:val="Comment Subject Char"/>
    <w:basedOn w:val="CommentTextChar"/>
    <w:link w:val="CommentSubject"/>
    <w:uiPriority w:val="99"/>
    <w:semiHidden/>
    <w:rsid w:val="00007886"/>
    <w:rPr>
      <w:rFonts w:ascii="Times New Roman" w:eastAsia="Times New Roman" w:hAnsi="Times New Roman"/>
      <w:b/>
      <w:bCs/>
      <w:sz w:val="24"/>
      <w:szCs w:val="24"/>
    </w:rPr>
  </w:style>
  <w:style w:type="character" w:styleId="PageNumber">
    <w:name w:val="page number"/>
    <w:basedOn w:val="DefaultParagraphFont"/>
    <w:uiPriority w:val="99"/>
    <w:semiHidden/>
    <w:unhideWhenUsed/>
    <w:rsid w:val="008D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3D2F1-5692-44BE-A032-9E9512D9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COMPREHENSIVE LECTURE OUTLINE</vt:lpstr>
    </vt:vector>
  </TitlesOfParts>
  <Company>Toshiba</Company>
  <LinksUpToDate>false</LinksUpToDate>
  <CharactersWithSpaces>22586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LECTURE OUTLINE</dc:title>
  <dc:creator>Rhonda</dc:creator>
  <cp:lastModifiedBy>Leslie Kauffman</cp:lastModifiedBy>
  <cp:revision>13</cp:revision>
  <dcterms:created xsi:type="dcterms:W3CDTF">2015-12-04T20:33:00Z</dcterms:created>
  <dcterms:modified xsi:type="dcterms:W3CDTF">2015-12-09T09:48:00Z</dcterms:modified>
</cp:coreProperties>
</file>