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competitive landscape shape the potential for success or failure?” Which of the following pillars of managing organizations addresses this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questions is addressed by the organizational perspective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should a business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will performance be measured?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strategy will allow a firm to adapt as the context evolves?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managers use power and influence?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hiring a consultant, a senior management team realized that the organization’s structure did not enable proper usage of its resources and the culture was not reinforcing employee performance. Which of the following pillars of managing organizations has the organization failed to consider?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climate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Z-Gadgets often faces opposition when it goes into a community to open a new Z-Gadgets store. One reason for this is that the management of Z-Gadgets has been accused of unethical acts, such as discriminating against women and minorities. The top managers' poor treatment of women and minority employees might be considered a failure with respect to what area of managing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three pillars of management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between the three pillars of management is a linear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perspective involves developing and aligning the organizational components to achieve strategic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interplay of strategy, organizational design, and individual action operates within a broad contextual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leadership addresses the impact of globalization on competitive positioning of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One increasingly popular acronym that captures the context in which today's organizations compete is VUCA. Which of the following is NOT a term that the letters of VUCA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Volatile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Ambiguous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important skill of a middle-level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 to earn credibility of his/her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 such as motivating and developing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vision and objectives for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 for developing the organization’s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individuals is the best example of a frontline supervisor?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along with other senior executives, develops the organization’s strategy using 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develops and motivates his team using 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focuses on technical issues to ensure that operations are running smoothly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sets the vision and objectives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John is a top executive in an organization. He is involved in developing and improving the organization's strategy by working along with other senior executives. From this scenario, it can be inferred that John uses the _______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factor that distinguishes leadership from management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focuses on planning and 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the act of working with people to accomplish a desired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involves budgeting, controlling, and staffing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the ability to drive change through 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Helen, a senior executive, works with others to create the strategic positioning that will enable the firm to effectively compete in the marketplace. From this scenario, it can be inferred that Helen uses the _______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individuals is the best example of a senior executive?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helps refine the organization’s strategy using 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develops and motivates his team using 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focuses on technical issues to ensure that operations are running smoothly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sets the vision and objectives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frontline managers of a firm are feeling directionless and resistant to change. Middle management has failed in providing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delegation of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Harry, a top manager of an organization, clearly differentiated the tasks and responsibilities of his employees. Moreover, he emphasized that top-level executives should do the planning and lower-level executives should execute those plans. Identify the management technique used by Harry.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organization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Contingent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contingent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must be understood as systems of interdependent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jobs must be designed to improve productivity using industrial engineering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should take place through a strict hierarchy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organization’s structure should fit the firm’s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factor that distinguishes the human relations movement from scientific management is that the human relations movement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how jobs could be designed to improve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the importance of informal social relations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the firm as a machine and the manager as a machine operator.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shifts emphasis from the social side of the firm to the output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scientific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how jobs, work, and incentive schemes could be designed to improve productivity using industrial engineering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a clear differentiation of tasks and responsibilities among individuals and coordination through a strict hierarchy of authority and decision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holds the belief that organizations must be understood as systems of interdependent human beings who share a common interest in the survival and effective functioning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view of the firm where effective organizational structure is based on fit or alignment between the organization and various aspects in its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Best Tools, a manufacturing company, needs to cut costs to remain competitive. The manager of the company believes that the answer lies in finding more efficient processes and is using time and motion studies to see where improvements can be made. This shows that the manager of Best Tools is using __________ to make strategic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__________ view of the firm, the job of top managers was to produce the highest possible stock market valuation of the firm’s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managerial view on the purpose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framework where the job of top managers is to produce the highest possible stock market valuation of the firm’s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framework that attempts to organize and analyze multiple groups that interact with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framework where organizational structure is based on fit between the organization and various aspects in its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framework where the firm is seen as a mechanism for converting raw materials into products to sell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identifies and analyzes multiple groups that interact with the firm and attempts to align organizational practices to satisfy the needs of these various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contingent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 __________, senior leaders of a corporation meet with business unit managers to assess progress toward specific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strategic review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scenario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of the stakeholder mapping process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specific subgroups within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mapping all of the stakeholder relationships relevant to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stakes for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mapping connections between various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the likely result that might occur when several events and stakeholders are linked together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strategic review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scenario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systematic assessment of the external environment to prepare for a possible range of alternative futures for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Scenario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a manager of an automobile company, wants to know about the influence of various environmental factors on his organization and its stakeholders. He needs an appropriate tool to carry out this function, which in turn will help him predict stakeholder response. Which of the following tools will best serve this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Fine Electronics, a manufacturing company, plans to secure new suppliers in Rhodia. Therefore, the manager of the company and its executives visit Rhodia to better understand its culture and explore opportunities. This shows that the manager of Fine Electronics is using __________ to make strategic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contingency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environmental scanning?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and scanning the likely result that might occur when several events and stakeholders are linked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tool where key variables are monitored and modeled to help predict a change that might occur in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understand the impact of environmental factors on a firm and the ability to understand how to influence those same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tool that managers use to scan the business horizon for key events and trends that will affect the business in the future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significant factor in building contextual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appreciation and awareness of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Emphasizing the importance of informal social relations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Converting raw materials into products to sell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standardized rules and procedures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regard to managing uncertainty, high uncertainty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vigilance of contextual forces and less 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stronger vigilance of contextual forces and less 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vigilance of contextual forces and more 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stronger vigilance of contextual forces and more adaptation.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Harriet, a manager of a steel company, wants to design formal processes and systems to deal with the firm's various stakeholders. Which of the following tools will best serve this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between the formulation of strategy, the design of the organization, and the leadership of the firm is a linear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defined as the ability to drive change and innovation through inspiration and motivation.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successful, organizations need to develop and nurture managers and leaders at all levels of the organization, not just at the top.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organization structure involves vertical separation of planning and execution so that plans are made in the upper ranks of an organization and executed in the lower.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 emphasized the importance of informal social relations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view is a business framework where the job of top managers is to produce the highest possible stock market valuation of the firm’s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stakeholder is any group or individual who can affect or is affected by the achievement of an organization’s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pillars of managing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pillars of managing organizations are strategic positioning, organizational design, and individual leadership. The strategic level or perspective will encompass an understanding of the environmental landscape in which businesses compete and the elements of strategy that help organizations align their resources for success in a changing context. Organizational design perspective involves developing and aligning the organizational components to achieve the strategic objectives. Finally, an organization is nothing more than a collection of individuals who come together to achieve a common goal or objective.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management and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distinction between management and leadership is often very subtle. In fact, most people use the terms interchangeably when they refer to the operation of a business. In a seminal analysis on the difference between managers and leaders, John Kotter noted that leaders set a direction for a firm, align people to focus on the organization’s vision, and motivate and inspire people. Conversely, he noted that managers generally focus their efforts on planning and budgeting, organizing and staffing resources, and controlling and problem solving. Management has generally been defined as the act of working with and through a group of people to accomplish a desired goal or objective in an efficient and effective manner. Leadership has been defined as the ability to drive change and innovation through inspiration and motivation. The development and execution of strategy requires the skills and expertise of leaders and managers, and both are equally important to an organization’s success. A vision or direction without a sound plan for execution is often merely a dream. The execution of a plan without a vision often lacks strategic or competitive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human relations movement.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1930s, theories of management shifted away from the view of the organization as a machine. During this period, the human relations movement emerged, which emphasized the importance of informal social relations at work. As opposed to scientific management’s view of the firm as a machine, human relations scientists believed that organizations must be understood as systems of interdependent human beings who share a common interest in the survival and effective functioning of the firm. Through the human relations movement, emphasis shifted from the output of the firm to the informal and social side of the firm. From this standpoint, organizations served as a means for people to interact and learn as well as produce a profit.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business environment and discuss the changing perspectives on the purpose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environment is the combination of all contextual forces and elements in the external and internal environment of a firm. Over the years, the view of how to approach the business environment and drive performance has changed.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good part of the twentieth century, many managers subscribed to the managerial view of the firm, which saw the firm as a mechanism for converting raw materials into products to sell to customers. In this framework, managers focused on relationships between the firm and its suppliers, customers, owners, and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1960s, many managers began to view the firm through a more shareholder-focused lens. According to the shareholder view of the firm, the job of top managers was to produce the highest possible stock market valuation of the firm’s assets. The shareholder view of the firm reached its zenith during the 1980s, resulting in a substantial change in thinking about the purpose of business. As the shareholder view of the firm progressed, shareholders continued to push managers to achieve specific quarterly targets. The manager’s focus was stretched between dealing with new sources of external and internal complexity and dealing with pressure from shareholders to produce results. The combination of these forces led to the development of a new paradigm from which to view the firm.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 view of the firm emerged amidst this increasing complexity and turbulence in the economic environment. It is a business framework that attempts to organize and analyze multiple groups that interact with the firm.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stakeholder. What are the steps involved in stakeholder mapping?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stakeholder theory, “a stakeholder is any group or individual who can affect or is affected by the achievement of an organization’s purpose.”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of stakeholder mapping is to map all of the stakeholder relationships relevant to the firm. The next step in the mapping process is to identify specific subsets within stakeholders. The third step is to determine stakes for each stakeholder. The final step in stakeholder mapping involves defining connections between stakeholders.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Introduction to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Management</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