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D9A19" w14:textId="77777777" w:rsidR="00BA18F2" w:rsidRDefault="00BA18F2">
      <w:pPr>
        <w:pStyle w:val="Heading1"/>
      </w:pPr>
      <w:bookmarkStart w:id="0" w:name="_GoBack"/>
      <w:bookmarkEnd w:id="0"/>
      <w:r>
        <w:t>Chapter 1</w:t>
      </w:r>
    </w:p>
    <w:p w14:paraId="611DA824" w14:textId="77777777" w:rsidR="00BA18F2" w:rsidRDefault="00BA18F2">
      <w:pPr>
        <w:pStyle w:val="Heading2"/>
      </w:pPr>
      <w:r>
        <w:t>What is Statistics?</w:t>
      </w:r>
    </w:p>
    <w:p w14:paraId="49C85EF8" w14:textId="77777777" w:rsidR="00BA18F2" w:rsidRDefault="00BA18F2">
      <w:pPr>
        <w:pStyle w:val="TableBody"/>
      </w:pPr>
      <w:r>
        <w:t>1.</w:t>
      </w:r>
      <w:r>
        <w:tab/>
        <w:t>a.</w:t>
      </w:r>
      <w:r>
        <w:tab/>
        <w:t>Interval</w:t>
      </w:r>
    </w:p>
    <w:p w14:paraId="26F02D88" w14:textId="77777777" w:rsidR="00BA18F2" w:rsidRDefault="00BA18F2">
      <w:pPr>
        <w:pStyle w:val="TableBody"/>
        <w:numPr>
          <w:ilvl w:val="0"/>
          <w:numId w:val="8"/>
        </w:numPr>
      </w:pPr>
      <w:r>
        <w:t>Ratio</w:t>
      </w:r>
    </w:p>
    <w:p w14:paraId="670F8149" w14:textId="77777777" w:rsidR="00BA18F2" w:rsidRDefault="003A46AA">
      <w:pPr>
        <w:pStyle w:val="TableBody"/>
        <w:numPr>
          <w:ilvl w:val="0"/>
          <w:numId w:val="8"/>
        </w:numPr>
      </w:pPr>
      <w:r>
        <w:t>Ratio</w:t>
      </w:r>
    </w:p>
    <w:p w14:paraId="58DFC747" w14:textId="77777777" w:rsidR="00BA18F2" w:rsidRDefault="00BA18F2">
      <w:pPr>
        <w:pStyle w:val="TableBody"/>
        <w:numPr>
          <w:ilvl w:val="0"/>
          <w:numId w:val="8"/>
        </w:numPr>
      </w:pPr>
      <w:r>
        <w:t>Nominal</w:t>
      </w:r>
    </w:p>
    <w:p w14:paraId="1BECCF01" w14:textId="77777777" w:rsidR="00BA18F2" w:rsidRDefault="00BA18F2">
      <w:pPr>
        <w:pStyle w:val="TableBody"/>
        <w:numPr>
          <w:ilvl w:val="0"/>
          <w:numId w:val="8"/>
        </w:numPr>
      </w:pPr>
      <w:r>
        <w:t>Ordinal</w:t>
      </w:r>
    </w:p>
    <w:p w14:paraId="66CE1587" w14:textId="77777777" w:rsidR="00BA18F2" w:rsidRDefault="00BA18F2">
      <w:pPr>
        <w:pStyle w:val="TableBody"/>
        <w:numPr>
          <w:ilvl w:val="0"/>
          <w:numId w:val="8"/>
        </w:numPr>
      </w:pPr>
      <w:r>
        <w:t>Ratio</w:t>
      </w:r>
    </w:p>
    <w:p w14:paraId="0B1CD6C7" w14:textId="77777777" w:rsidR="0093321B" w:rsidRDefault="0093321B" w:rsidP="0093321B">
      <w:pPr>
        <w:numPr>
          <w:ilvl w:val="0"/>
          <w:numId w:val="8"/>
        </w:numPr>
        <w:rPr>
          <w:szCs w:val="22"/>
        </w:rPr>
      </w:pPr>
      <w:r w:rsidRPr="00FE507D">
        <w:rPr>
          <w:szCs w:val="22"/>
        </w:rPr>
        <w:t>Nominal</w:t>
      </w:r>
    </w:p>
    <w:p w14:paraId="6C6857FF" w14:textId="77777777" w:rsidR="0093321B" w:rsidRDefault="0093321B" w:rsidP="0093321B">
      <w:pPr>
        <w:numPr>
          <w:ilvl w:val="0"/>
          <w:numId w:val="8"/>
        </w:numPr>
        <w:rPr>
          <w:szCs w:val="22"/>
        </w:rPr>
      </w:pPr>
      <w:r>
        <w:rPr>
          <w:szCs w:val="22"/>
        </w:rPr>
        <w:t>Ordinal</w:t>
      </w:r>
    </w:p>
    <w:p w14:paraId="7A04CB51" w14:textId="77777777" w:rsidR="0093321B" w:rsidRDefault="0093321B" w:rsidP="00D31FF6">
      <w:pPr>
        <w:numPr>
          <w:ilvl w:val="0"/>
          <w:numId w:val="8"/>
        </w:numPr>
        <w:tabs>
          <w:tab w:val="clear" w:pos="1440"/>
          <w:tab w:val="num" w:pos="567"/>
        </w:tabs>
        <w:ind w:hanging="731"/>
        <w:rPr>
          <w:szCs w:val="22"/>
        </w:rPr>
      </w:pPr>
      <w:r>
        <w:rPr>
          <w:szCs w:val="22"/>
        </w:rPr>
        <w:t>Nominal</w:t>
      </w:r>
    </w:p>
    <w:p w14:paraId="24F8E208" w14:textId="77777777" w:rsidR="0093321B" w:rsidRPr="00437FA7" w:rsidRDefault="0093321B" w:rsidP="00437FA7">
      <w:pPr>
        <w:numPr>
          <w:ilvl w:val="0"/>
          <w:numId w:val="8"/>
        </w:numPr>
        <w:rPr>
          <w:szCs w:val="22"/>
        </w:rPr>
      </w:pPr>
      <w:r>
        <w:rPr>
          <w:szCs w:val="22"/>
        </w:rPr>
        <w:t>Ratio</w:t>
      </w:r>
      <w:r w:rsidR="00507910" w:rsidRPr="00437FA7">
        <w:rPr>
          <w:szCs w:val="22"/>
        </w:rPr>
        <w:tab/>
      </w:r>
      <w:r w:rsidR="00507910" w:rsidRPr="00437FA7">
        <w:rPr>
          <w:b/>
        </w:rPr>
        <w:t>(LO</w:t>
      </w:r>
      <w:r w:rsidR="009B003B" w:rsidRPr="00437FA7">
        <w:rPr>
          <w:b/>
        </w:rPr>
        <w:t>1-</w:t>
      </w:r>
      <w:r w:rsidR="00223543">
        <w:rPr>
          <w:b/>
        </w:rPr>
        <w:t>5</w:t>
      </w:r>
      <w:r w:rsidR="00507910" w:rsidRPr="00437FA7">
        <w:rPr>
          <w:b/>
        </w:rPr>
        <w:t>)</w:t>
      </w:r>
    </w:p>
    <w:p w14:paraId="7B040D44" w14:textId="77777777" w:rsidR="0093321B" w:rsidRDefault="0093321B" w:rsidP="0093321B">
      <w:pPr>
        <w:ind w:left="360"/>
        <w:rPr>
          <w:szCs w:val="22"/>
        </w:rPr>
      </w:pPr>
      <w:r>
        <w:rPr>
          <w:szCs w:val="22"/>
        </w:rPr>
        <w:t xml:space="preserve">              </w:t>
      </w:r>
    </w:p>
    <w:p w14:paraId="657DEB07" w14:textId="77777777" w:rsidR="00BA18F2" w:rsidRDefault="00BA18F2" w:rsidP="0037220D">
      <w:pPr>
        <w:tabs>
          <w:tab w:val="left" w:pos="0"/>
        </w:tabs>
        <w:ind w:left="567" w:hanging="567"/>
      </w:pPr>
      <w:r>
        <w:t>2.</w:t>
      </w:r>
      <w:r w:rsidR="0037220D">
        <w:tab/>
      </w:r>
      <w:r>
        <w:tab/>
        <w:t>a.</w:t>
      </w:r>
      <w:r>
        <w:tab/>
        <w:t>Ratio</w:t>
      </w:r>
    </w:p>
    <w:p w14:paraId="2AAE592A" w14:textId="77777777" w:rsidR="00BA18F2" w:rsidRDefault="00933C43" w:rsidP="00933C43">
      <w:pPr>
        <w:ind w:left="360"/>
      </w:pPr>
      <w:r>
        <w:tab/>
        <w:t>b.</w:t>
      </w:r>
      <w:r>
        <w:tab/>
      </w:r>
      <w:r w:rsidR="00783557">
        <w:t>Ratio</w:t>
      </w:r>
    </w:p>
    <w:p w14:paraId="7D9F7021" w14:textId="77777777" w:rsidR="00933C43" w:rsidRDefault="00933C43" w:rsidP="00933C43">
      <w:pPr>
        <w:ind w:left="360"/>
      </w:pPr>
      <w:r>
        <w:tab/>
        <w:t>c.</w:t>
      </w:r>
      <w:r>
        <w:tab/>
        <w:t>Ratio</w:t>
      </w:r>
    </w:p>
    <w:p w14:paraId="689D93F4" w14:textId="77777777" w:rsidR="00933C43" w:rsidRDefault="003B0E96" w:rsidP="00933C43">
      <w:pPr>
        <w:ind w:left="360"/>
      </w:pPr>
      <w:r>
        <w:tab/>
        <w:t>d.</w:t>
      </w:r>
      <w:r>
        <w:tab/>
        <w:t>Ratio</w:t>
      </w:r>
    </w:p>
    <w:p w14:paraId="0041DC20" w14:textId="77777777" w:rsidR="003B0E96" w:rsidRDefault="003B0E96" w:rsidP="00933C43">
      <w:pPr>
        <w:ind w:left="360"/>
      </w:pPr>
      <w:r>
        <w:tab/>
        <w:t>e.</w:t>
      </w:r>
      <w:r>
        <w:tab/>
        <w:t>Ratio</w:t>
      </w:r>
    </w:p>
    <w:p w14:paraId="79A65AFD" w14:textId="77777777" w:rsidR="003B0E96" w:rsidRDefault="003B0E96" w:rsidP="00933C43">
      <w:pPr>
        <w:ind w:left="360"/>
      </w:pPr>
      <w:r>
        <w:tab/>
        <w:t>f.</w:t>
      </w:r>
      <w:r>
        <w:tab/>
        <w:t>Ratio</w:t>
      </w:r>
      <w:r w:rsidR="00507910">
        <w:tab/>
      </w:r>
      <w:r w:rsidR="00507910">
        <w:rPr>
          <w:b/>
        </w:rPr>
        <w:t>(LO</w:t>
      </w:r>
      <w:r w:rsidR="009B003B">
        <w:rPr>
          <w:b/>
        </w:rPr>
        <w:t>1-</w:t>
      </w:r>
      <w:r w:rsidR="00223543">
        <w:rPr>
          <w:b/>
        </w:rPr>
        <w:t>5</w:t>
      </w:r>
      <w:r w:rsidR="00507910">
        <w:rPr>
          <w:b/>
        </w:rPr>
        <w:t>)</w:t>
      </w:r>
    </w:p>
    <w:p w14:paraId="7DFD91EC" w14:textId="77777777" w:rsidR="003B0E96" w:rsidRDefault="003B0E96" w:rsidP="00933C43">
      <w:pPr>
        <w:ind w:left="360"/>
      </w:pPr>
    </w:p>
    <w:p w14:paraId="03D3F643" w14:textId="77777777" w:rsidR="00BA18F2" w:rsidRDefault="003B0E96" w:rsidP="00074B9F">
      <w:r>
        <w:t xml:space="preserve">3. </w:t>
      </w:r>
      <w:r w:rsidR="0037220D">
        <w:tab/>
      </w:r>
      <w:r w:rsidR="00BA18F2">
        <w:t>Answers will vary</w:t>
      </w:r>
      <w:r w:rsidR="00507910">
        <w:tab/>
      </w:r>
      <w:r w:rsidR="00507910">
        <w:rPr>
          <w:b/>
        </w:rPr>
        <w:t>(LO</w:t>
      </w:r>
      <w:r w:rsidR="009B003B">
        <w:rPr>
          <w:b/>
        </w:rPr>
        <w:t>1-</w:t>
      </w:r>
      <w:r w:rsidR="00223543">
        <w:rPr>
          <w:b/>
        </w:rPr>
        <w:t>6</w:t>
      </w:r>
      <w:r w:rsidR="00507910">
        <w:rPr>
          <w:b/>
        </w:rPr>
        <w:t>)</w:t>
      </w:r>
    </w:p>
    <w:p w14:paraId="759B0EA0" w14:textId="77777777" w:rsidR="0037220D" w:rsidRDefault="0037220D" w:rsidP="0037220D">
      <w:pPr>
        <w:ind w:left="360"/>
      </w:pPr>
    </w:p>
    <w:p w14:paraId="588D095C" w14:textId="77777777" w:rsidR="00BA18F2" w:rsidRDefault="0037220D" w:rsidP="0037220D">
      <w:pPr>
        <w:ind w:left="567" w:hanging="567"/>
      </w:pPr>
      <w:r>
        <w:t>4.</w:t>
      </w:r>
      <w:r>
        <w:tab/>
      </w:r>
      <w:r>
        <w:tab/>
        <w:t>a.</w:t>
      </w:r>
      <w:r>
        <w:tab/>
      </w:r>
      <w:r w:rsidR="00BA18F2">
        <w:t>Sample</w:t>
      </w:r>
    </w:p>
    <w:p w14:paraId="35ACE45E" w14:textId="77777777" w:rsidR="00BA18F2" w:rsidRDefault="0037220D" w:rsidP="0037220D">
      <w:pPr>
        <w:ind w:left="360"/>
      </w:pPr>
      <w:r>
        <w:tab/>
        <w:t>b.</w:t>
      </w:r>
      <w:r>
        <w:tab/>
      </w:r>
      <w:r w:rsidR="00BA18F2">
        <w:t>Population</w:t>
      </w:r>
    </w:p>
    <w:p w14:paraId="44C1AABD" w14:textId="77777777" w:rsidR="00BA18F2" w:rsidRDefault="0037220D" w:rsidP="0037220D">
      <w:pPr>
        <w:ind w:left="360"/>
      </w:pPr>
      <w:r>
        <w:tab/>
        <w:t>c.</w:t>
      </w:r>
      <w:r>
        <w:tab/>
      </w:r>
      <w:r w:rsidR="00BA18F2">
        <w:t>Population</w:t>
      </w:r>
    </w:p>
    <w:p w14:paraId="54BFDE2A" w14:textId="77777777" w:rsidR="00641845" w:rsidRDefault="0037220D" w:rsidP="00641845">
      <w:pPr>
        <w:ind w:left="360"/>
      </w:pPr>
      <w:r>
        <w:tab/>
        <w:t>d.</w:t>
      </w:r>
      <w:r>
        <w:tab/>
      </w:r>
      <w:r w:rsidR="00BA18F2">
        <w:t>Sample</w:t>
      </w:r>
      <w:r w:rsidR="00507910">
        <w:tab/>
      </w:r>
      <w:r w:rsidR="00507910">
        <w:rPr>
          <w:b/>
        </w:rPr>
        <w:t>(LO</w:t>
      </w:r>
      <w:r w:rsidR="009B003B">
        <w:rPr>
          <w:b/>
        </w:rPr>
        <w:t>1-</w:t>
      </w:r>
      <w:r w:rsidR="00223543">
        <w:rPr>
          <w:b/>
        </w:rPr>
        <w:t>3</w:t>
      </w:r>
      <w:r w:rsidR="00507910">
        <w:rPr>
          <w:b/>
        </w:rPr>
        <w:t>)</w:t>
      </w:r>
    </w:p>
    <w:p w14:paraId="5FBAD25D" w14:textId="77777777" w:rsidR="00641845" w:rsidRDefault="00641845" w:rsidP="00641845">
      <w:pPr>
        <w:ind w:left="360"/>
      </w:pPr>
    </w:p>
    <w:p w14:paraId="1D252336" w14:textId="77777777" w:rsidR="007937AF" w:rsidRDefault="00BA18F2" w:rsidP="00F57ED9">
      <w:pPr>
        <w:numPr>
          <w:ilvl w:val="0"/>
          <w:numId w:val="12"/>
        </w:numPr>
        <w:tabs>
          <w:tab w:val="clear" w:pos="360"/>
          <w:tab w:val="num" w:pos="709"/>
        </w:tabs>
        <w:ind w:left="709" w:hanging="709"/>
      </w:pPr>
      <w:r>
        <w:t xml:space="preserve">Qualitative data </w:t>
      </w:r>
      <w:r w:rsidR="00F9292F">
        <w:t>are</w:t>
      </w:r>
      <w:r>
        <w:t xml:space="preserve"> not numerical, whereas quantitative data </w:t>
      </w:r>
      <w:r w:rsidR="00F9292F">
        <w:t>are</w:t>
      </w:r>
      <w:r>
        <w:t xml:space="preserve"> numerical.  Examples will vary by student.</w:t>
      </w:r>
      <w:r w:rsidR="00F57B6E">
        <w:tab/>
      </w:r>
      <w:r w:rsidR="00F57B6E">
        <w:rPr>
          <w:b/>
        </w:rPr>
        <w:t>(LO</w:t>
      </w:r>
      <w:r w:rsidR="009B003B">
        <w:rPr>
          <w:b/>
        </w:rPr>
        <w:t>1-4</w:t>
      </w:r>
      <w:r w:rsidR="00F57B6E">
        <w:rPr>
          <w:b/>
        </w:rPr>
        <w:t>)</w:t>
      </w:r>
    </w:p>
    <w:p w14:paraId="34C497E6" w14:textId="77777777" w:rsidR="007937AF" w:rsidRDefault="007937AF" w:rsidP="007937AF">
      <w:pPr>
        <w:ind w:left="567"/>
      </w:pPr>
    </w:p>
    <w:p w14:paraId="75041EC1" w14:textId="77777777" w:rsidR="007937AF" w:rsidRDefault="00BA18F2" w:rsidP="00F57ED9">
      <w:pPr>
        <w:numPr>
          <w:ilvl w:val="0"/>
          <w:numId w:val="12"/>
        </w:numPr>
        <w:tabs>
          <w:tab w:val="clear" w:pos="360"/>
          <w:tab w:val="num" w:pos="709"/>
        </w:tabs>
        <w:ind w:left="709" w:hanging="709"/>
      </w:pPr>
      <w:r>
        <w:t>A population is the entire group which you are studying.  A sample is a subset taken from a population.</w:t>
      </w:r>
      <w:r w:rsidR="00F57B6E">
        <w:tab/>
      </w:r>
      <w:r w:rsidR="00F57B6E">
        <w:rPr>
          <w:b/>
        </w:rPr>
        <w:t>(LO</w:t>
      </w:r>
      <w:r w:rsidR="009B003B">
        <w:rPr>
          <w:b/>
        </w:rPr>
        <w:t>1-</w:t>
      </w:r>
      <w:r w:rsidR="00223543">
        <w:rPr>
          <w:b/>
        </w:rPr>
        <w:t>3</w:t>
      </w:r>
      <w:r w:rsidR="00F57B6E">
        <w:rPr>
          <w:b/>
        </w:rPr>
        <w:t>)</w:t>
      </w:r>
    </w:p>
    <w:p w14:paraId="3A1CC7E7" w14:textId="77777777" w:rsidR="007937AF" w:rsidRDefault="007937AF" w:rsidP="007937AF">
      <w:pPr>
        <w:pStyle w:val="ListParagraph"/>
      </w:pPr>
    </w:p>
    <w:p w14:paraId="7D2DB112" w14:textId="77777777" w:rsidR="00D023CC" w:rsidRDefault="00CB7D2B" w:rsidP="00CB7D2B">
      <w:pPr>
        <w:numPr>
          <w:ilvl w:val="0"/>
          <w:numId w:val="12"/>
        </w:numPr>
        <w:tabs>
          <w:tab w:val="clear" w:pos="360"/>
          <w:tab w:val="num" w:pos="709"/>
        </w:tabs>
        <w:ind w:left="567" w:hanging="567"/>
      </w:pPr>
      <w:r>
        <w:t>Discrete variables can assume only certain values,       whereas continuous variables can assume any value within a specific range</w:t>
      </w:r>
      <w:r w:rsidR="00BA18F2">
        <w:t>.  Examples will vary.</w:t>
      </w:r>
      <w:r w:rsidR="00F57B6E">
        <w:tab/>
      </w:r>
      <w:r w:rsidR="00F57B6E">
        <w:rPr>
          <w:b/>
        </w:rPr>
        <w:t>(LO</w:t>
      </w:r>
      <w:r w:rsidR="009B003B">
        <w:rPr>
          <w:b/>
        </w:rPr>
        <w:t>1-</w:t>
      </w:r>
      <w:r w:rsidR="00223543">
        <w:rPr>
          <w:b/>
        </w:rPr>
        <w:t>4</w:t>
      </w:r>
      <w:r w:rsidR="00F57B6E">
        <w:rPr>
          <w:b/>
        </w:rPr>
        <w:t>)</w:t>
      </w:r>
    </w:p>
    <w:p w14:paraId="5CEEFCAB" w14:textId="77777777" w:rsidR="00D023CC" w:rsidRDefault="00D023CC" w:rsidP="00D023CC">
      <w:pPr>
        <w:pStyle w:val="ListParagraph"/>
      </w:pPr>
    </w:p>
    <w:p w14:paraId="57601325" w14:textId="77777777" w:rsidR="00505957" w:rsidRDefault="006737F4" w:rsidP="001129AF">
      <w:pPr>
        <w:pStyle w:val="TableBody"/>
        <w:ind w:left="567" w:hanging="567"/>
      </w:pPr>
      <w:r>
        <w:t xml:space="preserve">8.       </w:t>
      </w:r>
      <w:r w:rsidR="00505957">
        <w:t>The cell phone provider is nominal level data. The minutes used are ratio level. Satisfaction is ordinal level.</w:t>
      </w:r>
      <w:r w:rsidR="00507910">
        <w:tab/>
      </w:r>
      <w:r w:rsidR="00505957">
        <w:rPr>
          <w:b/>
        </w:rPr>
        <w:t>(LO</w:t>
      </w:r>
      <w:r w:rsidR="00216442">
        <w:rPr>
          <w:b/>
        </w:rPr>
        <w:t>1-</w:t>
      </w:r>
      <w:r w:rsidR="004B3E6A">
        <w:rPr>
          <w:b/>
        </w:rPr>
        <w:t>5</w:t>
      </w:r>
      <w:r w:rsidR="00505957">
        <w:rPr>
          <w:b/>
        </w:rPr>
        <w:t>)</w:t>
      </w:r>
    </w:p>
    <w:p w14:paraId="1BCB6948" w14:textId="77777777" w:rsidR="00505957" w:rsidRDefault="00505957" w:rsidP="00505957">
      <w:pPr>
        <w:pStyle w:val="TableBody"/>
      </w:pPr>
    </w:p>
    <w:p w14:paraId="6592A5C7" w14:textId="77777777" w:rsidR="00505957" w:rsidRDefault="00216442" w:rsidP="001129AF">
      <w:pPr>
        <w:pStyle w:val="ListParagraph"/>
        <w:numPr>
          <w:ilvl w:val="0"/>
          <w:numId w:val="28"/>
        </w:numPr>
        <w:ind w:left="567" w:hanging="567"/>
      </w:pPr>
      <w:r w:rsidRPr="001129AF">
        <w:rPr>
          <w:sz w:val="20"/>
        </w:rPr>
        <w:t xml:space="preserve">If you were using one store as typical of all of the stores selling electronic book readers in the mall then it would be sample data. However, if you were considering all of the stores selling electronic book readers in the mall, </w:t>
      </w:r>
      <w:r w:rsidR="00505957">
        <w:t xml:space="preserve">then the data would be population data. </w:t>
      </w:r>
      <w:r w:rsidR="00942873">
        <w:tab/>
      </w:r>
      <w:r w:rsidR="00942873" w:rsidRPr="006737F4">
        <w:rPr>
          <w:b/>
        </w:rPr>
        <w:t>(LO</w:t>
      </w:r>
      <w:r w:rsidRPr="006737F4">
        <w:rPr>
          <w:b/>
        </w:rPr>
        <w:t>1-3</w:t>
      </w:r>
      <w:r w:rsidR="00942873" w:rsidRPr="006737F4">
        <w:rPr>
          <w:b/>
        </w:rPr>
        <w:t>)</w:t>
      </w:r>
    </w:p>
    <w:p w14:paraId="45EEAD17" w14:textId="77777777" w:rsidR="00D023CC" w:rsidRDefault="00691C97" w:rsidP="00505957">
      <w:r>
        <w:tab/>
      </w:r>
      <w:r w:rsidR="00D023CC">
        <w:t xml:space="preserve"> </w:t>
      </w:r>
    </w:p>
    <w:p w14:paraId="70733779" w14:textId="77777777" w:rsidR="00505957" w:rsidRDefault="00505957" w:rsidP="001129AF">
      <w:pPr>
        <w:pStyle w:val="TableBody"/>
        <w:numPr>
          <w:ilvl w:val="0"/>
          <w:numId w:val="28"/>
        </w:numPr>
        <w:ind w:left="567" w:hanging="567"/>
      </w:pPr>
      <w:r>
        <w:t>Various answers.</w:t>
      </w:r>
      <w:r w:rsidR="00942873">
        <w:tab/>
      </w:r>
      <w:r w:rsidR="000C55D4">
        <w:rPr>
          <w:b/>
        </w:rPr>
        <w:t>(LO</w:t>
      </w:r>
      <w:r w:rsidR="00216442">
        <w:rPr>
          <w:b/>
        </w:rPr>
        <w:t>1-</w:t>
      </w:r>
      <w:r w:rsidR="00B27CB8">
        <w:rPr>
          <w:b/>
        </w:rPr>
        <w:t>5</w:t>
      </w:r>
      <w:r w:rsidR="000C55D4">
        <w:rPr>
          <w:b/>
        </w:rPr>
        <w:t>)</w:t>
      </w:r>
    </w:p>
    <w:p w14:paraId="0F242149" w14:textId="77777777" w:rsidR="00505957" w:rsidRDefault="00505957" w:rsidP="00505957">
      <w:pPr>
        <w:pStyle w:val="TableBody"/>
        <w:ind w:left="709"/>
      </w:pPr>
    </w:p>
    <w:p w14:paraId="781D989A" w14:textId="77777777" w:rsidR="00701C9C" w:rsidRDefault="00505957" w:rsidP="001129AF">
      <w:pPr>
        <w:pStyle w:val="TableBody"/>
        <w:numPr>
          <w:ilvl w:val="0"/>
          <w:numId w:val="28"/>
        </w:numPr>
        <w:ind w:left="567" w:hanging="567"/>
      </w:pPr>
      <w:r>
        <w:t xml:space="preserve">Based on these findings, </w:t>
      </w:r>
      <w:r w:rsidR="00701C9C">
        <w:t>we can infer that 270/300 or 90 percent of the executives would move.</w:t>
      </w:r>
      <w:r w:rsidR="000C55D4">
        <w:tab/>
      </w:r>
      <w:r w:rsidR="000C55D4">
        <w:rPr>
          <w:b/>
        </w:rPr>
        <w:t>(LO</w:t>
      </w:r>
      <w:r w:rsidR="00216442">
        <w:rPr>
          <w:b/>
        </w:rPr>
        <w:t>1-3</w:t>
      </w:r>
      <w:r w:rsidR="000C55D4">
        <w:rPr>
          <w:b/>
        </w:rPr>
        <w:t>)</w:t>
      </w:r>
    </w:p>
    <w:p w14:paraId="227436CC" w14:textId="77777777" w:rsidR="00701C9C" w:rsidRDefault="00701C9C" w:rsidP="00701C9C">
      <w:pPr>
        <w:pStyle w:val="ListParagraph"/>
      </w:pPr>
    </w:p>
    <w:p w14:paraId="5F66E47C" w14:textId="407A560A" w:rsidR="00701C9C" w:rsidRDefault="00701C9C" w:rsidP="001129AF">
      <w:pPr>
        <w:pStyle w:val="TableBody"/>
        <w:numPr>
          <w:ilvl w:val="0"/>
          <w:numId w:val="28"/>
        </w:numPr>
        <w:ind w:left="720" w:hanging="720"/>
      </w:pPr>
      <w:r>
        <w:lastRenderedPageBreak/>
        <w:t>The clear majority of c</w:t>
      </w:r>
      <w:r w:rsidR="00505957">
        <w:t>ustomers</w:t>
      </w:r>
      <w:r>
        <w:t xml:space="preserve"> tested (400/500, or 80%) believe this t</w:t>
      </w:r>
      <w:r w:rsidR="00505957">
        <w:t xml:space="preserve">ake-out service </w:t>
      </w:r>
      <w:r>
        <w:t>is excellent.  Based on these findings, we can expect a similar proportion of all c</w:t>
      </w:r>
      <w:r w:rsidR="00505957">
        <w:t>ustomers to</w:t>
      </w:r>
      <w:r>
        <w:t xml:space="preserve"> feel the same way.</w:t>
      </w:r>
      <w:r w:rsidR="000C55D4">
        <w:tab/>
      </w:r>
      <w:r w:rsidR="000C55D4">
        <w:rPr>
          <w:b/>
        </w:rPr>
        <w:t>(LO</w:t>
      </w:r>
      <w:r w:rsidR="00216442">
        <w:rPr>
          <w:b/>
        </w:rPr>
        <w:t>1-3</w:t>
      </w:r>
      <w:r w:rsidR="000C55D4">
        <w:rPr>
          <w:b/>
        </w:rPr>
        <w:t>)</w:t>
      </w:r>
    </w:p>
    <w:p w14:paraId="0958419E" w14:textId="77777777" w:rsidR="00701C9C" w:rsidRDefault="00701C9C" w:rsidP="00701C9C">
      <w:pPr>
        <w:pStyle w:val="TableBody"/>
        <w:ind w:left="720" w:hanging="720"/>
      </w:pPr>
    </w:p>
    <w:p w14:paraId="19D9F256" w14:textId="77777777" w:rsidR="00701C9C" w:rsidRPr="00BD1286" w:rsidRDefault="00421C96" w:rsidP="001129AF">
      <w:pPr>
        <w:numPr>
          <w:ilvl w:val="0"/>
          <w:numId w:val="28"/>
        </w:numPr>
        <w:tabs>
          <w:tab w:val="left" w:pos="709"/>
        </w:tabs>
        <w:ind w:left="1418" w:hanging="1418"/>
      </w:pPr>
      <w:bookmarkStart w:id="1" w:name="OLE_LINK1"/>
      <w:bookmarkStart w:id="2" w:name="OLE_LINK2"/>
      <w:proofErr w:type="gramStart"/>
      <w:r w:rsidRPr="00BD1286">
        <w:rPr>
          <w:szCs w:val="22"/>
        </w:rPr>
        <w:t>a</w:t>
      </w:r>
      <w:proofErr w:type="gramEnd"/>
      <w:r w:rsidRPr="00BD1286">
        <w:rPr>
          <w:szCs w:val="22"/>
        </w:rPr>
        <w:tab/>
      </w:r>
      <w:r w:rsidR="009051C6" w:rsidRPr="00BD1286">
        <w:rPr>
          <w:szCs w:val="22"/>
        </w:rPr>
        <w:t xml:space="preserve">This year </w:t>
      </w:r>
      <w:r w:rsidR="00701C9C" w:rsidRPr="00BD1286">
        <w:rPr>
          <w:szCs w:val="22"/>
        </w:rPr>
        <w:t>total sales = 1 00</w:t>
      </w:r>
      <w:r w:rsidRPr="00BD1286">
        <w:rPr>
          <w:szCs w:val="22"/>
        </w:rPr>
        <w:t>0</w:t>
      </w:r>
      <w:r w:rsidR="00701C9C" w:rsidRPr="00BD1286">
        <w:rPr>
          <w:szCs w:val="22"/>
        </w:rPr>
        <w:t xml:space="preserve"> 77</w:t>
      </w:r>
      <w:r w:rsidRPr="00BD1286">
        <w:rPr>
          <w:szCs w:val="22"/>
        </w:rPr>
        <w:t>2</w:t>
      </w:r>
      <w:r w:rsidR="00701C9C" w:rsidRPr="00BD1286">
        <w:rPr>
          <w:szCs w:val="22"/>
        </w:rPr>
        <w:t xml:space="preserve">; </w:t>
      </w:r>
      <w:r w:rsidR="009051C6" w:rsidRPr="00BD1286">
        <w:rPr>
          <w:szCs w:val="22"/>
        </w:rPr>
        <w:t>last year</w:t>
      </w:r>
      <w:r w:rsidR="00701C9C" w:rsidRPr="00BD1286">
        <w:rPr>
          <w:szCs w:val="22"/>
        </w:rPr>
        <w:t xml:space="preserve"> total sales = 94</w:t>
      </w:r>
      <w:r w:rsidRPr="00BD1286">
        <w:rPr>
          <w:szCs w:val="22"/>
        </w:rPr>
        <w:t>2 973</w:t>
      </w:r>
      <w:r w:rsidR="00701C9C" w:rsidRPr="00BD1286">
        <w:rPr>
          <w:szCs w:val="22"/>
        </w:rPr>
        <w:t xml:space="preserve">; total sales </w:t>
      </w:r>
      <w:r w:rsidR="004713F4" w:rsidRPr="00BD1286">
        <w:rPr>
          <w:szCs w:val="22"/>
        </w:rPr>
        <w:t xml:space="preserve">increased </w:t>
      </w:r>
      <w:r w:rsidR="00701C9C" w:rsidRPr="00BD1286">
        <w:rPr>
          <w:szCs w:val="22"/>
        </w:rPr>
        <w:t xml:space="preserve">about 6% from </w:t>
      </w:r>
      <w:r w:rsidR="009051C6" w:rsidRPr="00BD1286">
        <w:rPr>
          <w:szCs w:val="22"/>
        </w:rPr>
        <w:t>last year</w:t>
      </w:r>
      <w:r w:rsidR="00701C9C" w:rsidRPr="00BD1286">
        <w:rPr>
          <w:szCs w:val="22"/>
        </w:rPr>
        <w:t xml:space="preserve"> to </w:t>
      </w:r>
      <w:r w:rsidR="009051C6" w:rsidRPr="00BD1286">
        <w:rPr>
          <w:szCs w:val="22"/>
        </w:rPr>
        <w:t>this year</w:t>
      </w:r>
      <w:r w:rsidR="00701C9C" w:rsidRPr="00BD1286">
        <w:t>.</w:t>
      </w:r>
    </w:p>
    <w:p w14:paraId="59329FF6" w14:textId="77777777" w:rsidR="00CA61C8" w:rsidRPr="00BD1286" w:rsidRDefault="00CA61C8" w:rsidP="00701C9C">
      <w:pPr>
        <w:numPr>
          <w:ilvl w:val="0"/>
          <w:numId w:val="21"/>
        </w:numPr>
        <w:ind w:left="1418" w:hanging="698"/>
        <w:rPr>
          <w:szCs w:val="22"/>
        </w:rPr>
      </w:pPr>
      <w:r w:rsidRPr="00BD1286">
        <w:t xml:space="preserve">Increases: </w:t>
      </w:r>
      <w:r w:rsidR="004B5737" w:rsidRPr="00BD1286">
        <w:t>Hockey Men’s Finals</w:t>
      </w:r>
      <w:r w:rsidR="00701C9C" w:rsidRPr="00BD1286">
        <w:t xml:space="preserve"> </w:t>
      </w:r>
      <w:r w:rsidRPr="00BD1286">
        <w:t>by 19</w:t>
      </w:r>
      <w:r w:rsidR="00FE4B86" w:rsidRPr="00BD1286">
        <w:t>.9</w:t>
      </w:r>
      <w:r w:rsidRPr="00BD1286">
        <w:t xml:space="preserve">% and </w:t>
      </w:r>
      <w:r w:rsidR="004B5737" w:rsidRPr="00BD1286">
        <w:t xml:space="preserve">Hockey </w:t>
      </w:r>
      <w:proofErr w:type="gramStart"/>
      <w:r w:rsidR="004B5737" w:rsidRPr="00BD1286">
        <w:t>Women’s</w:t>
      </w:r>
      <w:proofErr w:type="gramEnd"/>
      <w:r w:rsidRPr="00BD1286">
        <w:t xml:space="preserve"> by 2</w:t>
      </w:r>
      <w:r w:rsidR="00FE4B86" w:rsidRPr="00BD1286">
        <w:t>3.5</w:t>
      </w:r>
      <w:r w:rsidRPr="00BD1286">
        <w:t xml:space="preserve">%. </w:t>
      </w:r>
    </w:p>
    <w:p w14:paraId="062F8E97" w14:textId="77777777" w:rsidR="00701C9C" w:rsidRDefault="00CA61C8" w:rsidP="00CA61C8">
      <w:pPr>
        <w:ind w:left="1418"/>
        <w:rPr>
          <w:szCs w:val="22"/>
        </w:rPr>
      </w:pPr>
      <w:r w:rsidRPr="00BD1286">
        <w:t>I</w:t>
      </w:r>
      <w:r w:rsidR="00701C9C" w:rsidRPr="00BD1286">
        <w:t>t appear</w:t>
      </w:r>
      <w:r w:rsidRPr="00BD1286">
        <w:t>s</w:t>
      </w:r>
      <w:r w:rsidR="00701C9C" w:rsidRPr="00BD1286">
        <w:t xml:space="preserve"> that there has been a significant shift within the market from </w:t>
      </w:r>
      <w:r w:rsidR="009051C6" w:rsidRPr="00BD1286">
        <w:t>last year to this year</w:t>
      </w:r>
      <w:r w:rsidR="00937752" w:rsidRPr="00BD1286">
        <w:t>.</w:t>
      </w:r>
      <w:r w:rsidR="00937752" w:rsidRPr="00524C4C">
        <w:t xml:space="preserve"> </w:t>
      </w:r>
      <w:r w:rsidR="00A231B6" w:rsidRPr="00524C4C">
        <w:rPr>
          <w:b/>
        </w:rPr>
        <w:t>(</w:t>
      </w:r>
      <w:r w:rsidR="00A231B6">
        <w:rPr>
          <w:b/>
        </w:rPr>
        <w:t>LO</w:t>
      </w:r>
      <w:r w:rsidR="003F2482">
        <w:rPr>
          <w:b/>
        </w:rPr>
        <w:t>1-</w:t>
      </w:r>
      <w:r w:rsidR="004F3B5E">
        <w:rPr>
          <w:b/>
        </w:rPr>
        <w:t>3</w:t>
      </w:r>
      <w:r w:rsidR="00A231B6">
        <w:rPr>
          <w:b/>
        </w:rPr>
        <w:t>)</w:t>
      </w:r>
    </w:p>
    <w:bookmarkEnd w:id="1"/>
    <w:bookmarkEnd w:id="2"/>
    <w:p w14:paraId="697DF1BF" w14:textId="77777777" w:rsidR="00701C9C" w:rsidRDefault="00701C9C" w:rsidP="00701C9C">
      <w:pPr>
        <w:ind w:left="1418"/>
        <w:rPr>
          <w:szCs w:val="22"/>
        </w:rPr>
      </w:pPr>
    </w:p>
    <w:p w14:paraId="1FB023C0" w14:textId="77777777" w:rsidR="00A61DDD" w:rsidRDefault="006737F4" w:rsidP="001129AF">
      <w:pPr>
        <w:numPr>
          <w:ilvl w:val="0"/>
          <w:numId w:val="28"/>
        </w:numPr>
        <w:rPr>
          <w:szCs w:val="22"/>
        </w:rPr>
      </w:pPr>
      <w:r>
        <w:rPr>
          <w:szCs w:val="22"/>
        </w:rPr>
        <w:t xml:space="preserve">   </w:t>
      </w:r>
      <w:r w:rsidR="001B6669">
        <w:rPr>
          <w:szCs w:val="22"/>
        </w:rPr>
        <w:t>a.</w:t>
      </w:r>
      <w:r w:rsidR="001B6669">
        <w:rPr>
          <w:szCs w:val="22"/>
        </w:rPr>
        <w:tab/>
      </w:r>
      <w:r w:rsidR="001B6669">
        <w:rPr>
          <w:szCs w:val="22"/>
        </w:rPr>
        <w:tab/>
        <w:t>qualitative</w:t>
      </w:r>
      <w:r w:rsidR="004F3B5E">
        <w:rPr>
          <w:szCs w:val="22"/>
        </w:rPr>
        <w:t xml:space="preserve">         </w:t>
      </w:r>
      <w:r w:rsidR="004F3B5E" w:rsidRPr="009E480F">
        <w:rPr>
          <w:b/>
          <w:szCs w:val="22"/>
        </w:rPr>
        <w:t>(LO1-4)</w:t>
      </w:r>
    </w:p>
    <w:p w14:paraId="43583DCA" w14:textId="77777777" w:rsidR="001B6669" w:rsidRDefault="004F3B5E" w:rsidP="001129AF">
      <w:pPr>
        <w:rPr>
          <w:szCs w:val="22"/>
        </w:rPr>
      </w:pPr>
      <w:r>
        <w:rPr>
          <w:szCs w:val="22"/>
        </w:rPr>
        <w:t xml:space="preserve">          </w:t>
      </w:r>
      <w:proofErr w:type="gramStart"/>
      <w:r w:rsidR="001B6669">
        <w:rPr>
          <w:szCs w:val="22"/>
        </w:rPr>
        <w:t>b</w:t>
      </w:r>
      <w:proofErr w:type="gramEnd"/>
      <w:r w:rsidR="001B6669">
        <w:rPr>
          <w:szCs w:val="22"/>
        </w:rPr>
        <w:t>.</w:t>
      </w:r>
      <w:r w:rsidR="001B6669">
        <w:rPr>
          <w:szCs w:val="22"/>
        </w:rPr>
        <w:tab/>
      </w:r>
      <w:r w:rsidR="001B6669">
        <w:rPr>
          <w:szCs w:val="22"/>
        </w:rPr>
        <w:tab/>
        <w:t>nominal</w:t>
      </w:r>
      <w:r w:rsidR="003750EB">
        <w:rPr>
          <w:szCs w:val="22"/>
        </w:rPr>
        <w:tab/>
      </w:r>
      <w:r w:rsidR="003750EB" w:rsidRPr="009E480F">
        <w:rPr>
          <w:b/>
          <w:szCs w:val="22"/>
        </w:rPr>
        <w:t>(LO1-</w:t>
      </w:r>
      <w:r>
        <w:rPr>
          <w:b/>
          <w:szCs w:val="22"/>
        </w:rPr>
        <w:t>5</w:t>
      </w:r>
      <w:r w:rsidR="003750EB" w:rsidRPr="009E480F">
        <w:rPr>
          <w:b/>
          <w:szCs w:val="22"/>
        </w:rPr>
        <w:t>)</w:t>
      </w:r>
    </w:p>
    <w:p w14:paraId="2B473B56" w14:textId="77777777" w:rsidR="001B6669" w:rsidRDefault="001B6669" w:rsidP="009E480F">
      <w:pPr>
        <w:ind w:left="1080" w:hanging="371"/>
        <w:rPr>
          <w:szCs w:val="22"/>
        </w:rPr>
      </w:pPr>
    </w:p>
    <w:p w14:paraId="66BC1A9F" w14:textId="77777777" w:rsidR="001B6669" w:rsidRDefault="006737F4" w:rsidP="001129AF">
      <w:pPr>
        <w:numPr>
          <w:ilvl w:val="0"/>
          <w:numId w:val="28"/>
        </w:numPr>
        <w:rPr>
          <w:szCs w:val="22"/>
        </w:rPr>
      </w:pPr>
      <w:r>
        <w:rPr>
          <w:szCs w:val="22"/>
        </w:rPr>
        <w:t xml:space="preserve">   </w:t>
      </w:r>
      <w:r w:rsidR="001B6669">
        <w:rPr>
          <w:szCs w:val="22"/>
        </w:rPr>
        <w:t>a.</w:t>
      </w:r>
      <w:r w:rsidR="001B6669">
        <w:rPr>
          <w:szCs w:val="22"/>
        </w:rPr>
        <w:tab/>
      </w:r>
      <w:r w:rsidR="0073295A">
        <w:rPr>
          <w:szCs w:val="22"/>
        </w:rPr>
        <w:tab/>
        <w:t>quantitative</w:t>
      </w:r>
      <w:r w:rsidR="004F3B5E">
        <w:rPr>
          <w:szCs w:val="22"/>
        </w:rPr>
        <w:tab/>
      </w:r>
      <w:r w:rsidR="004F3B5E" w:rsidRPr="009E480F">
        <w:rPr>
          <w:b/>
          <w:szCs w:val="22"/>
        </w:rPr>
        <w:t>(LO1-4)</w:t>
      </w:r>
    </w:p>
    <w:p w14:paraId="5956316F" w14:textId="77777777" w:rsidR="0073295A" w:rsidRDefault="004F3B5E" w:rsidP="001129AF">
      <w:pPr>
        <w:rPr>
          <w:szCs w:val="22"/>
        </w:rPr>
      </w:pPr>
      <w:r>
        <w:rPr>
          <w:szCs w:val="22"/>
        </w:rPr>
        <w:t xml:space="preserve">          </w:t>
      </w:r>
      <w:proofErr w:type="gramStart"/>
      <w:r w:rsidR="0073295A">
        <w:rPr>
          <w:szCs w:val="22"/>
        </w:rPr>
        <w:t>b</w:t>
      </w:r>
      <w:proofErr w:type="gramEnd"/>
      <w:r w:rsidR="0073295A">
        <w:rPr>
          <w:szCs w:val="22"/>
        </w:rPr>
        <w:t>.</w:t>
      </w:r>
      <w:r w:rsidR="0073295A">
        <w:rPr>
          <w:szCs w:val="22"/>
        </w:rPr>
        <w:tab/>
      </w:r>
      <w:r w:rsidR="0073295A">
        <w:rPr>
          <w:szCs w:val="22"/>
        </w:rPr>
        <w:tab/>
        <w:t>discrete</w:t>
      </w:r>
      <w:r>
        <w:rPr>
          <w:szCs w:val="22"/>
        </w:rPr>
        <w:tab/>
      </w:r>
      <w:r>
        <w:rPr>
          <w:szCs w:val="22"/>
        </w:rPr>
        <w:tab/>
      </w:r>
      <w:r w:rsidRPr="009E480F">
        <w:rPr>
          <w:b/>
          <w:szCs w:val="22"/>
        </w:rPr>
        <w:t>(LO1-4)</w:t>
      </w:r>
    </w:p>
    <w:p w14:paraId="5AB349D6" w14:textId="77777777" w:rsidR="00A61DDD" w:rsidRDefault="004F3B5E" w:rsidP="009E480F">
      <w:pPr>
        <w:rPr>
          <w:szCs w:val="22"/>
        </w:rPr>
      </w:pPr>
      <w:r>
        <w:rPr>
          <w:szCs w:val="22"/>
        </w:rPr>
        <w:t xml:space="preserve">          </w:t>
      </w:r>
      <w:proofErr w:type="gramStart"/>
      <w:r w:rsidR="0073295A">
        <w:rPr>
          <w:szCs w:val="22"/>
        </w:rPr>
        <w:t>c</w:t>
      </w:r>
      <w:proofErr w:type="gramEnd"/>
      <w:r w:rsidR="0073295A">
        <w:rPr>
          <w:szCs w:val="22"/>
        </w:rPr>
        <w:t>.</w:t>
      </w:r>
      <w:r>
        <w:rPr>
          <w:szCs w:val="22"/>
        </w:rPr>
        <w:t xml:space="preserve">  </w:t>
      </w:r>
      <w:r w:rsidR="0073295A">
        <w:rPr>
          <w:szCs w:val="22"/>
        </w:rPr>
        <w:tab/>
        <w:t>interval</w:t>
      </w:r>
      <w:r w:rsidR="003750EB">
        <w:rPr>
          <w:szCs w:val="22"/>
        </w:rPr>
        <w:tab/>
      </w:r>
      <w:r w:rsidR="003750EB">
        <w:rPr>
          <w:szCs w:val="22"/>
        </w:rPr>
        <w:tab/>
      </w:r>
      <w:r w:rsidR="003750EB" w:rsidRPr="009E480F">
        <w:rPr>
          <w:b/>
          <w:szCs w:val="22"/>
        </w:rPr>
        <w:t>(LO1-</w:t>
      </w:r>
      <w:r w:rsidR="009E480F">
        <w:rPr>
          <w:b/>
          <w:szCs w:val="22"/>
        </w:rPr>
        <w:t>5</w:t>
      </w:r>
      <w:r w:rsidR="003750EB" w:rsidRPr="009E480F">
        <w:rPr>
          <w:b/>
          <w:szCs w:val="22"/>
        </w:rPr>
        <w:t>)</w:t>
      </w:r>
    </w:p>
    <w:p w14:paraId="2B2480C4" w14:textId="77777777" w:rsidR="00B87123" w:rsidRDefault="00B87123" w:rsidP="00B87123">
      <w:pPr>
        <w:ind w:left="1080" w:hanging="371"/>
        <w:rPr>
          <w:szCs w:val="22"/>
        </w:rPr>
      </w:pPr>
    </w:p>
    <w:p w14:paraId="326CB9DE" w14:textId="77777777" w:rsidR="00B87123" w:rsidRDefault="006737F4" w:rsidP="001129AF">
      <w:pPr>
        <w:numPr>
          <w:ilvl w:val="0"/>
          <w:numId w:val="28"/>
        </w:numPr>
        <w:rPr>
          <w:szCs w:val="22"/>
        </w:rPr>
      </w:pPr>
      <w:r>
        <w:rPr>
          <w:szCs w:val="22"/>
        </w:rPr>
        <w:t xml:space="preserve">   </w:t>
      </w:r>
      <w:r w:rsidR="00B87123">
        <w:rPr>
          <w:szCs w:val="22"/>
        </w:rPr>
        <w:t>a.</w:t>
      </w:r>
      <w:r w:rsidR="00B87123">
        <w:rPr>
          <w:szCs w:val="22"/>
        </w:rPr>
        <w:tab/>
      </w:r>
      <w:r w:rsidR="00B87123">
        <w:rPr>
          <w:szCs w:val="22"/>
        </w:rPr>
        <w:tab/>
        <w:t>quantitative</w:t>
      </w:r>
      <w:r w:rsidR="004F3B5E">
        <w:rPr>
          <w:szCs w:val="22"/>
        </w:rPr>
        <w:tab/>
      </w:r>
      <w:r w:rsidR="004F3B5E" w:rsidRPr="009E480F">
        <w:rPr>
          <w:b/>
          <w:szCs w:val="22"/>
        </w:rPr>
        <w:t>(LO1-4)</w:t>
      </w:r>
    </w:p>
    <w:p w14:paraId="10234B40" w14:textId="77777777" w:rsidR="00B87123" w:rsidRDefault="004F3B5E" w:rsidP="001129AF">
      <w:pPr>
        <w:rPr>
          <w:szCs w:val="22"/>
        </w:rPr>
      </w:pPr>
      <w:r>
        <w:rPr>
          <w:szCs w:val="22"/>
        </w:rPr>
        <w:t xml:space="preserve">          </w:t>
      </w:r>
      <w:proofErr w:type="gramStart"/>
      <w:r w:rsidR="00B87123">
        <w:rPr>
          <w:szCs w:val="22"/>
        </w:rPr>
        <w:t>b</w:t>
      </w:r>
      <w:proofErr w:type="gramEnd"/>
      <w:r w:rsidR="00B87123">
        <w:rPr>
          <w:szCs w:val="22"/>
        </w:rPr>
        <w:t>.</w:t>
      </w:r>
      <w:r w:rsidR="00B87123">
        <w:rPr>
          <w:szCs w:val="22"/>
        </w:rPr>
        <w:tab/>
      </w:r>
      <w:r w:rsidR="00B87123">
        <w:rPr>
          <w:szCs w:val="22"/>
        </w:rPr>
        <w:tab/>
        <w:t>discrete</w:t>
      </w:r>
      <w:r>
        <w:rPr>
          <w:szCs w:val="22"/>
        </w:rPr>
        <w:tab/>
      </w:r>
      <w:r>
        <w:rPr>
          <w:szCs w:val="22"/>
        </w:rPr>
        <w:tab/>
      </w:r>
      <w:r w:rsidRPr="009E480F">
        <w:rPr>
          <w:b/>
          <w:szCs w:val="22"/>
        </w:rPr>
        <w:t>(LO1-4)</w:t>
      </w:r>
    </w:p>
    <w:p w14:paraId="350A824F" w14:textId="77777777" w:rsidR="00B87123" w:rsidRDefault="004F3B5E" w:rsidP="00B87123">
      <w:pPr>
        <w:rPr>
          <w:szCs w:val="22"/>
        </w:rPr>
      </w:pPr>
      <w:r>
        <w:rPr>
          <w:szCs w:val="22"/>
        </w:rPr>
        <w:t xml:space="preserve">          </w:t>
      </w:r>
      <w:proofErr w:type="gramStart"/>
      <w:r w:rsidR="00B87123">
        <w:rPr>
          <w:szCs w:val="22"/>
        </w:rPr>
        <w:t>c</w:t>
      </w:r>
      <w:proofErr w:type="gramEnd"/>
      <w:r w:rsidR="00B87123">
        <w:rPr>
          <w:szCs w:val="22"/>
        </w:rPr>
        <w:t>.</w:t>
      </w:r>
      <w:r>
        <w:rPr>
          <w:szCs w:val="22"/>
        </w:rPr>
        <w:t xml:space="preserve"> </w:t>
      </w:r>
      <w:r w:rsidR="00B87123">
        <w:rPr>
          <w:szCs w:val="22"/>
        </w:rPr>
        <w:tab/>
        <w:t>ratio</w:t>
      </w:r>
      <w:r w:rsidR="003750EB">
        <w:rPr>
          <w:szCs w:val="22"/>
        </w:rPr>
        <w:tab/>
      </w:r>
      <w:r w:rsidR="003750EB">
        <w:rPr>
          <w:szCs w:val="22"/>
        </w:rPr>
        <w:tab/>
      </w:r>
      <w:r w:rsidR="009E480F" w:rsidRPr="009E480F">
        <w:rPr>
          <w:b/>
          <w:szCs w:val="22"/>
        </w:rPr>
        <w:t>(LO1-</w:t>
      </w:r>
      <w:r w:rsidR="009E480F">
        <w:rPr>
          <w:b/>
          <w:szCs w:val="22"/>
        </w:rPr>
        <w:t>5</w:t>
      </w:r>
      <w:r w:rsidR="009E480F" w:rsidRPr="009E480F">
        <w:rPr>
          <w:b/>
          <w:szCs w:val="22"/>
        </w:rPr>
        <w:t>)</w:t>
      </w:r>
    </w:p>
    <w:p w14:paraId="6F35E30B" w14:textId="77777777" w:rsidR="00B87123" w:rsidRDefault="00B87123" w:rsidP="00B87123">
      <w:pPr>
        <w:ind w:left="1080" w:hanging="371"/>
        <w:rPr>
          <w:szCs w:val="22"/>
        </w:rPr>
      </w:pPr>
    </w:p>
    <w:p w14:paraId="01540EBE" w14:textId="77777777" w:rsidR="00B87123" w:rsidRDefault="006737F4" w:rsidP="001129AF">
      <w:pPr>
        <w:numPr>
          <w:ilvl w:val="0"/>
          <w:numId w:val="28"/>
        </w:numPr>
        <w:rPr>
          <w:szCs w:val="22"/>
        </w:rPr>
      </w:pPr>
      <w:r>
        <w:rPr>
          <w:szCs w:val="22"/>
        </w:rPr>
        <w:t xml:space="preserve">   </w:t>
      </w:r>
      <w:r w:rsidR="00B87123">
        <w:rPr>
          <w:szCs w:val="22"/>
        </w:rPr>
        <w:t>a.</w:t>
      </w:r>
      <w:r w:rsidR="00B87123">
        <w:rPr>
          <w:szCs w:val="22"/>
        </w:rPr>
        <w:tab/>
      </w:r>
      <w:r w:rsidR="00B87123">
        <w:rPr>
          <w:szCs w:val="22"/>
        </w:rPr>
        <w:tab/>
        <w:t>quantitative</w:t>
      </w:r>
      <w:r w:rsidR="004F3B5E">
        <w:rPr>
          <w:szCs w:val="22"/>
        </w:rPr>
        <w:tab/>
      </w:r>
      <w:r w:rsidR="004F3B5E" w:rsidRPr="009E480F">
        <w:rPr>
          <w:b/>
          <w:szCs w:val="22"/>
        </w:rPr>
        <w:t>(LO1-4)</w:t>
      </w:r>
    </w:p>
    <w:p w14:paraId="10C63850" w14:textId="77777777" w:rsidR="00B87123" w:rsidRDefault="004F3B5E" w:rsidP="001129AF">
      <w:pPr>
        <w:rPr>
          <w:szCs w:val="22"/>
        </w:rPr>
      </w:pPr>
      <w:r>
        <w:rPr>
          <w:szCs w:val="22"/>
        </w:rPr>
        <w:t xml:space="preserve">          </w:t>
      </w:r>
      <w:proofErr w:type="gramStart"/>
      <w:r w:rsidR="00B87123">
        <w:rPr>
          <w:szCs w:val="22"/>
        </w:rPr>
        <w:t>b</w:t>
      </w:r>
      <w:proofErr w:type="gramEnd"/>
      <w:r w:rsidR="00B87123">
        <w:rPr>
          <w:szCs w:val="22"/>
        </w:rPr>
        <w:t>.</w:t>
      </w:r>
      <w:r w:rsidR="00B87123">
        <w:rPr>
          <w:szCs w:val="22"/>
        </w:rPr>
        <w:tab/>
      </w:r>
      <w:r w:rsidR="00B87123">
        <w:rPr>
          <w:szCs w:val="22"/>
        </w:rPr>
        <w:tab/>
        <w:t>discrete</w:t>
      </w:r>
      <w:r>
        <w:rPr>
          <w:szCs w:val="22"/>
        </w:rPr>
        <w:t xml:space="preserve">        </w:t>
      </w:r>
      <w:r>
        <w:rPr>
          <w:szCs w:val="22"/>
        </w:rPr>
        <w:tab/>
      </w:r>
      <w:r w:rsidRPr="009E480F">
        <w:rPr>
          <w:b/>
          <w:szCs w:val="22"/>
        </w:rPr>
        <w:t>(LO1-4)</w:t>
      </w:r>
    </w:p>
    <w:p w14:paraId="1F6B0BC3" w14:textId="77777777" w:rsidR="00B87123" w:rsidRDefault="004F3B5E" w:rsidP="00B87123">
      <w:pPr>
        <w:rPr>
          <w:szCs w:val="22"/>
        </w:rPr>
      </w:pPr>
      <w:r>
        <w:rPr>
          <w:szCs w:val="22"/>
        </w:rPr>
        <w:t xml:space="preserve">          </w:t>
      </w:r>
      <w:proofErr w:type="gramStart"/>
      <w:r w:rsidR="00B87123">
        <w:rPr>
          <w:szCs w:val="22"/>
        </w:rPr>
        <w:t>c</w:t>
      </w:r>
      <w:proofErr w:type="gramEnd"/>
      <w:r w:rsidR="00B87123">
        <w:rPr>
          <w:szCs w:val="22"/>
        </w:rPr>
        <w:t>.</w:t>
      </w:r>
      <w:r>
        <w:rPr>
          <w:szCs w:val="22"/>
        </w:rPr>
        <w:t xml:space="preserve"> </w:t>
      </w:r>
      <w:r w:rsidR="00B87123">
        <w:rPr>
          <w:szCs w:val="22"/>
        </w:rPr>
        <w:tab/>
        <w:t>ratio</w:t>
      </w:r>
      <w:r w:rsidR="003750EB">
        <w:rPr>
          <w:szCs w:val="22"/>
        </w:rPr>
        <w:tab/>
      </w:r>
      <w:r w:rsidR="003750EB">
        <w:rPr>
          <w:szCs w:val="22"/>
        </w:rPr>
        <w:tab/>
      </w:r>
      <w:r w:rsidR="009E480F" w:rsidRPr="009E480F">
        <w:rPr>
          <w:b/>
          <w:szCs w:val="22"/>
        </w:rPr>
        <w:t>(LO1-</w:t>
      </w:r>
      <w:r w:rsidR="009E480F">
        <w:rPr>
          <w:b/>
          <w:szCs w:val="22"/>
        </w:rPr>
        <w:t>5</w:t>
      </w:r>
      <w:r w:rsidR="009E480F" w:rsidRPr="009E480F">
        <w:rPr>
          <w:b/>
          <w:szCs w:val="22"/>
        </w:rPr>
        <w:t>)</w:t>
      </w:r>
    </w:p>
    <w:p w14:paraId="68AF0DBE" w14:textId="77777777" w:rsidR="00B87123" w:rsidRDefault="00B87123" w:rsidP="00B87123">
      <w:pPr>
        <w:rPr>
          <w:szCs w:val="22"/>
        </w:rPr>
      </w:pPr>
    </w:p>
    <w:p w14:paraId="1EAF28AD" w14:textId="77777777" w:rsidR="0073295A" w:rsidRPr="001129AF" w:rsidRDefault="00736D44" w:rsidP="001129AF">
      <w:pPr>
        <w:numPr>
          <w:ilvl w:val="0"/>
          <w:numId w:val="28"/>
        </w:numPr>
        <w:ind w:left="567" w:hanging="567"/>
        <w:rPr>
          <w:szCs w:val="22"/>
        </w:rPr>
      </w:pPr>
      <w:r>
        <w:rPr>
          <w:szCs w:val="22"/>
        </w:rPr>
        <w:t>sample</w:t>
      </w:r>
      <w:r w:rsidR="003750EB">
        <w:rPr>
          <w:szCs w:val="22"/>
        </w:rPr>
        <w:tab/>
      </w:r>
      <w:r w:rsidR="003750EB">
        <w:rPr>
          <w:szCs w:val="22"/>
        </w:rPr>
        <w:tab/>
      </w:r>
      <w:r w:rsidR="003750EB" w:rsidRPr="009E480F">
        <w:rPr>
          <w:b/>
          <w:szCs w:val="22"/>
        </w:rPr>
        <w:t>(LO1-3)</w:t>
      </w:r>
    </w:p>
    <w:p w14:paraId="40B82D32" w14:textId="77777777" w:rsidR="00A74FAD" w:rsidRDefault="00A74FAD" w:rsidP="001129AF">
      <w:pPr>
        <w:rPr>
          <w:szCs w:val="22"/>
        </w:rPr>
      </w:pPr>
    </w:p>
    <w:p w14:paraId="74AAA16A" w14:textId="77777777" w:rsidR="00767D73" w:rsidRDefault="006737F4" w:rsidP="001129AF">
      <w:pPr>
        <w:numPr>
          <w:ilvl w:val="0"/>
          <w:numId w:val="28"/>
        </w:numPr>
        <w:rPr>
          <w:szCs w:val="22"/>
        </w:rPr>
      </w:pPr>
      <w:r>
        <w:rPr>
          <w:szCs w:val="22"/>
        </w:rPr>
        <w:t xml:space="preserve">   </w:t>
      </w:r>
      <w:r w:rsidR="00767D73">
        <w:rPr>
          <w:szCs w:val="22"/>
        </w:rPr>
        <w:t>a.</w:t>
      </w:r>
      <w:r w:rsidR="00767D73">
        <w:rPr>
          <w:szCs w:val="22"/>
        </w:rPr>
        <w:tab/>
      </w:r>
      <w:r w:rsidR="00767D73">
        <w:rPr>
          <w:szCs w:val="22"/>
        </w:rPr>
        <w:tab/>
        <w:t>quantitative</w:t>
      </w:r>
      <w:r w:rsidR="00D749FF">
        <w:rPr>
          <w:szCs w:val="22"/>
        </w:rPr>
        <w:tab/>
      </w:r>
      <w:r w:rsidR="00D749FF" w:rsidRPr="009E480F">
        <w:rPr>
          <w:b/>
          <w:szCs w:val="22"/>
        </w:rPr>
        <w:t>(LO1-4)</w:t>
      </w:r>
    </w:p>
    <w:p w14:paraId="50FF5FEF" w14:textId="77777777" w:rsidR="00767D73" w:rsidRDefault="00D749FF" w:rsidP="001129AF">
      <w:pPr>
        <w:rPr>
          <w:szCs w:val="22"/>
        </w:rPr>
      </w:pPr>
      <w:r>
        <w:rPr>
          <w:szCs w:val="22"/>
        </w:rPr>
        <w:t xml:space="preserve">          </w:t>
      </w:r>
      <w:proofErr w:type="gramStart"/>
      <w:r w:rsidR="00767D73">
        <w:rPr>
          <w:szCs w:val="22"/>
        </w:rPr>
        <w:t>b</w:t>
      </w:r>
      <w:proofErr w:type="gramEnd"/>
      <w:r w:rsidR="00767D73">
        <w:rPr>
          <w:szCs w:val="22"/>
        </w:rPr>
        <w:t>.</w:t>
      </w:r>
      <w:r w:rsidR="00767D73">
        <w:rPr>
          <w:szCs w:val="22"/>
        </w:rPr>
        <w:tab/>
      </w:r>
      <w:r w:rsidR="00767D73">
        <w:rPr>
          <w:szCs w:val="22"/>
        </w:rPr>
        <w:tab/>
        <w:t>continuous</w:t>
      </w:r>
      <w:r>
        <w:rPr>
          <w:szCs w:val="22"/>
        </w:rPr>
        <w:tab/>
      </w:r>
      <w:r w:rsidRPr="009E480F">
        <w:rPr>
          <w:b/>
          <w:szCs w:val="22"/>
        </w:rPr>
        <w:t>(LO1-4)</w:t>
      </w:r>
    </w:p>
    <w:p w14:paraId="70103A8C" w14:textId="77777777" w:rsidR="00767D73" w:rsidRDefault="00D749FF" w:rsidP="00767D73">
      <w:pPr>
        <w:rPr>
          <w:b/>
          <w:szCs w:val="22"/>
        </w:rPr>
      </w:pPr>
      <w:r>
        <w:rPr>
          <w:szCs w:val="22"/>
        </w:rPr>
        <w:t xml:space="preserve">          </w:t>
      </w:r>
      <w:proofErr w:type="gramStart"/>
      <w:r w:rsidR="00767D73">
        <w:rPr>
          <w:szCs w:val="22"/>
        </w:rPr>
        <w:t>c</w:t>
      </w:r>
      <w:proofErr w:type="gramEnd"/>
      <w:r w:rsidR="00767D73">
        <w:rPr>
          <w:szCs w:val="22"/>
        </w:rPr>
        <w:t>.</w:t>
      </w:r>
      <w:r>
        <w:rPr>
          <w:szCs w:val="22"/>
        </w:rPr>
        <w:t xml:space="preserve"> </w:t>
      </w:r>
      <w:r w:rsidR="00767D73">
        <w:rPr>
          <w:szCs w:val="22"/>
        </w:rPr>
        <w:tab/>
        <w:t>ratio</w:t>
      </w:r>
      <w:r w:rsidR="003750EB">
        <w:rPr>
          <w:szCs w:val="22"/>
        </w:rPr>
        <w:tab/>
      </w:r>
      <w:r w:rsidR="003750EB">
        <w:rPr>
          <w:szCs w:val="22"/>
        </w:rPr>
        <w:tab/>
      </w:r>
      <w:r>
        <w:rPr>
          <w:b/>
          <w:szCs w:val="22"/>
        </w:rPr>
        <w:t>(</w:t>
      </w:r>
      <w:r w:rsidR="009E480F" w:rsidRPr="009E480F">
        <w:rPr>
          <w:b/>
          <w:szCs w:val="22"/>
        </w:rPr>
        <w:t>LO1-</w:t>
      </w:r>
      <w:r w:rsidR="009E480F">
        <w:rPr>
          <w:b/>
          <w:szCs w:val="22"/>
        </w:rPr>
        <w:t>5</w:t>
      </w:r>
      <w:r w:rsidR="009E480F" w:rsidRPr="009E480F">
        <w:rPr>
          <w:b/>
          <w:szCs w:val="22"/>
        </w:rPr>
        <w:t>)</w:t>
      </w:r>
    </w:p>
    <w:p w14:paraId="39A30E30" w14:textId="77777777" w:rsidR="00A74FAD" w:rsidRDefault="00A74FAD" w:rsidP="00767D73">
      <w:pPr>
        <w:rPr>
          <w:szCs w:val="22"/>
        </w:rPr>
      </w:pPr>
    </w:p>
    <w:p w14:paraId="3F640EB2" w14:textId="77777777" w:rsidR="00736D44" w:rsidRPr="001129AF" w:rsidRDefault="006737F4" w:rsidP="001129AF">
      <w:pPr>
        <w:numPr>
          <w:ilvl w:val="0"/>
          <w:numId w:val="28"/>
        </w:numPr>
        <w:rPr>
          <w:szCs w:val="22"/>
        </w:rPr>
      </w:pPr>
      <w:r>
        <w:rPr>
          <w:szCs w:val="22"/>
        </w:rPr>
        <w:t xml:space="preserve">   </w:t>
      </w:r>
      <w:r w:rsidR="00586AAF">
        <w:rPr>
          <w:szCs w:val="22"/>
        </w:rPr>
        <w:t>population</w:t>
      </w:r>
      <w:r w:rsidR="003750EB">
        <w:rPr>
          <w:szCs w:val="22"/>
        </w:rPr>
        <w:tab/>
      </w:r>
      <w:r w:rsidR="003750EB">
        <w:rPr>
          <w:szCs w:val="22"/>
        </w:rPr>
        <w:tab/>
      </w:r>
      <w:r w:rsidR="003750EB" w:rsidRPr="009E480F">
        <w:rPr>
          <w:b/>
          <w:szCs w:val="22"/>
        </w:rPr>
        <w:t>(LO1-3)</w:t>
      </w:r>
    </w:p>
    <w:p w14:paraId="7C949289" w14:textId="77777777" w:rsidR="00A74FAD" w:rsidRDefault="00A74FAD" w:rsidP="001129AF">
      <w:pPr>
        <w:rPr>
          <w:szCs w:val="22"/>
        </w:rPr>
      </w:pPr>
    </w:p>
    <w:p w14:paraId="6AC683BC" w14:textId="77777777" w:rsidR="00736D44" w:rsidRPr="001129AF" w:rsidRDefault="006737F4" w:rsidP="001129AF">
      <w:pPr>
        <w:numPr>
          <w:ilvl w:val="0"/>
          <w:numId w:val="28"/>
        </w:numPr>
        <w:rPr>
          <w:szCs w:val="22"/>
        </w:rPr>
      </w:pPr>
      <w:r>
        <w:rPr>
          <w:szCs w:val="22"/>
        </w:rPr>
        <w:t xml:space="preserve">   </w:t>
      </w:r>
      <w:r w:rsidR="00586AAF">
        <w:rPr>
          <w:szCs w:val="22"/>
        </w:rPr>
        <w:t>sample</w:t>
      </w:r>
      <w:r w:rsidR="003750EB">
        <w:rPr>
          <w:szCs w:val="22"/>
        </w:rPr>
        <w:tab/>
      </w:r>
      <w:r w:rsidR="003750EB">
        <w:rPr>
          <w:szCs w:val="22"/>
        </w:rPr>
        <w:tab/>
      </w:r>
      <w:r w:rsidR="003750EB">
        <w:rPr>
          <w:szCs w:val="22"/>
        </w:rPr>
        <w:tab/>
      </w:r>
      <w:r w:rsidR="003750EB" w:rsidRPr="009E480F">
        <w:rPr>
          <w:b/>
          <w:szCs w:val="22"/>
        </w:rPr>
        <w:t>(LO1-3)</w:t>
      </w:r>
    </w:p>
    <w:p w14:paraId="5CB8A7C6" w14:textId="77777777" w:rsidR="00A74FAD" w:rsidRDefault="00A74FAD" w:rsidP="001129AF">
      <w:pPr>
        <w:rPr>
          <w:szCs w:val="22"/>
        </w:rPr>
      </w:pPr>
    </w:p>
    <w:p w14:paraId="33094719" w14:textId="77777777" w:rsidR="00736D44" w:rsidRDefault="006737F4" w:rsidP="001129AF">
      <w:pPr>
        <w:numPr>
          <w:ilvl w:val="0"/>
          <w:numId w:val="28"/>
        </w:numPr>
        <w:rPr>
          <w:szCs w:val="22"/>
        </w:rPr>
      </w:pPr>
      <w:r>
        <w:rPr>
          <w:szCs w:val="22"/>
        </w:rPr>
        <w:t xml:space="preserve">   </w:t>
      </w:r>
      <w:r w:rsidR="00F336B3">
        <w:rPr>
          <w:szCs w:val="22"/>
        </w:rPr>
        <w:t xml:space="preserve">a. </w:t>
      </w:r>
      <w:r w:rsidR="00F336B3">
        <w:rPr>
          <w:szCs w:val="22"/>
        </w:rPr>
        <w:tab/>
        <w:t>qualitative</w:t>
      </w:r>
      <w:r w:rsidR="00D749FF">
        <w:rPr>
          <w:szCs w:val="22"/>
        </w:rPr>
        <w:tab/>
      </w:r>
      <w:r w:rsidR="00D749FF" w:rsidRPr="009E480F">
        <w:rPr>
          <w:b/>
          <w:szCs w:val="22"/>
        </w:rPr>
        <w:t>(LO1-4)</w:t>
      </w:r>
    </w:p>
    <w:p w14:paraId="05F960B4" w14:textId="77777777" w:rsidR="00F336B3" w:rsidRDefault="00F7196C" w:rsidP="001129AF">
      <w:pPr>
        <w:rPr>
          <w:b/>
          <w:szCs w:val="22"/>
        </w:rPr>
      </w:pPr>
      <w:r>
        <w:rPr>
          <w:szCs w:val="22"/>
        </w:rPr>
        <w:t xml:space="preserve">          </w:t>
      </w:r>
      <w:proofErr w:type="gramStart"/>
      <w:r w:rsidR="00F336B3">
        <w:rPr>
          <w:szCs w:val="22"/>
        </w:rPr>
        <w:t>b</w:t>
      </w:r>
      <w:proofErr w:type="gramEnd"/>
      <w:r w:rsidR="00F336B3">
        <w:rPr>
          <w:szCs w:val="22"/>
        </w:rPr>
        <w:t xml:space="preserve">.  </w:t>
      </w:r>
      <w:r>
        <w:rPr>
          <w:szCs w:val="22"/>
        </w:rPr>
        <w:t xml:space="preserve">         </w:t>
      </w:r>
      <w:r w:rsidR="00F336B3">
        <w:rPr>
          <w:szCs w:val="22"/>
        </w:rPr>
        <w:t xml:space="preserve">  nominal</w:t>
      </w:r>
      <w:r w:rsidR="003750EB">
        <w:rPr>
          <w:szCs w:val="22"/>
        </w:rPr>
        <w:tab/>
      </w:r>
      <w:r w:rsidR="003750EB">
        <w:rPr>
          <w:szCs w:val="22"/>
        </w:rPr>
        <w:tab/>
      </w:r>
      <w:r w:rsidR="003750EB" w:rsidRPr="009E480F">
        <w:rPr>
          <w:b/>
          <w:szCs w:val="22"/>
        </w:rPr>
        <w:t>(LO1-</w:t>
      </w:r>
      <w:r>
        <w:rPr>
          <w:b/>
          <w:szCs w:val="22"/>
        </w:rPr>
        <w:t>5</w:t>
      </w:r>
      <w:r w:rsidR="003750EB" w:rsidRPr="009E480F">
        <w:rPr>
          <w:b/>
          <w:szCs w:val="22"/>
        </w:rPr>
        <w:t>)</w:t>
      </w:r>
    </w:p>
    <w:p w14:paraId="4AFF8BF8" w14:textId="77777777" w:rsidR="00A74FAD" w:rsidRDefault="00A74FAD" w:rsidP="001129AF">
      <w:pPr>
        <w:rPr>
          <w:szCs w:val="22"/>
        </w:rPr>
      </w:pPr>
    </w:p>
    <w:p w14:paraId="48A973DF" w14:textId="77777777" w:rsidR="00F336B3" w:rsidRDefault="006737F4" w:rsidP="001129AF">
      <w:pPr>
        <w:numPr>
          <w:ilvl w:val="0"/>
          <w:numId w:val="28"/>
        </w:numPr>
        <w:rPr>
          <w:szCs w:val="22"/>
        </w:rPr>
      </w:pPr>
      <w:r>
        <w:rPr>
          <w:szCs w:val="22"/>
        </w:rPr>
        <w:t xml:space="preserve">   </w:t>
      </w:r>
      <w:r w:rsidR="00F336B3">
        <w:rPr>
          <w:szCs w:val="22"/>
        </w:rPr>
        <w:t xml:space="preserve">a. </w:t>
      </w:r>
      <w:r w:rsidR="00F336B3">
        <w:rPr>
          <w:szCs w:val="22"/>
        </w:rPr>
        <w:tab/>
        <w:t>qualitative</w:t>
      </w:r>
      <w:r w:rsidR="00F7196C">
        <w:rPr>
          <w:szCs w:val="22"/>
        </w:rPr>
        <w:tab/>
      </w:r>
      <w:r w:rsidR="00F7196C" w:rsidRPr="009E480F">
        <w:rPr>
          <w:b/>
          <w:szCs w:val="22"/>
        </w:rPr>
        <w:t>(LO1-4)</w:t>
      </w:r>
    </w:p>
    <w:p w14:paraId="27CF167E" w14:textId="77777777" w:rsidR="00F336B3" w:rsidRDefault="00F7196C" w:rsidP="001129AF">
      <w:pPr>
        <w:rPr>
          <w:szCs w:val="22"/>
        </w:rPr>
      </w:pPr>
      <w:r>
        <w:rPr>
          <w:szCs w:val="22"/>
        </w:rPr>
        <w:t xml:space="preserve">          </w:t>
      </w:r>
      <w:proofErr w:type="gramStart"/>
      <w:r w:rsidR="00F336B3">
        <w:rPr>
          <w:szCs w:val="22"/>
        </w:rPr>
        <w:t>b</w:t>
      </w:r>
      <w:proofErr w:type="gramEnd"/>
      <w:r w:rsidR="00F336B3">
        <w:rPr>
          <w:szCs w:val="22"/>
        </w:rPr>
        <w:t xml:space="preserve">.    </w:t>
      </w:r>
      <w:r>
        <w:rPr>
          <w:szCs w:val="22"/>
        </w:rPr>
        <w:t xml:space="preserve">         </w:t>
      </w:r>
      <w:r w:rsidR="00F336B3">
        <w:rPr>
          <w:szCs w:val="22"/>
        </w:rPr>
        <w:t>nominal</w:t>
      </w:r>
      <w:r w:rsidR="003750EB">
        <w:rPr>
          <w:szCs w:val="22"/>
        </w:rPr>
        <w:tab/>
      </w:r>
      <w:r w:rsidR="003750EB">
        <w:rPr>
          <w:szCs w:val="22"/>
        </w:rPr>
        <w:tab/>
      </w:r>
      <w:r w:rsidR="003750EB" w:rsidRPr="009E480F">
        <w:rPr>
          <w:b/>
          <w:szCs w:val="22"/>
        </w:rPr>
        <w:t>(LO1-</w:t>
      </w:r>
      <w:r>
        <w:rPr>
          <w:b/>
          <w:szCs w:val="22"/>
        </w:rPr>
        <w:t>5</w:t>
      </w:r>
      <w:r w:rsidR="003750EB" w:rsidRPr="009E480F">
        <w:rPr>
          <w:b/>
          <w:szCs w:val="22"/>
        </w:rPr>
        <w:t>)</w:t>
      </w:r>
    </w:p>
    <w:p w14:paraId="4E9EA981" w14:textId="77777777" w:rsidR="00A61DDD" w:rsidRDefault="00F336B3" w:rsidP="009E480F">
      <w:pPr>
        <w:ind w:left="1418" w:hanging="1418"/>
        <w:rPr>
          <w:szCs w:val="22"/>
        </w:rPr>
      </w:pPr>
      <w:r>
        <w:rPr>
          <w:szCs w:val="22"/>
        </w:rPr>
        <w:tab/>
      </w:r>
    </w:p>
    <w:p w14:paraId="37D98983" w14:textId="77777777" w:rsidR="006737F4" w:rsidRDefault="006737F4" w:rsidP="001129AF">
      <w:pPr>
        <w:pStyle w:val="ListParagraph"/>
        <w:numPr>
          <w:ilvl w:val="0"/>
          <w:numId w:val="28"/>
        </w:numPr>
      </w:pPr>
      <w:r>
        <w:t xml:space="preserve">    a.  </w:t>
      </w:r>
      <w:r>
        <w:tab/>
        <w:t>A sample is used because it is difficult to locate every student.</w:t>
      </w:r>
    </w:p>
    <w:p w14:paraId="2F7D43A7" w14:textId="77777777" w:rsidR="006737F4" w:rsidRDefault="006737F4" w:rsidP="006737F4">
      <w:pPr>
        <w:ind w:firstLine="142"/>
      </w:pPr>
      <w:r>
        <w:t xml:space="preserve">        b.  </w:t>
      </w:r>
      <w:r>
        <w:tab/>
        <w:t>A population is employed because the information is easy to find.</w:t>
      </w:r>
    </w:p>
    <w:p w14:paraId="73992812" w14:textId="77777777" w:rsidR="006737F4" w:rsidRDefault="006737F4" w:rsidP="006737F4">
      <w:r>
        <w:t xml:space="preserve">           c.  </w:t>
      </w:r>
      <w:r>
        <w:tab/>
        <w:t>A population is used because the information is easy to find.</w:t>
      </w:r>
    </w:p>
    <w:p w14:paraId="55A3228A" w14:textId="77777777" w:rsidR="006737F4" w:rsidRDefault="006737F4" w:rsidP="006737F4">
      <w:pPr>
        <w:tabs>
          <w:tab w:val="left" w:pos="1418"/>
        </w:tabs>
      </w:pPr>
      <w:r>
        <w:t xml:space="preserve">           d.  </w:t>
      </w:r>
      <w:r>
        <w:tab/>
        <w:t>A sample works because it is difficult to locate every musical.</w:t>
      </w:r>
      <w:r>
        <w:tab/>
      </w:r>
      <w:r>
        <w:rPr>
          <w:b/>
        </w:rPr>
        <w:t>(LO1-3)</w:t>
      </w:r>
    </w:p>
    <w:p w14:paraId="6E70E677" w14:textId="77777777" w:rsidR="006737F4" w:rsidRDefault="006737F4" w:rsidP="006737F4">
      <w:pPr>
        <w:ind w:left="567" w:firstLine="142"/>
      </w:pPr>
    </w:p>
    <w:p w14:paraId="7C46575E" w14:textId="77777777" w:rsidR="006737F4" w:rsidRPr="00FE507D" w:rsidRDefault="006737F4" w:rsidP="001129AF">
      <w:pPr>
        <w:numPr>
          <w:ilvl w:val="0"/>
          <w:numId w:val="28"/>
        </w:numPr>
        <w:rPr>
          <w:szCs w:val="22"/>
        </w:rPr>
      </w:pPr>
      <w:r>
        <w:rPr>
          <w:szCs w:val="22"/>
        </w:rPr>
        <w:t xml:space="preserve">      </w:t>
      </w:r>
      <w:r w:rsidRPr="00FE507D">
        <w:rPr>
          <w:szCs w:val="22"/>
        </w:rPr>
        <w:t xml:space="preserve">a. </w:t>
      </w:r>
      <w:r>
        <w:rPr>
          <w:szCs w:val="22"/>
        </w:rPr>
        <w:tab/>
      </w:r>
      <w:r w:rsidRPr="00FE507D">
        <w:rPr>
          <w:szCs w:val="22"/>
        </w:rPr>
        <w:t>continuous, quantitative, ratio</w:t>
      </w:r>
    </w:p>
    <w:p w14:paraId="31929FF8" w14:textId="77777777" w:rsidR="006737F4" w:rsidRPr="00FE507D" w:rsidRDefault="006737F4" w:rsidP="006737F4">
      <w:pPr>
        <w:ind w:left="360" w:firstLine="360"/>
        <w:rPr>
          <w:szCs w:val="22"/>
        </w:rPr>
      </w:pPr>
      <w:proofErr w:type="gramStart"/>
      <w:r w:rsidRPr="00FE507D">
        <w:rPr>
          <w:szCs w:val="22"/>
        </w:rPr>
        <w:t>b</w:t>
      </w:r>
      <w:proofErr w:type="gramEnd"/>
      <w:r w:rsidRPr="00FE507D">
        <w:rPr>
          <w:szCs w:val="22"/>
        </w:rPr>
        <w:t xml:space="preserve">. </w:t>
      </w:r>
      <w:r>
        <w:rPr>
          <w:szCs w:val="22"/>
        </w:rPr>
        <w:tab/>
      </w:r>
      <w:r w:rsidRPr="00FE507D">
        <w:rPr>
          <w:szCs w:val="22"/>
        </w:rPr>
        <w:t>discrete, qualitative, nominal</w:t>
      </w:r>
    </w:p>
    <w:p w14:paraId="610FB972" w14:textId="77777777" w:rsidR="006737F4" w:rsidRPr="00FE507D" w:rsidRDefault="006737F4" w:rsidP="006737F4">
      <w:pPr>
        <w:ind w:left="360" w:firstLine="360"/>
        <w:rPr>
          <w:szCs w:val="22"/>
        </w:rPr>
      </w:pPr>
      <w:proofErr w:type="gramStart"/>
      <w:r w:rsidRPr="00FE507D">
        <w:rPr>
          <w:szCs w:val="22"/>
        </w:rPr>
        <w:t>c</w:t>
      </w:r>
      <w:proofErr w:type="gramEnd"/>
      <w:r w:rsidRPr="00FE507D">
        <w:rPr>
          <w:szCs w:val="22"/>
        </w:rPr>
        <w:t xml:space="preserve">. </w:t>
      </w:r>
      <w:r>
        <w:rPr>
          <w:szCs w:val="22"/>
        </w:rPr>
        <w:tab/>
      </w:r>
      <w:r w:rsidRPr="00FE507D">
        <w:rPr>
          <w:szCs w:val="22"/>
        </w:rPr>
        <w:t>discrete, quantitative, ratio</w:t>
      </w:r>
    </w:p>
    <w:p w14:paraId="334A27C7" w14:textId="77777777" w:rsidR="006737F4" w:rsidRPr="00FE507D" w:rsidRDefault="006737F4" w:rsidP="006737F4">
      <w:pPr>
        <w:ind w:left="360" w:firstLine="360"/>
        <w:rPr>
          <w:szCs w:val="22"/>
        </w:rPr>
      </w:pPr>
      <w:proofErr w:type="gramStart"/>
      <w:r w:rsidRPr="00FE507D">
        <w:rPr>
          <w:szCs w:val="22"/>
        </w:rPr>
        <w:t>d</w:t>
      </w:r>
      <w:proofErr w:type="gramEnd"/>
      <w:r w:rsidRPr="00FE507D">
        <w:rPr>
          <w:szCs w:val="22"/>
        </w:rPr>
        <w:t xml:space="preserve">. </w:t>
      </w:r>
      <w:r>
        <w:rPr>
          <w:szCs w:val="22"/>
        </w:rPr>
        <w:tab/>
      </w:r>
      <w:r w:rsidRPr="00FE507D">
        <w:rPr>
          <w:szCs w:val="22"/>
        </w:rPr>
        <w:t xml:space="preserve">discrete, qualitative, nominal </w:t>
      </w:r>
    </w:p>
    <w:p w14:paraId="3EE4BD35" w14:textId="77777777" w:rsidR="006737F4" w:rsidRPr="00FE507D" w:rsidRDefault="006737F4" w:rsidP="006737F4">
      <w:pPr>
        <w:ind w:left="360" w:firstLine="360"/>
        <w:rPr>
          <w:szCs w:val="22"/>
        </w:rPr>
      </w:pPr>
      <w:proofErr w:type="gramStart"/>
      <w:r w:rsidRPr="00FE507D">
        <w:rPr>
          <w:szCs w:val="22"/>
        </w:rPr>
        <w:t>e</w:t>
      </w:r>
      <w:proofErr w:type="gramEnd"/>
      <w:r w:rsidRPr="00FE507D">
        <w:rPr>
          <w:szCs w:val="22"/>
        </w:rPr>
        <w:t>.</w:t>
      </w:r>
      <w:r>
        <w:rPr>
          <w:szCs w:val="22"/>
        </w:rPr>
        <w:tab/>
      </w:r>
      <w:r w:rsidRPr="00FE507D">
        <w:rPr>
          <w:szCs w:val="22"/>
        </w:rPr>
        <w:t>continuous, quantitative, interval</w:t>
      </w:r>
    </w:p>
    <w:p w14:paraId="683B71C5" w14:textId="77777777" w:rsidR="006737F4" w:rsidRPr="00FE507D" w:rsidRDefault="006737F4" w:rsidP="006737F4">
      <w:pPr>
        <w:ind w:left="360" w:firstLine="360"/>
        <w:rPr>
          <w:szCs w:val="22"/>
        </w:rPr>
      </w:pPr>
      <w:proofErr w:type="gramStart"/>
      <w:r w:rsidRPr="00FE507D">
        <w:rPr>
          <w:szCs w:val="22"/>
        </w:rPr>
        <w:lastRenderedPageBreak/>
        <w:t>f</w:t>
      </w:r>
      <w:proofErr w:type="gramEnd"/>
      <w:r w:rsidRPr="00FE507D">
        <w:rPr>
          <w:szCs w:val="22"/>
        </w:rPr>
        <w:t>.</w:t>
      </w:r>
      <w:r>
        <w:rPr>
          <w:szCs w:val="22"/>
        </w:rPr>
        <w:tab/>
      </w:r>
      <w:r w:rsidRPr="00FE507D">
        <w:rPr>
          <w:szCs w:val="22"/>
        </w:rPr>
        <w:t xml:space="preserve"> continuous, quantitative, interval</w:t>
      </w:r>
    </w:p>
    <w:p w14:paraId="4B887266" w14:textId="77777777" w:rsidR="006737F4" w:rsidRPr="00FE507D" w:rsidRDefault="006737F4" w:rsidP="006737F4">
      <w:pPr>
        <w:ind w:left="360" w:firstLine="360"/>
        <w:rPr>
          <w:szCs w:val="22"/>
        </w:rPr>
      </w:pPr>
      <w:proofErr w:type="gramStart"/>
      <w:r w:rsidRPr="00FE507D">
        <w:rPr>
          <w:szCs w:val="22"/>
        </w:rPr>
        <w:t>g</w:t>
      </w:r>
      <w:proofErr w:type="gramEnd"/>
      <w:r w:rsidRPr="00FE507D">
        <w:rPr>
          <w:szCs w:val="22"/>
        </w:rPr>
        <w:t xml:space="preserve">. </w:t>
      </w:r>
      <w:r>
        <w:rPr>
          <w:szCs w:val="22"/>
        </w:rPr>
        <w:tab/>
      </w:r>
      <w:r w:rsidRPr="00FE507D">
        <w:rPr>
          <w:szCs w:val="22"/>
        </w:rPr>
        <w:t>discrete, qualitative, ordinal</w:t>
      </w:r>
    </w:p>
    <w:p w14:paraId="4C99991B" w14:textId="77777777" w:rsidR="006737F4" w:rsidRPr="00FE507D" w:rsidRDefault="006737F4" w:rsidP="006737F4">
      <w:pPr>
        <w:ind w:left="360" w:firstLine="360"/>
        <w:rPr>
          <w:szCs w:val="22"/>
        </w:rPr>
      </w:pPr>
      <w:proofErr w:type="gramStart"/>
      <w:r w:rsidRPr="00FE507D">
        <w:rPr>
          <w:szCs w:val="22"/>
        </w:rPr>
        <w:t>h</w:t>
      </w:r>
      <w:proofErr w:type="gramEnd"/>
      <w:r w:rsidRPr="00FE507D">
        <w:rPr>
          <w:szCs w:val="22"/>
        </w:rPr>
        <w:t>.</w:t>
      </w:r>
      <w:r>
        <w:rPr>
          <w:szCs w:val="22"/>
        </w:rPr>
        <w:tab/>
      </w:r>
      <w:r w:rsidRPr="00FE507D">
        <w:rPr>
          <w:szCs w:val="22"/>
        </w:rPr>
        <w:t>discrete, qualitative, ordinal</w:t>
      </w:r>
    </w:p>
    <w:p w14:paraId="3B9389C9" w14:textId="77777777" w:rsidR="006737F4" w:rsidRPr="00FE507D" w:rsidRDefault="006737F4" w:rsidP="006737F4">
      <w:pPr>
        <w:ind w:left="360" w:firstLine="360"/>
        <w:rPr>
          <w:szCs w:val="22"/>
        </w:rPr>
      </w:pPr>
      <w:proofErr w:type="spellStart"/>
      <w:proofErr w:type="gramStart"/>
      <w:r w:rsidRPr="00FE507D">
        <w:rPr>
          <w:szCs w:val="22"/>
        </w:rPr>
        <w:t>i</w:t>
      </w:r>
      <w:proofErr w:type="spellEnd"/>
      <w:proofErr w:type="gramEnd"/>
      <w:r w:rsidRPr="00FE507D">
        <w:rPr>
          <w:szCs w:val="22"/>
        </w:rPr>
        <w:t xml:space="preserve">. </w:t>
      </w:r>
      <w:r>
        <w:rPr>
          <w:szCs w:val="22"/>
        </w:rPr>
        <w:tab/>
      </w:r>
      <w:r w:rsidRPr="00FE507D">
        <w:rPr>
          <w:szCs w:val="22"/>
        </w:rPr>
        <w:t>discrete, quantitative, ratio</w:t>
      </w:r>
      <w:r>
        <w:rPr>
          <w:szCs w:val="22"/>
        </w:rPr>
        <w:tab/>
      </w:r>
      <w:r>
        <w:rPr>
          <w:b/>
        </w:rPr>
        <w:t>(LO1-4 &amp; 1-5)</w:t>
      </w:r>
    </w:p>
    <w:p w14:paraId="2619A9DB" w14:textId="77777777" w:rsidR="00A61DDD" w:rsidRPr="00FE507D" w:rsidRDefault="00A61DDD" w:rsidP="00701C9C">
      <w:pPr>
        <w:ind w:left="1418"/>
        <w:rPr>
          <w:szCs w:val="22"/>
        </w:rPr>
      </w:pPr>
    </w:p>
    <w:p w14:paraId="4195F520" w14:textId="77777777" w:rsidR="00061723" w:rsidRDefault="006737F4" w:rsidP="001129AF">
      <w:pPr>
        <w:pStyle w:val="TableBody"/>
        <w:numPr>
          <w:ilvl w:val="0"/>
          <w:numId w:val="28"/>
        </w:numPr>
      </w:pPr>
      <w:r>
        <w:t xml:space="preserve">   </w:t>
      </w:r>
      <w:r w:rsidR="00DE2FA4">
        <w:t xml:space="preserve">   </w:t>
      </w:r>
      <w:r w:rsidR="00BA18F2">
        <w:t>a.</w:t>
      </w:r>
      <w:r w:rsidR="00DE2FA4">
        <w:t xml:space="preserve">          </w:t>
      </w:r>
      <w:r w:rsidR="007B2F6C">
        <w:t xml:space="preserve">Qualitative: </w:t>
      </w:r>
      <w:r w:rsidR="00DE2FA4">
        <w:t>style</w:t>
      </w:r>
      <w:r w:rsidR="00454005">
        <w:t xml:space="preserve"> </w:t>
      </w:r>
      <w:r w:rsidR="00DE2FA4">
        <w:t>and pool</w:t>
      </w:r>
      <w:r w:rsidR="00A231B6">
        <w:t xml:space="preserve"> </w:t>
      </w:r>
    </w:p>
    <w:p w14:paraId="30E999CD" w14:textId="77777777" w:rsidR="00BA18F2" w:rsidRDefault="007B2F6C" w:rsidP="00061723">
      <w:pPr>
        <w:pStyle w:val="TableBody"/>
        <w:ind w:left="1418"/>
      </w:pPr>
      <w:r>
        <w:t>Q</w:t>
      </w:r>
      <w:r w:rsidR="00BA18F2">
        <w:t>uantitative</w:t>
      </w:r>
      <w:r>
        <w:t xml:space="preserve">: list price, number of </w:t>
      </w:r>
      <w:r w:rsidR="00A231B6">
        <w:t>bedrooms</w:t>
      </w:r>
      <w:r w:rsidR="00DE2FA4">
        <w:t>, full bathrooms</w:t>
      </w:r>
      <w:r w:rsidR="00454005">
        <w:t xml:space="preserve">, </w:t>
      </w:r>
      <w:r w:rsidR="004B5FA8">
        <w:t>square feet</w:t>
      </w:r>
      <w:r w:rsidR="00454005">
        <w:t xml:space="preserve"> and walk score</w:t>
      </w:r>
      <w:r>
        <w:t xml:space="preserve"> </w:t>
      </w:r>
      <w:r w:rsidR="00DE2FA4">
        <w:t xml:space="preserve">          </w:t>
      </w:r>
      <w:r w:rsidR="00DE2FA4">
        <w:rPr>
          <w:b/>
        </w:rPr>
        <w:t>(LO1-4)</w:t>
      </w:r>
    </w:p>
    <w:p w14:paraId="0CBE2AC3" w14:textId="77777777" w:rsidR="004B5FA8" w:rsidRDefault="00BA18F2" w:rsidP="00A57B30">
      <w:pPr>
        <w:pStyle w:val="TableBody"/>
        <w:numPr>
          <w:ilvl w:val="0"/>
          <w:numId w:val="17"/>
        </w:numPr>
        <w:tabs>
          <w:tab w:val="num" w:pos="900"/>
          <w:tab w:val="num" w:pos="1530"/>
        </w:tabs>
        <w:ind w:left="1440" w:hanging="720"/>
      </w:pPr>
      <w:r>
        <w:t xml:space="preserve">         </w:t>
      </w:r>
      <w:r w:rsidR="002E4F07">
        <w:t xml:space="preserve"> </w:t>
      </w:r>
      <w:r w:rsidR="004B5FA8">
        <w:t>Nominal: style, pool</w:t>
      </w:r>
    </w:p>
    <w:p w14:paraId="767B33C8" w14:textId="77777777" w:rsidR="004B5FA8" w:rsidRDefault="004B5FA8" w:rsidP="001129AF">
      <w:pPr>
        <w:pStyle w:val="TableBody"/>
        <w:tabs>
          <w:tab w:val="num" w:pos="4725"/>
        </w:tabs>
        <w:ind w:left="1440"/>
      </w:pPr>
      <w:r>
        <w:t>Interval: walk score</w:t>
      </w:r>
    </w:p>
    <w:p w14:paraId="6F7E81A7" w14:textId="77777777" w:rsidR="002E4F07" w:rsidRDefault="004B5FA8" w:rsidP="001129AF">
      <w:pPr>
        <w:pStyle w:val="TableBody"/>
        <w:tabs>
          <w:tab w:val="num" w:pos="4725"/>
        </w:tabs>
        <w:ind w:left="1440"/>
      </w:pPr>
      <w:r>
        <w:t xml:space="preserve">Ratio: list price, number of bedrooms, full bathrooms and square feet </w:t>
      </w:r>
      <w:r w:rsidR="000C55D4">
        <w:rPr>
          <w:b/>
        </w:rPr>
        <w:t>(LO</w:t>
      </w:r>
      <w:r w:rsidR="003F2482">
        <w:rPr>
          <w:b/>
        </w:rPr>
        <w:t>1-</w:t>
      </w:r>
      <w:r>
        <w:rPr>
          <w:b/>
        </w:rPr>
        <w:t>5</w:t>
      </w:r>
      <w:r w:rsidR="000C55D4">
        <w:rPr>
          <w:b/>
        </w:rPr>
        <w:t>)</w:t>
      </w:r>
    </w:p>
    <w:p w14:paraId="6340E990" w14:textId="77777777" w:rsidR="002E4F07" w:rsidRDefault="002E4F07" w:rsidP="002E4F07">
      <w:pPr>
        <w:pStyle w:val="TableBody"/>
        <w:tabs>
          <w:tab w:val="num" w:pos="4725"/>
        </w:tabs>
      </w:pPr>
    </w:p>
    <w:p w14:paraId="4C4D29EE" w14:textId="3043942D" w:rsidR="003526BA" w:rsidRDefault="00BA18F2" w:rsidP="001129AF">
      <w:pPr>
        <w:pStyle w:val="TableBody"/>
        <w:numPr>
          <w:ilvl w:val="0"/>
          <w:numId w:val="28"/>
        </w:numPr>
      </w:pPr>
      <w:r>
        <w:tab/>
        <w:t>a.</w:t>
      </w:r>
      <w:r>
        <w:tab/>
      </w:r>
      <w:r w:rsidR="003526BA">
        <w:t xml:space="preserve">Qualitative: </w:t>
      </w:r>
      <w:r w:rsidR="009F150D">
        <w:t>region</w:t>
      </w:r>
    </w:p>
    <w:p w14:paraId="474E6986" w14:textId="0972F00C" w:rsidR="003526BA" w:rsidRDefault="003526BA" w:rsidP="003526BA">
      <w:pPr>
        <w:pStyle w:val="TableBody"/>
        <w:ind w:left="1418"/>
      </w:pPr>
      <w:r>
        <w:t xml:space="preserve">Quantitative: </w:t>
      </w:r>
      <w:r w:rsidR="009F150D">
        <w:t>average house prices</w:t>
      </w:r>
      <w:r>
        <w:t xml:space="preserve">        </w:t>
      </w:r>
      <w:r>
        <w:rPr>
          <w:b/>
        </w:rPr>
        <w:t>(LO1-4)</w:t>
      </w:r>
    </w:p>
    <w:p w14:paraId="26332042" w14:textId="196FA340" w:rsidR="00571516" w:rsidRDefault="00571516" w:rsidP="001129AF">
      <w:pPr>
        <w:pStyle w:val="TableBody"/>
        <w:ind w:left="709"/>
      </w:pPr>
      <w:r>
        <w:t xml:space="preserve">b.          Nominal: </w:t>
      </w:r>
      <w:r w:rsidR="009F150D">
        <w:t>region</w:t>
      </w:r>
    </w:p>
    <w:p w14:paraId="12695102" w14:textId="70778049" w:rsidR="00571516" w:rsidRDefault="00571516" w:rsidP="00571516">
      <w:pPr>
        <w:pStyle w:val="TableBody"/>
        <w:tabs>
          <w:tab w:val="num" w:pos="4725"/>
        </w:tabs>
        <w:ind w:left="1440"/>
      </w:pPr>
      <w:r>
        <w:t xml:space="preserve">Ratio: </w:t>
      </w:r>
      <w:r w:rsidR="009F150D">
        <w:t>average house prices</w:t>
      </w:r>
      <w:r>
        <w:t xml:space="preserve">     </w:t>
      </w:r>
      <w:r>
        <w:rPr>
          <w:b/>
        </w:rPr>
        <w:t>(LO1-5)</w:t>
      </w:r>
    </w:p>
    <w:p w14:paraId="6D5562B6" w14:textId="77777777" w:rsidR="00BA18F2" w:rsidRDefault="00BA18F2" w:rsidP="001129AF">
      <w:pPr>
        <w:pStyle w:val="TableBody"/>
        <w:ind w:left="1440"/>
      </w:pPr>
    </w:p>
    <w:p w14:paraId="7FB8C7AA" w14:textId="77777777" w:rsidR="00BA18F2" w:rsidRDefault="00F336B3">
      <w:pPr>
        <w:pStyle w:val="TableBody"/>
      </w:pPr>
      <w:r>
        <w:t>2</w:t>
      </w:r>
      <w:r w:rsidR="00565668">
        <w:t>8</w:t>
      </w:r>
      <w:r w:rsidR="00BA18F2">
        <w:t>.       a.</w:t>
      </w:r>
      <w:r w:rsidR="00BA18F2">
        <w:tab/>
      </w:r>
      <w:r w:rsidR="00F41B20">
        <w:t>Q</w:t>
      </w:r>
      <w:r w:rsidR="00BA18F2">
        <w:t>ua</w:t>
      </w:r>
      <w:r w:rsidR="00B850AB">
        <w:t>litative</w:t>
      </w:r>
      <w:r w:rsidR="00F41B20">
        <w:t xml:space="preserve">: province and year; </w:t>
      </w:r>
      <w:r w:rsidR="00BA18F2">
        <w:t>qua</w:t>
      </w:r>
      <w:r w:rsidR="00B850AB">
        <w:t>ntitative</w:t>
      </w:r>
      <w:r w:rsidR="00F41B20">
        <w:t>: average weekly earnings</w:t>
      </w:r>
      <w:r w:rsidR="00BA18F2">
        <w:t xml:space="preserve"> </w:t>
      </w:r>
      <w:r w:rsidR="00F41B20">
        <w:t xml:space="preserve">   </w:t>
      </w:r>
      <w:r w:rsidR="00F41B20">
        <w:rPr>
          <w:b/>
        </w:rPr>
        <w:t>(LO1-4)</w:t>
      </w:r>
    </w:p>
    <w:p w14:paraId="6ED0C628" w14:textId="77777777" w:rsidR="00BA18F2" w:rsidRDefault="00F41B20" w:rsidP="00F242BC">
      <w:pPr>
        <w:pStyle w:val="TableBody"/>
        <w:numPr>
          <w:ilvl w:val="0"/>
          <w:numId w:val="18"/>
        </w:numPr>
      </w:pPr>
      <w:r>
        <w:t xml:space="preserve">Province is </w:t>
      </w:r>
      <w:r w:rsidR="00F242BC">
        <w:t xml:space="preserve">nominal; </w:t>
      </w:r>
      <w:r>
        <w:t>year is ordinal</w:t>
      </w:r>
      <w:proofErr w:type="gramStart"/>
      <w:r>
        <w:t>; average weekly earnings is</w:t>
      </w:r>
      <w:proofErr w:type="gramEnd"/>
      <w:r>
        <w:t xml:space="preserve"> ratio</w:t>
      </w:r>
      <w:r w:rsidR="000D511F">
        <w:t xml:space="preserve">. </w:t>
      </w:r>
      <w:r w:rsidR="00EB24DD" w:rsidRPr="00EB24DD">
        <w:rPr>
          <w:b/>
        </w:rPr>
        <w:t>(LO</w:t>
      </w:r>
      <w:r w:rsidR="003F2482">
        <w:rPr>
          <w:b/>
        </w:rPr>
        <w:t>1-</w:t>
      </w:r>
      <w:r>
        <w:rPr>
          <w:b/>
        </w:rPr>
        <w:t>5</w:t>
      </w:r>
      <w:r w:rsidR="00EB24DD" w:rsidRPr="00EB24DD">
        <w:rPr>
          <w:b/>
        </w:rPr>
        <w:t>)</w:t>
      </w:r>
    </w:p>
    <w:p w14:paraId="5A4EE10B" w14:textId="77777777" w:rsidR="00BA18F2" w:rsidRDefault="00BA18F2">
      <w:pPr>
        <w:pStyle w:val="TableBody"/>
      </w:pPr>
    </w:p>
    <w:p w14:paraId="2ACC4AD3" w14:textId="77777777" w:rsidR="00546765" w:rsidRPr="00BD1286" w:rsidRDefault="00546765" w:rsidP="009E1AFA">
      <w:pPr>
        <w:pStyle w:val="TableBody"/>
        <w:rPr>
          <w:lang w:val="en-CA"/>
        </w:rPr>
      </w:pPr>
    </w:p>
    <w:sectPr w:rsidR="00546765" w:rsidRPr="00BD1286" w:rsidSect="001129AF">
      <w:footerReference w:type="even" r:id="rId12"/>
      <w:footerReference w:type="default" r:id="rId13"/>
      <w:pgSz w:w="12240" w:h="15840" w:code="1"/>
      <w:pgMar w:top="1440" w:right="1800" w:bottom="1440" w:left="1800" w:header="720" w:footer="720" w:gutter="0"/>
      <w:pgNumType w:start="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D2CA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D8ED4" w14:textId="77777777" w:rsidR="006A40B7" w:rsidRDefault="006A40B7">
      <w:r>
        <w:separator/>
      </w:r>
    </w:p>
  </w:endnote>
  <w:endnote w:type="continuationSeparator" w:id="0">
    <w:p w14:paraId="13A4228A" w14:textId="77777777" w:rsidR="006A40B7" w:rsidRDefault="006A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433B7" w14:textId="77777777" w:rsidR="00D44368" w:rsidRDefault="00D443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F0C693" w14:textId="77777777" w:rsidR="00D44368" w:rsidRDefault="00D44368">
    <w:pPr>
      <w:pStyle w:val="Footer"/>
    </w:pPr>
    <w:r>
      <w:t>Chapter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1219" w14:textId="77777777" w:rsidR="00D44368" w:rsidRPr="00A74FAD" w:rsidRDefault="00D44368">
    <w:pPr>
      <w:pStyle w:val="Footer"/>
      <w:framePr w:wrap="around" w:vAnchor="text" w:hAnchor="margin" w:xAlign="center" w:y="1"/>
      <w:rPr>
        <w:rStyle w:val="PageNumber"/>
      </w:rPr>
    </w:pPr>
    <w:r w:rsidRPr="00A74FAD">
      <w:rPr>
        <w:rStyle w:val="PageNumber"/>
      </w:rPr>
      <w:fldChar w:fldCharType="begin"/>
    </w:r>
    <w:r w:rsidRPr="00A74FAD">
      <w:rPr>
        <w:rStyle w:val="PageNumber"/>
      </w:rPr>
      <w:instrText xml:space="preserve">PAGE  </w:instrText>
    </w:r>
    <w:r w:rsidRPr="00A74FAD">
      <w:rPr>
        <w:rStyle w:val="PageNumber"/>
      </w:rPr>
      <w:fldChar w:fldCharType="separate"/>
    </w:r>
    <w:r w:rsidR="00BD1286">
      <w:rPr>
        <w:rStyle w:val="PageNumber"/>
        <w:noProof/>
      </w:rPr>
      <w:t>1</w:t>
    </w:r>
    <w:r w:rsidRPr="00A74FAD">
      <w:rPr>
        <w:rStyle w:val="PageNumber"/>
      </w:rPr>
      <w:fldChar w:fldCharType="end"/>
    </w:r>
  </w:p>
  <w:p w14:paraId="680B1BF3" w14:textId="77777777" w:rsidR="00D44368" w:rsidRPr="00A74FAD" w:rsidRDefault="00D44368">
    <w:pPr>
      <w:pStyle w:val="Footer"/>
    </w:pPr>
    <w:r>
      <w:rPr>
        <w:snapToGrid w:val="0"/>
      </w:rPr>
      <w:tab/>
    </w:r>
    <w:r w:rsidRPr="00A74FAD">
      <w:rPr>
        <w:snapToGrid w:val="0"/>
      </w:rPr>
      <w:t xml:space="preserve">- </w:t>
    </w:r>
    <w:r w:rsidRPr="00A74FAD">
      <w:rPr>
        <w:snapToGrid w:val="0"/>
      </w:rPr>
      <w:fldChar w:fldCharType="begin"/>
    </w:r>
    <w:r w:rsidRPr="00A74FAD">
      <w:rPr>
        <w:snapToGrid w:val="0"/>
      </w:rPr>
      <w:instrText xml:space="preserve"> PAGE </w:instrText>
    </w:r>
    <w:r w:rsidRPr="00A74FAD">
      <w:rPr>
        <w:snapToGrid w:val="0"/>
      </w:rPr>
      <w:fldChar w:fldCharType="separate"/>
    </w:r>
    <w:r w:rsidR="00BD1286">
      <w:rPr>
        <w:noProof/>
        <w:snapToGrid w:val="0"/>
      </w:rPr>
      <w:t>1</w:t>
    </w:r>
    <w:r w:rsidRPr="00A74FAD">
      <w:rPr>
        <w:snapToGrid w:val="0"/>
      </w:rPr>
      <w:fldChar w:fldCharType="end"/>
    </w:r>
    <w:r w:rsidRPr="00A74FAD">
      <w:rPr>
        <w:snapToGrid w:val="0"/>
      </w:rPr>
      <w:t xml:space="preserve"> -</w:t>
    </w:r>
    <w:r w:rsidRPr="00A74FAD">
      <w:tab/>
      <w:t>Chapter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F5A03" w14:textId="77777777" w:rsidR="006A40B7" w:rsidRDefault="006A40B7">
      <w:r>
        <w:separator/>
      </w:r>
    </w:p>
  </w:footnote>
  <w:footnote w:type="continuationSeparator" w:id="0">
    <w:p w14:paraId="031EBE0E" w14:textId="77777777" w:rsidR="006A40B7" w:rsidRDefault="006A4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16E9400"/>
    <w:lvl w:ilvl="0">
      <w:start w:val="1"/>
      <w:numFmt w:val="decimal"/>
      <w:lvlText w:val="%1."/>
      <w:lvlJc w:val="left"/>
      <w:pPr>
        <w:tabs>
          <w:tab w:val="num" w:pos="1080"/>
        </w:tabs>
        <w:ind w:left="1080" w:hanging="360"/>
      </w:pPr>
    </w:lvl>
  </w:abstractNum>
  <w:abstractNum w:abstractNumId="1">
    <w:nsid w:val="FFFFFF7F"/>
    <w:multiLevelType w:val="singleLevel"/>
    <w:tmpl w:val="562E8120"/>
    <w:lvl w:ilvl="0">
      <w:start w:val="1"/>
      <w:numFmt w:val="decimal"/>
      <w:lvlText w:val="%1."/>
      <w:lvlJc w:val="left"/>
      <w:pPr>
        <w:tabs>
          <w:tab w:val="num" w:pos="720"/>
        </w:tabs>
        <w:ind w:left="720" w:hanging="360"/>
      </w:pPr>
    </w:lvl>
  </w:abstractNum>
  <w:abstractNum w:abstractNumId="2">
    <w:nsid w:val="FFFFFF83"/>
    <w:multiLevelType w:val="singleLevel"/>
    <w:tmpl w:val="83F2688A"/>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BBCAD5E8"/>
    <w:lvl w:ilvl="0">
      <w:start w:val="1"/>
      <w:numFmt w:val="decimal"/>
      <w:lvlText w:val="%1."/>
      <w:lvlJc w:val="left"/>
      <w:pPr>
        <w:tabs>
          <w:tab w:val="num" w:pos="360"/>
        </w:tabs>
        <w:ind w:left="360" w:hanging="360"/>
      </w:pPr>
    </w:lvl>
  </w:abstractNum>
  <w:abstractNum w:abstractNumId="4">
    <w:nsid w:val="016814B7"/>
    <w:multiLevelType w:val="hybridMultilevel"/>
    <w:tmpl w:val="7AB01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0F0196"/>
    <w:multiLevelType w:val="singleLevel"/>
    <w:tmpl w:val="0409000F"/>
    <w:lvl w:ilvl="0">
      <w:start w:val="3"/>
      <w:numFmt w:val="decimal"/>
      <w:lvlText w:val="%1."/>
      <w:lvlJc w:val="left"/>
      <w:pPr>
        <w:tabs>
          <w:tab w:val="num" w:pos="360"/>
        </w:tabs>
        <w:ind w:left="360" w:hanging="360"/>
      </w:pPr>
      <w:rPr>
        <w:rFonts w:hint="default"/>
      </w:rPr>
    </w:lvl>
  </w:abstractNum>
  <w:abstractNum w:abstractNumId="6">
    <w:nsid w:val="189C5B2D"/>
    <w:multiLevelType w:val="singleLevel"/>
    <w:tmpl w:val="48EAC41C"/>
    <w:lvl w:ilvl="0">
      <w:start w:val="2"/>
      <w:numFmt w:val="lowerLetter"/>
      <w:lvlText w:val="%1."/>
      <w:lvlJc w:val="left"/>
      <w:pPr>
        <w:tabs>
          <w:tab w:val="num" w:pos="720"/>
        </w:tabs>
        <w:ind w:left="720" w:hanging="360"/>
      </w:pPr>
      <w:rPr>
        <w:rFonts w:hint="default"/>
      </w:rPr>
    </w:lvl>
  </w:abstractNum>
  <w:abstractNum w:abstractNumId="7">
    <w:nsid w:val="1CBD4619"/>
    <w:multiLevelType w:val="singleLevel"/>
    <w:tmpl w:val="F02458D0"/>
    <w:lvl w:ilvl="0">
      <w:start w:val="2"/>
      <w:numFmt w:val="lowerLetter"/>
      <w:lvlText w:val="%1."/>
      <w:lvlJc w:val="left"/>
      <w:pPr>
        <w:tabs>
          <w:tab w:val="num" w:pos="1440"/>
        </w:tabs>
        <w:ind w:left="1440" w:hanging="720"/>
      </w:pPr>
      <w:rPr>
        <w:rFonts w:hint="default"/>
      </w:rPr>
    </w:lvl>
  </w:abstractNum>
  <w:abstractNum w:abstractNumId="8">
    <w:nsid w:val="205D5A61"/>
    <w:multiLevelType w:val="singleLevel"/>
    <w:tmpl w:val="226625C0"/>
    <w:lvl w:ilvl="0">
      <w:start w:val="2"/>
      <w:numFmt w:val="lowerLetter"/>
      <w:lvlText w:val="%1."/>
      <w:lvlJc w:val="left"/>
      <w:pPr>
        <w:tabs>
          <w:tab w:val="num" w:pos="1440"/>
        </w:tabs>
        <w:ind w:left="1440" w:hanging="720"/>
      </w:pPr>
      <w:rPr>
        <w:rFonts w:hint="default"/>
      </w:rPr>
    </w:lvl>
  </w:abstractNum>
  <w:abstractNum w:abstractNumId="9">
    <w:nsid w:val="22C233B0"/>
    <w:multiLevelType w:val="singleLevel"/>
    <w:tmpl w:val="0409000F"/>
    <w:lvl w:ilvl="0">
      <w:start w:val="5"/>
      <w:numFmt w:val="decimal"/>
      <w:lvlText w:val="%1."/>
      <w:lvlJc w:val="left"/>
      <w:pPr>
        <w:tabs>
          <w:tab w:val="num" w:pos="360"/>
        </w:tabs>
        <w:ind w:left="360" w:hanging="360"/>
      </w:pPr>
      <w:rPr>
        <w:rFonts w:hint="default"/>
      </w:rPr>
    </w:lvl>
  </w:abstractNum>
  <w:abstractNum w:abstractNumId="10">
    <w:nsid w:val="25ED21A7"/>
    <w:multiLevelType w:val="hybridMultilevel"/>
    <w:tmpl w:val="C5365C5C"/>
    <w:lvl w:ilvl="0" w:tplc="6AEC6F42">
      <w:start w:val="2"/>
      <w:numFmt w:val="lowerLetter"/>
      <w:lvlText w:val="%1."/>
      <w:lvlJc w:val="left"/>
      <w:pPr>
        <w:tabs>
          <w:tab w:val="num" w:pos="4725"/>
        </w:tabs>
        <w:ind w:left="4725" w:hanging="405"/>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nsid w:val="2B0E05E3"/>
    <w:multiLevelType w:val="hybridMultilevel"/>
    <w:tmpl w:val="C5365C5C"/>
    <w:lvl w:ilvl="0" w:tplc="6AEC6F42">
      <w:start w:val="2"/>
      <w:numFmt w:val="lowerLetter"/>
      <w:lvlText w:val="%1."/>
      <w:lvlJc w:val="left"/>
      <w:pPr>
        <w:tabs>
          <w:tab w:val="num" w:pos="4725"/>
        </w:tabs>
        <w:ind w:left="4725" w:hanging="405"/>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2">
    <w:nsid w:val="3077114A"/>
    <w:multiLevelType w:val="singleLevel"/>
    <w:tmpl w:val="D2048894"/>
    <w:lvl w:ilvl="0">
      <w:start w:val="2"/>
      <w:numFmt w:val="lowerLetter"/>
      <w:lvlText w:val="%1."/>
      <w:lvlJc w:val="left"/>
      <w:pPr>
        <w:tabs>
          <w:tab w:val="num" w:pos="1440"/>
        </w:tabs>
        <w:ind w:left="1440" w:hanging="720"/>
      </w:pPr>
      <w:rPr>
        <w:rFonts w:hint="default"/>
      </w:rPr>
    </w:lvl>
  </w:abstractNum>
  <w:abstractNum w:abstractNumId="13">
    <w:nsid w:val="333C4B2E"/>
    <w:multiLevelType w:val="hybridMultilevel"/>
    <w:tmpl w:val="3118BC5C"/>
    <w:lvl w:ilvl="0" w:tplc="4FAABB54">
      <w:start w:val="2"/>
      <w:numFmt w:val="lowerLetter"/>
      <w:lvlText w:val="%1&gt;"/>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40E4343"/>
    <w:multiLevelType w:val="singleLevel"/>
    <w:tmpl w:val="2ADA531A"/>
    <w:lvl w:ilvl="0">
      <w:start w:val="2"/>
      <w:numFmt w:val="lowerLetter"/>
      <w:lvlText w:val="%1."/>
      <w:lvlJc w:val="left"/>
      <w:pPr>
        <w:tabs>
          <w:tab w:val="num" w:pos="1440"/>
        </w:tabs>
        <w:ind w:left="1440" w:hanging="720"/>
      </w:pPr>
      <w:rPr>
        <w:rFonts w:hint="default"/>
      </w:rPr>
    </w:lvl>
  </w:abstractNum>
  <w:abstractNum w:abstractNumId="15">
    <w:nsid w:val="3470724B"/>
    <w:multiLevelType w:val="hybridMultilevel"/>
    <w:tmpl w:val="F4E0F8EE"/>
    <w:lvl w:ilvl="0" w:tplc="663A4160">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0467546"/>
    <w:multiLevelType w:val="hybridMultilevel"/>
    <w:tmpl w:val="99DACC52"/>
    <w:lvl w:ilvl="0" w:tplc="1009000F">
      <w:start w:val="9"/>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3292DE1"/>
    <w:multiLevelType w:val="singleLevel"/>
    <w:tmpl w:val="836E90A0"/>
    <w:lvl w:ilvl="0">
      <w:start w:val="2"/>
      <w:numFmt w:val="lowerLetter"/>
      <w:lvlText w:val="%1."/>
      <w:lvlJc w:val="left"/>
      <w:pPr>
        <w:tabs>
          <w:tab w:val="num" w:pos="1440"/>
        </w:tabs>
        <w:ind w:left="1440" w:hanging="720"/>
      </w:pPr>
      <w:rPr>
        <w:rFonts w:hint="default"/>
      </w:rPr>
    </w:lvl>
  </w:abstractNum>
  <w:abstractNum w:abstractNumId="18">
    <w:nsid w:val="45F45A30"/>
    <w:multiLevelType w:val="hybridMultilevel"/>
    <w:tmpl w:val="44D4F23E"/>
    <w:lvl w:ilvl="0" w:tplc="1E3EAE24">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53A81278"/>
    <w:multiLevelType w:val="singleLevel"/>
    <w:tmpl w:val="82BE5A30"/>
    <w:lvl w:ilvl="0">
      <w:start w:val="2"/>
      <w:numFmt w:val="lowerLetter"/>
      <w:lvlText w:val="%1."/>
      <w:lvlJc w:val="left"/>
      <w:pPr>
        <w:tabs>
          <w:tab w:val="num" w:pos="1440"/>
        </w:tabs>
        <w:ind w:left="1440" w:hanging="720"/>
      </w:pPr>
      <w:rPr>
        <w:rFonts w:hint="default"/>
      </w:rPr>
    </w:lvl>
  </w:abstractNum>
  <w:abstractNum w:abstractNumId="20">
    <w:nsid w:val="54C127DB"/>
    <w:multiLevelType w:val="hybridMultilevel"/>
    <w:tmpl w:val="2B1E8D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C44549E"/>
    <w:multiLevelType w:val="hybridMultilevel"/>
    <w:tmpl w:val="51DCD10A"/>
    <w:lvl w:ilvl="0" w:tplc="676C13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8B1899"/>
    <w:multiLevelType w:val="singleLevel"/>
    <w:tmpl w:val="AD28675C"/>
    <w:lvl w:ilvl="0">
      <w:start w:val="3"/>
      <w:numFmt w:val="decimal"/>
      <w:lvlText w:val="%1."/>
      <w:lvlJc w:val="left"/>
      <w:pPr>
        <w:tabs>
          <w:tab w:val="num" w:pos="720"/>
        </w:tabs>
        <w:ind w:left="720" w:hanging="720"/>
      </w:pPr>
      <w:rPr>
        <w:rFonts w:hint="default"/>
      </w:rPr>
    </w:lvl>
  </w:abstractNum>
  <w:abstractNum w:abstractNumId="23">
    <w:nsid w:val="63644266"/>
    <w:multiLevelType w:val="singleLevel"/>
    <w:tmpl w:val="08725586"/>
    <w:lvl w:ilvl="0">
      <w:start w:val="2"/>
      <w:numFmt w:val="lowerLetter"/>
      <w:lvlText w:val="%1."/>
      <w:lvlJc w:val="left"/>
      <w:pPr>
        <w:tabs>
          <w:tab w:val="num" w:pos="1440"/>
        </w:tabs>
        <w:ind w:left="1440" w:hanging="720"/>
      </w:pPr>
      <w:rPr>
        <w:rFonts w:hint="default"/>
      </w:rPr>
    </w:lvl>
  </w:abstractNum>
  <w:abstractNum w:abstractNumId="24">
    <w:nsid w:val="63F027C0"/>
    <w:multiLevelType w:val="hybridMultilevel"/>
    <w:tmpl w:val="A120CE34"/>
    <w:lvl w:ilvl="0" w:tplc="8514F384">
      <w:start w:val="12"/>
      <w:numFmt w:val="decimal"/>
      <w:lvlText w:val="%1."/>
      <w:lvlJc w:val="left"/>
      <w:pPr>
        <w:ind w:left="54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641B371F"/>
    <w:multiLevelType w:val="hybridMultilevel"/>
    <w:tmpl w:val="C2D039D2"/>
    <w:lvl w:ilvl="0" w:tplc="E328FDA2">
      <w:start w:val="2"/>
      <w:numFmt w:val="lowerLetter"/>
      <w:lvlText w:val="%1."/>
      <w:lvlJc w:val="left"/>
      <w:pPr>
        <w:tabs>
          <w:tab w:val="num" w:pos="1440"/>
        </w:tabs>
        <w:ind w:left="1440" w:hanging="765"/>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6">
    <w:nsid w:val="67061DCE"/>
    <w:multiLevelType w:val="hybridMultilevel"/>
    <w:tmpl w:val="10AE308A"/>
    <w:lvl w:ilvl="0" w:tplc="18361F3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914844"/>
    <w:multiLevelType w:val="singleLevel"/>
    <w:tmpl w:val="26865952"/>
    <w:lvl w:ilvl="0">
      <w:start w:val="2"/>
      <w:numFmt w:val="lowerLetter"/>
      <w:lvlText w:val="%1."/>
      <w:lvlJc w:val="left"/>
      <w:pPr>
        <w:tabs>
          <w:tab w:val="num" w:pos="720"/>
        </w:tabs>
        <w:ind w:left="720" w:hanging="36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27"/>
  </w:num>
  <w:num w:numId="7">
    <w:abstractNumId w:val="5"/>
  </w:num>
  <w:num w:numId="8">
    <w:abstractNumId w:val="14"/>
  </w:num>
  <w:num w:numId="9">
    <w:abstractNumId w:val="17"/>
  </w:num>
  <w:num w:numId="10">
    <w:abstractNumId w:val="22"/>
  </w:num>
  <w:num w:numId="11">
    <w:abstractNumId w:val="23"/>
  </w:num>
  <w:num w:numId="12">
    <w:abstractNumId w:val="9"/>
  </w:num>
  <w:num w:numId="13">
    <w:abstractNumId w:val="7"/>
  </w:num>
  <w:num w:numId="14">
    <w:abstractNumId w:val="19"/>
  </w:num>
  <w:num w:numId="15">
    <w:abstractNumId w:val="12"/>
  </w:num>
  <w:num w:numId="16">
    <w:abstractNumId w:val="8"/>
  </w:num>
  <w:num w:numId="17">
    <w:abstractNumId w:val="11"/>
  </w:num>
  <w:num w:numId="18">
    <w:abstractNumId w:val="25"/>
  </w:num>
  <w:num w:numId="19">
    <w:abstractNumId w:val="4"/>
  </w:num>
  <w:num w:numId="20">
    <w:abstractNumId w:val="21"/>
  </w:num>
  <w:num w:numId="21">
    <w:abstractNumId w:val="26"/>
  </w:num>
  <w:num w:numId="22">
    <w:abstractNumId w:val="24"/>
  </w:num>
  <w:num w:numId="23">
    <w:abstractNumId w:val="10"/>
  </w:num>
  <w:num w:numId="24">
    <w:abstractNumId w:val="13"/>
  </w:num>
  <w:num w:numId="25">
    <w:abstractNumId w:val="18"/>
  </w:num>
  <w:num w:numId="26">
    <w:abstractNumId w:val="20"/>
  </w:num>
  <w:num w:numId="27">
    <w:abstractNumId w:val="15"/>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srsource">
    <w15:presenceInfo w15:providerId="None" w15:userId="ansrsour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85"/>
    <w:rsid w:val="000145F8"/>
    <w:rsid w:val="000268FC"/>
    <w:rsid w:val="00061723"/>
    <w:rsid w:val="00063223"/>
    <w:rsid w:val="00074B9F"/>
    <w:rsid w:val="0007793F"/>
    <w:rsid w:val="000A5F25"/>
    <w:rsid w:val="000C55D4"/>
    <w:rsid w:val="000D511F"/>
    <w:rsid w:val="000E1283"/>
    <w:rsid w:val="001129AF"/>
    <w:rsid w:val="00130F05"/>
    <w:rsid w:val="001315BF"/>
    <w:rsid w:val="001725E9"/>
    <w:rsid w:val="00186B6F"/>
    <w:rsid w:val="001B6669"/>
    <w:rsid w:val="001E2287"/>
    <w:rsid w:val="001E577E"/>
    <w:rsid w:val="001E5A92"/>
    <w:rsid w:val="00206C25"/>
    <w:rsid w:val="00214168"/>
    <w:rsid w:val="00216442"/>
    <w:rsid w:val="00223543"/>
    <w:rsid w:val="0024312C"/>
    <w:rsid w:val="00243EFF"/>
    <w:rsid w:val="0024676D"/>
    <w:rsid w:val="00251A7E"/>
    <w:rsid w:val="002B0230"/>
    <w:rsid w:val="002B2A69"/>
    <w:rsid w:val="002E31D3"/>
    <w:rsid w:val="002E4F07"/>
    <w:rsid w:val="002F4FD8"/>
    <w:rsid w:val="00345E94"/>
    <w:rsid w:val="003526BA"/>
    <w:rsid w:val="0037220D"/>
    <w:rsid w:val="003750EB"/>
    <w:rsid w:val="00375C0B"/>
    <w:rsid w:val="003A3916"/>
    <w:rsid w:val="003A46AA"/>
    <w:rsid w:val="003A6FE3"/>
    <w:rsid w:val="003B0E96"/>
    <w:rsid w:val="003C4361"/>
    <w:rsid w:val="003E4A66"/>
    <w:rsid w:val="003F2482"/>
    <w:rsid w:val="003F6422"/>
    <w:rsid w:val="00421C96"/>
    <w:rsid w:val="0042769B"/>
    <w:rsid w:val="00437FA7"/>
    <w:rsid w:val="0045199B"/>
    <w:rsid w:val="00454005"/>
    <w:rsid w:val="00462CCB"/>
    <w:rsid w:val="004713F4"/>
    <w:rsid w:val="00495281"/>
    <w:rsid w:val="004B3E6A"/>
    <w:rsid w:val="004B5737"/>
    <w:rsid w:val="004B5FA8"/>
    <w:rsid w:val="004F0D19"/>
    <w:rsid w:val="004F3B5E"/>
    <w:rsid w:val="00505957"/>
    <w:rsid w:val="00507910"/>
    <w:rsid w:val="00524C4C"/>
    <w:rsid w:val="00546765"/>
    <w:rsid w:val="00565668"/>
    <w:rsid w:val="00571516"/>
    <w:rsid w:val="00586AAF"/>
    <w:rsid w:val="005D1B13"/>
    <w:rsid w:val="005E0A21"/>
    <w:rsid w:val="00624FE2"/>
    <w:rsid w:val="00626105"/>
    <w:rsid w:val="0062673E"/>
    <w:rsid w:val="00641845"/>
    <w:rsid w:val="00643919"/>
    <w:rsid w:val="00670DBD"/>
    <w:rsid w:val="006737F4"/>
    <w:rsid w:val="00691C97"/>
    <w:rsid w:val="006A40B7"/>
    <w:rsid w:val="00701C9C"/>
    <w:rsid w:val="00704C4C"/>
    <w:rsid w:val="0073295A"/>
    <w:rsid w:val="00736D44"/>
    <w:rsid w:val="00767D73"/>
    <w:rsid w:val="00783557"/>
    <w:rsid w:val="007937AF"/>
    <w:rsid w:val="007B2F6C"/>
    <w:rsid w:val="007C1C1F"/>
    <w:rsid w:val="007C4516"/>
    <w:rsid w:val="007C58CE"/>
    <w:rsid w:val="007C6BAC"/>
    <w:rsid w:val="007E638A"/>
    <w:rsid w:val="007E73E4"/>
    <w:rsid w:val="00857274"/>
    <w:rsid w:val="00886727"/>
    <w:rsid w:val="00887A21"/>
    <w:rsid w:val="008E387E"/>
    <w:rsid w:val="009051C6"/>
    <w:rsid w:val="0093204B"/>
    <w:rsid w:val="0093321B"/>
    <w:rsid w:val="00933C43"/>
    <w:rsid w:val="00937752"/>
    <w:rsid w:val="00942873"/>
    <w:rsid w:val="00944DD2"/>
    <w:rsid w:val="0095069D"/>
    <w:rsid w:val="0098745B"/>
    <w:rsid w:val="00995EF3"/>
    <w:rsid w:val="00996583"/>
    <w:rsid w:val="009A7CB7"/>
    <w:rsid w:val="009B003B"/>
    <w:rsid w:val="009B4C71"/>
    <w:rsid w:val="009D1321"/>
    <w:rsid w:val="009E1AFA"/>
    <w:rsid w:val="009E3BE4"/>
    <w:rsid w:val="009E480F"/>
    <w:rsid w:val="009F150D"/>
    <w:rsid w:val="00A027C7"/>
    <w:rsid w:val="00A231B6"/>
    <w:rsid w:val="00A412FD"/>
    <w:rsid w:val="00A57B30"/>
    <w:rsid w:val="00A61DDD"/>
    <w:rsid w:val="00A74FAD"/>
    <w:rsid w:val="00AC1602"/>
    <w:rsid w:val="00AC2E74"/>
    <w:rsid w:val="00AF235E"/>
    <w:rsid w:val="00B27CB8"/>
    <w:rsid w:val="00B33E8E"/>
    <w:rsid w:val="00B41D56"/>
    <w:rsid w:val="00B51BC6"/>
    <w:rsid w:val="00B7125D"/>
    <w:rsid w:val="00B75048"/>
    <w:rsid w:val="00B7553D"/>
    <w:rsid w:val="00B850AB"/>
    <w:rsid w:val="00B8695D"/>
    <w:rsid w:val="00B87123"/>
    <w:rsid w:val="00B95585"/>
    <w:rsid w:val="00BA18F2"/>
    <w:rsid w:val="00BC582B"/>
    <w:rsid w:val="00BC6185"/>
    <w:rsid w:val="00BC6D83"/>
    <w:rsid w:val="00BD1286"/>
    <w:rsid w:val="00BD3397"/>
    <w:rsid w:val="00BD5395"/>
    <w:rsid w:val="00C02185"/>
    <w:rsid w:val="00C13F3E"/>
    <w:rsid w:val="00C148A4"/>
    <w:rsid w:val="00C64131"/>
    <w:rsid w:val="00CA48B2"/>
    <w:rsid w:val="00CA61C8"/>
    <w:rsid w:val="00CB22A6"/>
    <w:rsid w:val="00CB7D2B"/>
    <w:rsid w:val="00CE49A5"/>
    <w:rsid w:val="00CE6B64"/>
    <w:rsid w:val="00CE6EA1"/>
    <w:rsid w:val="00D023CC"/>
    <w:rsid w:val="00D12E48"/>
    <w:rsid w:val="00D31FF6"/>
    <w:rsid w:val="00D44368"/>
    <w:rsid w:val="00D579E3"/>
    <w:rsid w:val="00D749FF"/>
    <w:rsid w:val="00D85255"/>
    <w:rsid w:val="00DA1A47"/>
    <w:rsid w:val="00DB095E"/>
    <w:rsid w:val="00DB667D"/>
    <w:rsid w:val="00DC133B"/>
    <w:rsid w:val="00DD18A8"/>
    <w:rsid w:val="00DE0153"/>
    <w:rsid w:val="00DE2FA4"/>
    <w:rsid w:val="00E32B1D"/>
    <w:rsid w:val="00E37F0A"/>
    <w:rsid w:val="00E44E2E"/>
    <w:rsid w:val="00E7210B"/>
    <w:rsid w:val="00EB24DD"/>
    <w:rsid w:val="00F07B3C"/>
    <w:rsid w:val="00F242BC"/>
    <w:rsid w:val="00F336B3"/>
    <w:rsid w:val="00F41B20"/>
    <w:rsid w:val="00F57B6E"/>
    <w:rsid w:val="00F57ED9"/>
    <w:rsid w:val="00F6064A"/>
    <w:rsid w:val="00F6194C"/>
    <w:rsid w:val="00F7196C"/>
    <w:rsid w:val="00F9292F"/>
    <w:rsid w:val="00F95725"/>
    <w:rsid w:val="00FB2D72"/>
    <w:rsid w:val="00FB53DE"/>
    <w:rsid w:val="00FE4B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A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BodyText"/>
    <w:qFormat/>
    <w:pPr>
      <w:keepNext/>
      <w:spacing w:before="120" w:after="120"/>
      <w:jc w:val="right"/>
      <w:outlineLvl w:val="0"/>
    </w:pPr>
    <w:rPr>
      <w:rFonts w:ascii="Arial" w:hAnsi="Arial"/>
      <w:b/>
      <w:smallCaps/>
      <w:kern w:val="28"/>
      <w:sz w:val="28"/>
      <w:lang w:val="en-US" w:eastAsia="en-US"/>
    </w:rPr>
  </w:style>
  <w:style w:type="paragraph" w:styleId="Heading2">
    <w:name w:val="heading 2"/>
    <w:next w:val="BodyText"/>
    <w:qFormat/>
    <w:pPr>
      <w:keepNext/>
      <w:tabs>
        <w:tab w:val="left" w:pos="360"/>
      </w:tabs>
      <w:spacing w:before="60" w:after="120"/>
      <w:jc w:val="right"/>
      <w:outlineLvl w:val="1"/>
    </w:pPr>
    <w:rPr>
      <w:rFonts w:ascii="Arial" w:hAnsi="Arial"/>
      <w:b/>
      <w:smallCaps/>
      <w:sz w:val="28"/>
      <w:lang w:val="en-US" w:eastAsia="en-US"/>
    </w:rPr>
  </w:style>
  <w:style w:type="paragraph" w:styleId="Heading3">
    <w:name w:val="heading 3"/>
    <w:basedOn w:val="Normal"/>
    <w:next w:val="Normal"/>
    <w:qFormat/>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240"/>
      <w:jc w:val="both"/>
    </w:pPr>
    <w:rPr>
      <w:sz w:val="22"/>
      <w:lang w:val="en-US" w:eastAsia="en-US"/>
    </w:rPr>
  </w:style>
  <w:style w:type="paragraph" w:styleId="Header">
    <w:name w:val="header"/>
    <w:pPr>
      <w:tabs>
        <w:tab w:val="center" w:pos="4320"/>
        <w:tab w:val="right" w:pos="8640"/>
      </w:tabs>
    </w:pPr>
    <w:rPr>
      <w:lang w:val="en-US" w:eastAsia="en-US"/>
    </w:rPr>
  </w:style>
  <w:style w:type="paragraph" w:customStyle="1" w:styleId="chaptertitle">
    <w:name w:val="chapter title"/>
    <w:next w:val="Heading1"/>
    <w:pPr>
      <w:spacing w:after="480"/>
      <w:jc w:val="right"/>
    </w:pPr>
    <w:rPr>
      <w:rFonts w:ascii="Arial" w:hAnsi="Arial"/>
      <w:b/>
      <w:caps/>
      <w:sz w:val="32"/>
      <w:lang w:val="en-US" w:eastAsia="en-US"/>
    </w:rPr>
  </w:style>
  <w:style w:type="paragraph" w:styleId="ListNumber">
    <w:name w:val="List Number"/>
    <w:pPr>
      <w:spacing w:after="120"/>
      <w:ind w:left="576" w:hanging="576"/>
    </w:pPr>
    <w:rPr>
      <w:sz w:val="22"/>
      <w:lang w:val="en-US" w:eastAsia="en-US"/>
    </w:rPr>
  </w:style>
  <w:style w:type="paragraph" w:styleId="ListBullet2">
    <w:name w:val="List Bullet 2"/>
    <w:autoRedefine/>
    <w:pPr>
      <w:spacing w:before="60" w:after="120"/>
      <w:ind w:left="720" w:hanging="360"/>
    </w:pPr>
    <w:rPr>
      <w:sz w:val="22"/>
      <w:lang w:val="en-US" w:eastAsia="en-US"/>
    </w:rPr>
  </w:style>
  <w:style w:type="paragraph" w:styleId="ListNumber2">
    <w:name w:val="List Number 2"/>
    <w:pPr>
      <w:spacing w:before="60" w:after="120"/>
      <w:ind w:left="936" w:hanging="360"/>
    </w:pPr>
    <w:rPr>
      <w:lang w:val="en-US" w:eastAsia="en-US"/>
    </w:rPr>
  </w:style>
  <w:style w:type="paragraph" w:styleId="ListContinue">
    <w:name w:val="List Continue"/>
    <w:pPr>
      <w:spacing w:before="60" w:after="120"/>
      <w:ind w:left="360"/>
    </w:pPr>
    <w:rPr>
      <w:lang w:val="en-US" w:eastAsia="en-US"/>
    </w:rPr>
  </w:style>
  <w:style w:type="paragraph" w:styleId="Footer">
    <w:name w:val="footer"/>
    <w:pPr>
      <w:tabs>
        <w:tab w:val="center" w:pos="4320"/>
        <w:tab w:val="right" w:pos="8640"/>
      </w:tabs>
    </w:pPr>
    <w:rPr>
      <w:lang w:val="en-US" w:eastAsia="en-US"/>
    </w:rPr>
  </w:style>
  <w:style w:type="paragraph" w:customStyle="1" w:styleId="Equation2a">
    <w:name w:val="Equation2a"/>
    <w:basedOn w:val="Obj2"/>
    <w:pPr>
      <w:tabs>
        <w:tab w:val="left" w:pos="72"/>
      </w:tabs>
      <w:ind w:left="2880"/>
    </w:pPr>
  </w:style>
  <w:style w:type="paragraph" w:customStyle="1" w:styleId="Question">
    <w:name w:val="Question"/>
    <w:pPr>
      <w:tabs>
        <w:tab w:val="left" w:pos="360"/>
      </w:tabs>
      <w:spacing w:before="60" w:after="120"/>
      <w:ind w:left="360" w:hanging="360"/>
    </w:pPr>
    <w:rPr>
      <w:lang w:val="en-US" w:eastAsia="en-US"/>
    </w:rPr>
  </w:style>
  <w:style w:type="paragraph" w:customStyle="1" w:styleId="Answer">
    <w:name w:val="Answer"/>
    <w:pPr>
      <w:spacing w:after="120"/>
      <w:ind w:left="360"/>
      <w:jc w:val="both"/>
    </w:pPr>
    <w:rPr>
      <w:kern w:val="18"/>
      <w:lang w:val="en-US" w:eastAsia="en-US"/>
    </w:rPr>
  </w:style>
  <w:style w:type="paragraph" w:customStyle="1" w:styleId="BibliographyEntry">
    <w:name w:val="Bibliography Entry"/>
    <w:pPr>
      <w:keepLines/>
      <w:spacing w:after="120"/>
    </w:pPr>
    <w:rPr>
      <w:lang w:val="en-US" w:eastAsia="en-US"/>
    </w:rPr>
  </w:style>
  <w:style w:type="paragraph" w:customStyle="1" w:styleId="Misc">
    <w:name w:val="Misc"/>
    <w:pPr>
      <w:keepLines/>
    </w:pPr>
    <w:rPr>
      <w:lang w:val="en-US" w:eastAsia="en-US"/>
    </w:rPr>
  </w:style>
  <w:style w:type="paragraph" w:customStyle="1" w:styleId="Table">
    <w:name w:val="Table"/>
    <w:aliases w:val="Financial"/>
    <w:pPr>
      <w:keepLines/>
      <w:tabs>
        <w:tab w:val="left" w:pos="288"/>
        <w:tab w:val="left" w:pos="576"/>
        <w:tab w:val="left" w:pos="864"/>
        <w:tab w:val="left" w:pos="1152"/>
        <w:tab w:val="left" w:pos="1440"/>
      </w:tabs>
    </w:pPr>
    <w:rPr>
      <w:lang w:val="en-US" w:eastAsia="en-US"/>
    </w:rPr>
  </w:style>
  <w:style w:type="paragraph" w:customStyle="1" w:styleId="TableBody">
    <w:name w:val="Table Body"/>
    <w:pPr>
      <w:keepNext/>
    </w:pPr>
    <w:rPr>
      <w:sz w:val="22"/>
      <w:lang w:val="en-US" w:eastAsia="en-US"/>
    </w:rPr>
  </w:style>
  <w:style w:type="paragraph" w:customStyle="1" w:styleId="Newspaperbody">
    <w:name w:val="Newspaper body"/>
    <w:pPr>
      <w:spacing w:after="120"/>
      <w:ind w:left="720" w:right="720"/>
      <w:jc w:val="both"/>
    </w:pPr>
    <w:rPr>
      <w:rFonts w:ascii="Arial" w:hAnsi="Arial"/>
      <w:sz w:val="18"/>
      <w:lang w:val="en-US" w:eastAsia="en-US"/>
    </w:rPr>
  </w:style>
  <w:style w:type="paragraph" w:customStyle="1" w:styleId="Newspaperheader">
    <w:name w:val="Newspaper header"/>
    <w:pPr>
      <w:keepNext/>
      <w:tabs>
        <w:tab w:val="left" w:pos="720"/>
      </w:tabs>
      <w:ind w:left="1440" w:hanging="1440"/>
    </w:pPr>
    <w:rPr>
      <w:rFonts w:ascii="Arial" w:hAnsi="Arial"/>
      <w:sz w:val="18"/>
      <w:lang w:val="en-US" w:eastAsia="en-US"/>
    </w:rPr>
  </w:style>
  <w:style w:type="paragraph" w:customStyle="1" w:styleId="Newspapercopyright">
    <w:name w:val="Newspaper copyright"/>
    <w:pPr>
      <w:keepNext/>
      <w:spacing w:before="120" w:after="120"/>
      <w:jc w:val="center"/>
    </w:pPr>
    <w:rPr>
      <w:rFonts w:ascii="Arial" w:hAnsi="Arial"/>
      <w:sz w:val="18"/>
      <w:lang w:val="en-US" w:eastAsia="en-US"/>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lang w:val="en-US" w:eastAsia="en-US"/>
    </w:rPr>
  </w:style>
  <w:style w:type="paragraph" w:customStyle="1" w:styleId="GraphicExhibitTitleLine">
    <w:name w:val="Graphic Exhibit Title Line"/>
    <w:pPr>
      <w:keepNext/>
      <w:pBdr>
        <w:bottom w:val="single" w:sz="18" w:space="3" w:color="0000FF"/>
      </w:pBdr>
      <w:tabs>
        <w:tab w:val="left" w:pos="3600"/>
      </w:tabs>
      <w:spacing w:before="240" w:after="120"/>
    </w:pPr>
    <w:rPr>
      <w:lang w:val="en-US" w:eastAsia="en-US"/>
    </w:rPr>
  </w:style>
  <w:style w:type="paragraph" w:customStyle="1" w:styleId="SuggestedReadings">
    <w:name w:val="Suggested Readings"/>
    <w:pPr>
      <w:keepLines/>
      <w:ind w:left="288" w:hanging="288"/>
    </w:pPr>
    <w:rPr>
      <w:lang w:val="en-US" w:eastAsia="en-US"/>
    </w:r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sz w:val="24"/>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sz w:val="24"/>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pPr>
      <w:pageBreakBefore/>
      <w:jc w:val="right"/>
    </w:pPr>
    <w:rPr>
      <w:rFonts w:ascii="Arial" w:hAnsi="Arial"/>
      <w:b/>
      <w:caps/>
      <w:sz w:val="32"/>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lang w:val="en-US" w:eastAsia="en-US"/>
    </w:rPr>
  </w:style>
  <w:style w:type="paragraph" w:customStyle="1" w:styleId="Oddpageheader">
    <w:name w:val="Odd page header"/>
    <w:basedOn w:val="Evenpageheader"/>
    <w:pPr>
      <w:tabs>
        <w:tab w:val="clear" w:pos="7099"/>
      </w:tabs>
      <w:ind w:left="0"/>
    </w:pPr>
  </w:style>
  <w:style w:type="paragraph" w:styleId="FootnoteText">
    <w:name w:val="footnote text"/>
    <w:basedOn w:val="Normal"/>
    <w:semiHidden/>
    <w:rPr>
      <w:rFonts w:ascii="Arial" w:hAnsi="Arial"/>
      <w:sz w:val="18"/>
    </w:rPr>
  </w:style>
  <w:style w:type="character" w:styleId="FootnoteReference">
    <w:name w:val="footnote reference"/>
    <w:semiHidden/>
    <w:rPr>
      <w:vertAlign w:val="superscript"/>
    </w:rPr>
  </w:style>
  <w:style w:type="paragraph" w:customStyle="1" w:styleId="Quoterightleftindent">
    <w:name w:val="Quote (right/left indent)"/>
    <w:next w:val="Normal"/>
    <w:pPr>
      <w:spacing w:after="120"/>
      <w:ind w:left="720" w:right="720"/>
      <w:jc w:val="both"/>
    </w:pPr>
    <w:rPr>
      <w:i/>
      <w:lang w:val="en-US" w:eastAsia="en-US"/>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Obj2">
    <w:name w:val="Obj2"/>
    <w:basedOn w:val="Normal"/>
    <w:pPr>
      <w:widowControl w:val="0"/>
      <w:spacing w:before="100" w:after="100"/>
      <w:ind w:left="864"/>
    </w:pPr>
  </w:style>
  <w:style w:type="paragraph" w:customStyle="1" w:styleId="L3">
    <w:name w:val="L#3"/>
    <w:basedOn w:val="ListNumber"/>
    <w:pPr>
      <w:keepLines/>
      <w:spacing w:before="60" w:after="60"/>
      <w:ind w:left="1152"/>
    </w:pPr>
    <w:rPr>
      <w:sz w:val="20"/>
    </w:rPr>
  </w:style>
  <w:style w:type="paragraph" w:customStyle="1" w:styleId="MarginBox">
    <w:name w:val="Margin Box"/>
    <w:basedOn w:val="BodyText"/>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Obj1">
    <w:name w:val="Obj1"/>
    <w:basedOn w:val="Obj2"/>
    <w:pPr>
      <w:tabs>
        <w:tab w:val="left" w:pos="-720"/>
      </w:tabs>
      <w:suppressAutoHyphens/>
      <w:ind w:left="0"/>
      <w:jc w:val="center"/>
    </w:pPr>
    <w:rPr>
      <w:rFonts w:ascii="CG Times" w:hAnsi="CG Times"/>
      <w:spacing w:val="-2"/>
      <w:kern w:val="1"/>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sz w:val="22"/>
      <w:lang w:val="en-US" w:eastAsia="en-US"/>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3600"/>
      </w:tabs>
      <w:ind w:left="1800" w:hanging="360"/>
    </w:pPr>
  </w:style>
  <w:style w:type="paragraph" w:customStyle="1" w:styleId="Outline5">
    <w:name w:val="Outline 5"/>
    <w:basedOn w:val="Outline1"/>
    <w:pPr>
      <w:tabs>
        <w:tab w:val="left" w:pos="0"/>
        <w:tab w:val="left" w:pos="600"/>
        <w:tab w:val="left" w:pos="1560"/>
        <w:tab w:val="left" w:pos="204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BodyTextIndent"/>
    <w:pPr>
      <w:spacing w:before="60"/>
      <w:ind w:left="720"/>
    </w:pPr>
  </w:style>
  <w:style w:type="paragraph" w:styleId="BodyTextIndent">
    <w:name w:val="Body Text Indent"/>
    <w:basedOn w:val="Normal"/>
    <w:pPr>
      <w:spacing w:after="120"/>
      <w:ind w:left="360"/>
      <w:jc w:val="both"/>
    </w:p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pPr>
  </w:style>
  <w:style w:type="paragraph" w:customStyle="1" w:styleId="AnswerSpace">
    <w:name w:val="AnswerSpace"/>
    <w:basedOn w:val="Normal"/>
    <w:pPr>
      <w:spacing w:after="1800"/>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7937AF"/>
    <w:pPr>
      <w:ind w:left="720"/>
    </w:pPr>
  </w:style>
  <w:style w:type="paragraph" w:styleId="BalloonText">
    <w:name w:val="Balloon Text"/>
    <w:basedOn w:val="Normal"/>
    <w:link w:val="BalloonTextChar"/>
    <w:rsid w:val="00A61DDD"/>
    <w:rPr>
      <w:rFonts w:ascii="Tahoma" w:hAnsi="Tahoma" w:cs="Tahoma"/>
      <w:sz w:val="16"/>
      <w:szCs w:val="16"/>
    </w:rPr>
  </w:style>
  <w:style w:type="character" w:customStyle="1" w:styleId="BalloonTextChar">
    <w:name w:val="Balloon Text Char"/>
    <w:link w:val="BalloonText"/>
    <w:rsid w:val="00A61DDD"/>
    <w:rPr>
      <w:rFonts w:ascii="Tahoma" w:hAnsi="Tahoma" w:cs="Tahoma"/>
      <w:sz w:val="16"/>
      <w:szCs w:val="16"/>
      <w:lang w:val="en-US" w:eastAsia="en-US"/>
    </w:rPr>
  </w:style>
  <w:style w:type="character" w:styleId="CommentReference">
    <w:name w:val="annotation reference"/>
    <w:rsid w:val="00437FA7"/>
    <w:rPr>
      <w:sz w:val="16"/>
      <w:szCs w:val="16"/>
    </w:rPr>
  </w:style>
  <w:style w:type="paragraph" w:styleId="CommentText">
    <w:name w:val="annotation text"/>
    <w:basedOn w:val="Normal"/>
    <w:link w:val="CommentTextChar"/>
    <w:rsid w:val="00437FA7"/>
    <w:rPr>
      <w:sz w:val="20"/>
    </w:rPr>
  </w:style>
  <w:style w:type="character" w:customStyle="1" w:styleId="CommentTextChar">
    <w:name w:val="Comment Text Char"/>
    <w:basedOn w:val="DefaultParagraphFont"/>
    <w:link w:val="CommentText"/>
    <w:rsid w:val="00437FA7"/>
  </w:style>
  <w:style w:type="paragraph" w:styleId="CommentSubject">
    <w:name w:val="annotation subject"/>
    <w:basedOn w:val="CommentText"/>
    <w:next w:val="CommentText"/>
    <w:link w:val="CommentSubjectChar"/>
    <w:rsid w:val="00437FA7"/>
    <w:rPr>
      <w:b/>
      <w:bCs/>
    </w:rPr>
  </w:style>
  <w:style w:type="character" w:customStyle="1" w:styleId="CommentSubjectChar">
    <w:name w:val="Comment Subject Char"/>
    <w:link w:val="CommentSubject"/>
    <w:rsid w:val="00437F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BodyText"/>
    <w:qFormat/>
    <w:pPr>
      <w:keepNext/>
      <w:spacing w:before="120" w:after="120"/>
      <w:jc w:val="right"/>
      <w:outlineLvl w:val="0"/>
    </w:pPr>
    <w:rPr>
      <w:rFonts w:ascii="Arial" w:hAnsi="Arial"/>
      <w:b/>
      <w:smallCaps/>
      <w:kern w:val="28"/>
      <w:sz w:val="28"/>
      <w:lang w:val="en-US" w:eastAsia="en-US"/>
    </w:rPr>
  </w:style>
  <w:style w:type="paragraph" w:styleId="Heading2">
    <w:name w:val="heading 2"/>
    <w:next w:val="BodyText"/>
    <w:qFormat/>
    <w:pPr>
      <w:keepNext/>
      <w:tabs>
        <w:tab w:val="left" w:pos="360"/>
      </w:tabs>
      <w:spacing w:before="60" w:after="120"/>
      <w:jc w:val="right"/>
      <w:outlineLvl w:val="1"/>
    </w:pPr>
    <w:rPr>
      <w:rFonts w:ascii="Arial" w:hAnsi="Arial"/>
      <w:b/>
      <w:smallCaps/>
      <w:sz w:val="28"/>
      <w:lang w:val="en-US" w:eastAsia="en-US"/>
    </w:rPr>
  </w:style>
  <w:style w:type="paragraph" w:styleId="Heading3">
    <w:name w:val="heading 3"/>
    <w:basedOn w:val="Normal"/>
    <w:next w:val="Normal"/>
    <w:qFormat/>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240"/>
      <w:jc w:val="both"/>
    </w:pPr>
    <w:rPr>
      <w:sz w:val="22"/>
      <w:lang w:val="en-US" w:eastAsia="en-US"/>
    </w:rPr>
  </w:style>
  <w:style w:type="paragraph" w:styleId="Header">
    <w:name w:val="header"/>
    <w:pPr>
      <w:tabs>
        <w:tab w:val="center" w:pos="4320"/>
        <w:tab w:val="right" w:pos="8640"/>
      </w:tabs>
    </w:pPr>
    <w:rPr>
      <w:lang w:val="en-US" w:eastAsia="en-US"/>
    </w:rPr>
  </w:style>
  <w:style w:type="paragraph" w:customStyle="1" w:styleId="chaptertitle">
    <w:name w:val="chapter title"/>
    <w:next w:val="Heading1"/>
    <w:pPr>
      <w:spacing w:after="480"/>
      <w:jc w:val="right"/>
    </w:pPr>
    <w:rPr>
      <w:rFonts w:ascii="Arial" w:hAnsi="Arial"/>
      <w:b/>
      <w:caps/>
      <w:sz w:val="32"/>
      <w:lang w:val="en-US" w:eastAsia="en-US"/>
    </w:rPr>
  </w:style>
  <w:style w:type="paragraph" w:styleId="ListNumber">
    <w:name w:val="List Number"/>
    <w:pPr>
      <w:spacing w:after="120"/>
      <w:ind w:left="576" w:hanging="576"/>
    </w:pPr>
    <w:rPr>
      <w:sz w:val="22"/>
      <w:lang w:val="en-US" w:eastAsia="en-US"/>
    </w:rPr>
  </w:style>
  <w:style w:type="paragraph" w:styleId="ListBullet2">
    <w:name w:val="List Bullet 2"/>
    <w:autoRedefine/>
    <w:pPr>
      <w:spacing w:before="60" w:after="120"/>
      <w:ind w:left="720" w:hanging="360"/>
    </w:pPr>
    <w:rPr>
      <w:sz w:val="22"/>
      <w:lang w:val="en-US" w:eastAsia="en-US"/>
    </w:rPr>
  </w:style>
  <w:style w:type="paragraph" w:styleId="ListNumber2">
    <w:name w:val="List Number 2"/>
    <w:pPr>
      <w:spacing w:before="60" w:after="120"/>
      <w:ind w:left="936" w:hanging="360"/>
    </w:pPr>
    <w:rPr>
      <w:lang w:val="en-US" w:eastAsia="en-US"/>
    </w:rPr>
  </w:style>
  <w:style w:type="paragraph" w:styleId="ListContinue">
    <w:name w:val="List Continue"/>
    <w:pPr>
      <w:spacing w:before="60" w:after="120"/>
      <w:ind w:left="360"/>
    </w:pPr>
    <w:rPr>
      <w:lang w:val="en-US" w:eastAsia="en-US"/>
    </w:rPr>
  </w:style>
  <w:style w:type="paragraph" w:styleId="Footer">
    <w:name w:val="footer"/>
    <w:pPr>
      <w:tabs>
        <w:tab w:val="center" w:pos="4320"/>
        <w:tab w:val="right" w:pos="8640"/>
      </w:tabs>
    </w:pPr>
    <w:rPr>
      <w:lang w:val="en-US" w:eastAsia="en-US"/>
    </w:rPr>
  </w:style>
  <w:style w:type="paragraph" w:customStyle="1" w:styleId="Equation2a">
    <w:name w:val="Equation2a"/>
    <w:basedOn w:val="Obj2"/>
    <w:pPr>
      <w:tabs>
        <w:tab w:val="left" w:pos="72"/>
      </w:tabs>
      <w:ind w:left="2880"/>
    </w:pPr>
  </w:style>
  <w:style w:type="paragraph" w:customStyle="1" w:styleId="Question">
    <w:name w:val="Question"/>
    <w:pPr>
      <w:tabs>
        <w:tab w:val="left" w:pos="360"/>
      </w:tabs>
      <w:spacing w:before="60" w:after="120"/>
      <w:ind w:left="360" w:hanging="360"/>
    </w:pPr>
    <w:rPr>
      <w:lang w:val="en-US" w:eastAsia="en-US"/>
    </w:rPr>
  </w:style>
  <w:style w:type="paragraph" w:customStyle="1" w:styleId="Answer">
    <w:name w:val="Answer"/>
    <w:pPr>
      <w:spacing w:after="120"/>
      <w:ind w:left="360"/>
      <w:jc w:val="both"/>
    </w:pPr>
    <w:rPr>
      <w:kern w:val="18"/>
      <w:lang w:val="en-US" w:eastAsia="en-US"/>
    </w:rPr>
  </w:style>
  <w:style w:type="paragraph" w:customStyle="1" w:styleId="BibliographyEntry">
    <w:name w:val="Bibliography Entry"/>
    <w:pPr>
      <w:keepLines/>
      <w:spacing w:after="120"/>
    </w:pPr>
    <w:rPr>
      <w:lang w:val="en-US" w:eastAsia="en-US"/>
    </w:rPr>
  </w:style>
  <w:style w:type="paragraph" w:customStyle="1" w:styleId="Misc">
    <w:name w:val="Misc"/>
    <w:pPr>
      <w:keepLines/>
    </w:pPr>
    <w:rPr>
      <w:lang w:val="en-US" w:eastAsia="en-US"/>
    </w:rPr>
  </w:style>
  <w:style w:type="paragraph" w:customStyle="1" w:styleId="Table">
    <w:name w:val="Table"/>
    <w:aliases w:val="Financial"/>
    <w:pPr>
      <w:keepLines/>
      <w:tabs>
        <w:tab w:val="left" w:pos="288"/>
        <w:tab w:val="left" w:pos="576"/>
        <w:tab w:val="left" w:pos="864"/>
        <w:tab w:val="left" w:pos="1152"/>
        <w:tab w:val="left" w:pos="1440"/>
      </w:tabs>
    </w:pPr>
    <w:rPr>
      <w:lang w:val="en-US" w:eastAsia="en-US"/>
    </w:rPr>
  </w:style>
  <w:style w:type="paragraph" w:customStyle="1" w:styleId="TableBody">
    <w:name w:val="Table Body"/>
    <w:pPr>
      <w:keepNext/>
    </w:pPr>
    <w:rPr>
      <w:sz w:val="22"/>
      <w:lang w:val="en-US" w:eastAsia="en-US"/>
    </w:rPr>
  </w:style>
  <w:style w:type="paragraph" w:customStyle="1" w:styleId="Newspaperbody">
    <w:name w:val="Newspaper body"/>
    <w:pPr>
      <w:spacing w:after="120"/>
      <w:ind w:left="720" w:right="720"/>
      <w:jc w:val="both"/>
    </w:pPr>
    <w:rPr>
      <w:rFonts w:ascii="Arial" w:hAnsi="Arial"/>
      <w:sz w:val="18"/>
      <w:lang w:val="en-US" w:eastAsia="en-US"/>
    </w:rPr>
  </w:style>
  <w:style w:type="paragraph" w:customStyle="1" w:styleId="Newspaperheader">
    <w:name w:val="Newspaper header"/>
    <w:pPr>
      <w:keepNext/>
      <w:tabs>
        <w:tab w:val="left" w:pos="720"/>
      </w:tabs>
      <w:ind w:left="1440" w:hanging="1440"/>
    </w:pPr>
    <w:rPr>
      <w:rFonts w:ascii="Arial" w:hAnsi="Arial"/>
      <w:sz w:val="18"/>
      <w:lang w:val="en-US" w:eastAsia="en-US"/>
    </w:rPr>
  </w:style>
  <w:style w:type="paragraph" w:customStyle="1" w:styleId="Newspapercopyright">
    <w:name w:val="Newspaper copyright"/>
    <w:pPr>
      <w:keepNext/>
      <w:spacing w:before="120" w:after="120"/>
      <w:jc w:val="center"/>
    </w:pPr>
    <w:rPr>
      <w:rFonts w:ascii="Arial" w:hAnsi="Arial"/>
      <w:sz w:val="18"/>
      <w:lang w:val="en-US" w:eastAsia="en-US"/>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lang w:val="en-US" w:eastAsia="en-US"/>
    </w:rPr>
  </w:style>
  <w:style w:type="paragraph" w:customStyle="1" w:styleId="GraphicExhibitTitleLine">
    <w:name w:val="Graphic Exhibit Title Line"/>
    <w:pPr>
      <w:keepNext/>
      <w:pBdr>
        <w:bottom w:val="single" w:sz="18" w:space="3" w:color="0000FF"/>
      </w:pBdr>
      <w:tabs>
        <w:tab w:val="left" w:pos="3600"/>
      </w:tabs>
      <w:spacing w:before="240" w:after="120"/>
    </w:pPr>
    <w:rPr>
      <w:lang w:val="en-US" w:eastAsia="en-US"/>
    </w:rPr>
  </w:style>
  <w:style w:type="paragraph" w:customStyle="1" w:styleId="SuggestedReadings">
    <w:name w:val="Suggested Readings"/>
    <w:pPr>
      <w:keepLines/>
      <w:ind w:left="288" w:hanging="288"/>
    </w:pPr>
    <w:rPr>
      <w:lang w:val="en-US" w:eastAsia="en-US"/>
    </w:r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sz w:val="24"/>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sz w:val="24"/>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pPr>
      <w:pageBreakBefore/>
      <w:jc w:val="right"/>
    </w:pPr>
    <w:rPr>
      <w:rFonts w:ascii="Arial" w:hAnsi="Arial"/>
      <w:b/>
      <w:caps/>
      <w:sz w:val="32"/>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lang w:val="en-US" w:eastAsia="en-US"/>
    </w:rPr>
  </w:style>
  <w:style w:type="paragraph" w:customStyle="1" w:styleId="Oddpageheader">
    <w:name w:val="Odd page header"/>
    <w:basedOn w:val="Evenpageheader"/>
    <w:pPr>
      <w:tabs>
        <w:tab w:val="clear" w:pos="7099"/>
      </w:tabs>
      <w:ind w:left="0"/>
    </w:pPr>
  </w:style>
  <w:style w:type="paragraph" w:styleId="FootnoteText">
    <w:name w:val="footnote text"/>
    <w:basedOn w:val="Normal"/>
    <w:semiHidden/>
    <w:rPr>
      <w:rFonts w:ascii="Arial" w:hAnsi="Arial"/>
      <w:sz w:val="18"/>
    </w:rPr>
  </w:style>
  <w:style w:type="character" w:styleId="FootnoteReference">
    <w:name w:val="footnote reference"/>
    <w:semiHidden/>
    <w:rPr>
      <w:vertAlign w:val="superscript"/>
    </w:rPr>
  </w:style>
  <w:style w:type="paragraph" w:customStyle="1" w:styleId="Quoterightleftindent">
    <w:name w:val="Quote (right/left indent)"/>
    <w:next w:val="Normal"/>
    <w:pPr>
      <w:spacing w:after="120"/>
      <w:ind w:left="720" w:right="720"/>
      <w:jc w:val="both"/>
    </w:pPr>
    <w:rPr>
      <w:i/>
      <w:lang w:val="en-US" w:eastAsia="en-US"/>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Obj2">
    <w:name w:val="Obj2"/>
    <w:basedOn w:val="Normal"/>
    <w:pPr>
      <w:widowControl w:val="0"/>
      <w:spacing w:before="100" w:after="100"/>
      <w:ind w:left="864"/>
    </w:pPr>
  </w:style>
  <w:style w:type="paragraph" w:customStyle="1" w:styleId="L3">
    <w:name w:val="L#3"/>
    <w:basedOn w:val="ListNumber"/>
    <w:pPr>
      <w:keepLines/>
      <w:spacing w:before="60" w:after="60"/>
      <w:ind w:left="1152"/>
    </w:pPr>
    <w:rPr>
      <w:sz w:val="20"/>
    </w:rPr>
  </w:style>
  <w:style w:type="paragraph" w:customStyle="1" w:styleId="MarginBox">
    <w:name w:val="Margin Box"/>
    <w:basedOn w:val="BodyText"/>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Obj1">
    <w:name w:val="Obj1"/>
    <w:basedOn w:val="Obj2"/>
    <w:pPr>
      <w:tabs>
        <w:tab w:val="left" w:pos="-720"/>
      </w:tabs>
      <w:suppressAutoHyphens/>
      <w:ind w:left="0"/>
      <w:jc w:val="center"/>
    </w:pPr>
    <w:rPr>
      <w:rFonts w:ascii="CG Times" w:hAnsi="CG Times"/>
      <w:spacing w:val="-2"/>
      <w:kern w:val="1"/>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sz w:val="22"/>
      <w:lang w:val="en-US" w:eastAsia="en-US"/>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3600"/>
      </w:tabs>
      <w:ind w:left="1800" w:hanging="360"/>
    </w:pPr>
  </w:style>
  <w:style w:type="paragraph" w:customStyle="1" w:styleId="Outline5">
    <w:name w:val="Outline 5"/>
    <w:basedOn w:val="Outline1"/>
    <w:pPr>
      <w:tabs>
        <w:tab w:val="left" w:pos="0"/>
        <w:tab w:val="left" w:pos="600"/>
        <w:tab w:val="left" w:pos="1560"/>
        <w:tab w:val="left" w:pos="204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BodyTextIndent"/>
    <w:pPr>
      <w:spacing w:before="60"/>
      <w:ind w:left="720"/>
    </w:pPr>
  </w:style>
  <w:style w:type="paragraph" w:styleId="BodyTextIndent">
    <w:name w:val="Body Text Indent"/>
    <w:basedOn w:val="Normal"/>
    <w:pPr>
      <w:spacing w:after="120"/>
      <w:ind w:left="360"/>
      <w:jc w:val="both"/>
    </w:p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pPr>
  </w:style>
  <w:style w:type="paragraph" w:customStyle="1" w:styleId="AnswerSpace">
    <w:name w:val="AnswerSpace"/>
    <w:basedOn w:val="Normal"/>
    <w:pPr>
      <w:spacing w:after="1800"/>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7937AF"/>
    <w:pPr>
      <w:ind w:left="720"/>
    </w:pPr>
  </w:style>
  <w:style w:type="paragraph" w:styleId="BalloonText">
    <w:name w:val="Balloon Text"/>
    <w:basedOn w:val="Normal"/>
    <w:link w:val="BalloonTextChar"/>
    <w:rsid w:val="00A61DDD"/>
    <w:rPr>
      <w:rFonts w:ascii="Tahoma" w:hAnsi="Tahoma" w:cs="Tahoma"/>
      <w:sz w:val="16"/>
      <w:szCs w:val="16"/>
    </w:rPr>
  </w:style>
  <w:style w:type="character" w:customStyle="1" w:styleId="BalloonTextChar">
    <w:name w:val="Balloon Text Char"/>
    <w:link w:val="BalloonText"/>
    <w:rsid w:val="00A61DDD"/>
    <w:rPr>
      <w:rFonts w:ascii="Tahoma" w:hAnsi="Tahoma" w:cs="Tahoma"/>
      <w:sz w:val="16"/>
      <w:szCs w:val="16"/>
      <w:lang w:val="en-US" w:eastAsia="en-US"/>
    </w:rPr>
  </w:style>
  <w:style w:type="character" w:styleId="CommentReference">
    <w:name w:val="annotation reference"/>
    <w:rsid w:val="00437FA7"/>
    <w:rPr>
      <w:sz w:val="16"/>
      <w:szCs w:val="16"/>
    </w:rPr>
  </w:style>
  <w:style w:type="paragraph" w:styleId="CommentText">
    <w:name w:val="annotation text"/>
    <w:basedOn w:val="Normal"/>
    <w:link w:val="CommentTextChar"/>
    <w:rsid w:val="00437FA7"/>
    <w:rPr>
      <w:sz w:val="20"/>
    </w:rPr>
  </w:style>
  <w:style w:type="character" w:customStyle="1" w:styleId="CommentTextChar">
    <w:name w:val="Comment Text Char"/>
    <w:basedOn w:val="DefaultParagraphFont"/>
    <w:link w:val="CommentText"/>
    <w:rsid w:val="00437FA7"/>
  </w:style>
  <w:style w:type="paragraph" w:styleId="CommentSubject">
    <w:name w:val="annotation subject"/>
    <w:basedOn w:val="CommentText"/>
    <w:next w:val="CommentText"/>
    <w:link w:val="CommentSubjectChar"/>
    <w:rsid w:val="00437FA7"/>
    <w:rPr>
      <w:b/>
      <w:bCs/>
    </w:rPr>
  </w:style>
  <w:style w:type="character" w:customStyle="1" w:styleId="CommentSubjectChar">
    <w:name w:val="Comment Subject Char"/>
    <w:link w:val="CommentSubject"/>
    <w:rsid w:val="00437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b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9D2FDEA17414BA7F317AD500D307E" ma:contentTypeVersion="" ma:contentTypeDescription="Create a new document." ma:contentTypeScope="" ma:versionID="a68d03cd143670a8d3a289bfb5cdcf5b">
  <xsd:schema xmlns:xsd="http://www.w3.org/2001/XMLSchema" xmlns:xs="http://www.w3.org/2001/XMLSchema" xmlns:p="http://schemas.microsoft.com/office/2006/metadata/properties" xmlns:ns2="c511a16a-e20d-4dcc-bf17-4c00455f08a0" xmlns:ns3="27027b83-99a4-4533-a11e-c4d96788fd5d" targetNamespace="http://schemas.microsoft.com/office/2006/metadata/properties" ma:root="true" ma:fieldsID="30629e666a33895c11208ff4d0381011" ns2:_="" ns3:_="">
    <xsd:import namespace="c511a16a-e20d-4dcc-bf17-4c00455f08a0"/>
    <xsd:import namespace="27027b83-99a4-4533-a11e-c4d96788fd5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1a16a-e20d-4dcc-bf17-4c00455f08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027b83-99a4-4533-a11e-c4d96788fd5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2EC52-E4B4-4145-A9FD-EA4506BB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1a16a-e20d-4dcc-bf17-4c00455f08a0"/>
    <ds:schemaRef ds:uri="27027b83-99a4-4533-a11e-c4d96788f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4E0A4-EE65-4B68-9B4F-37887DF01029}">
  <ds:schemaRefs>
    <ds:schemaRef ds:uri="http://schemas.microsoft.com/sharepoint/v3/contenttype/forms"/>
  </ds:schemaRefs>
</ds:datastoreItem>
</file>

<file path=customXml/itemProps3.xml><?xml version="1.0" encoding="utf-8"?>
<ds:datastoreItem xmlns:ds="http://schemas.openxmlformats.org/officeDocument/2006/customXml" ds:itemID="{484F3DCE-3031-48A3-867C-DF32B053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02AFB2-3167-402A-BB52-2462EC25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Heban.dot</Template>
  <TotalTime>320</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CHAPTER 1</vt:lpstr>
    </vt:vector>
  </TitlesOfParts>
  <Company>D. Heban</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 Heban</dc:creator>
  <cp:lastModifiedBy>Rydzanicz, Amy</cp:lastModifiedBy>
  <cp:revision>14</cp:revision>
  <cp:lastPrinted>2017-06-24T14:20:00Z</cp:lastPrinted>
  <dcterms:created xsi:type="dcterms:W3CDTF">2017-06-24T15:12:00Z</dcterms:created>
  <dcterms:modified xsi:type="dcterms:W3CDTF">2017-09-07T12:59:00Z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0x0101001F89D2FDEA17414BA7F317AD500D307E</vt:lpwstr>
  </property>
</Properties>
</file>