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What do statutes and administrative regulations have in common? How do they differ?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Explain the position adopted by legal positivists regarding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Sociological jurisprudence has a tendency to say that, when interpreting and applying the law, courts should pay attention to changing social values and let the law reflect those new values. How is this different from the natural law approach, which alsodiscusses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Why might legislators deliberately use ambiguous language in a statute?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Explain the two ways courts use legislative history.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What system is followed by the U.S. Constitution that recognizes the states' power to make law in certain areas?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Socialism</w:t>
      </w:r>
      <w:r>
        <w:rPr>
          <w:rFonts w:ascii="Times New Roman"/>
          <w:sz w:val="24"/>
        </w:rPr>
      </w:r>
      <w:r>
        <w:rPr>
          <w:rFonts w:ascii="Times New Roman"/>
          <w:sz w:val="24"/>
        </w:rPr>
        <w:tab/>
        <w:br/>
        <w:tab/>
      </w:r>
      <w:r>
        <w:rPr>
          <w:rFonts w:ascii="Times New Roman"/>
          <w:sz w:val="24"/>
        </w:rPr>
        <w:t>B)   Federalism</w:t>
      </w:r>
      <w:r>
        <w:rPr>
          <w:rFonts w:ascii="Times New Roman"/>
          <w:sz w:val="24"/>
        </w:rPr>
        <w:br/>
        <w:tab/>
      </w:r>
      <w:r>
        <w:rPr>
          <w:rFonts w:ascii="Times New Roman"/>
          <w:sz w:val="24"/>
        </w:rPr>
        <w:t>C)   Communism</w:t>
      </w:r>
      <w:r>
        <w:rPr>
          <w:rFonts w:ascii="Times New Roman"/>
          <w:sz w:val="24"/>
        </w:rPr>
        <w:br/>
        <w:tab/>
      </w:r>
      <w:r>
        <w:rPr>
          <w:rFonts w:ascii="Times New Roman"/>
          <w:sz w:val="24"/>
        </w:rPr>
        <w:t>D)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Restatements are rules covering various areas of law and are written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Society for American Laws.</w:t>
      </w:r>
      <w:r>
        <w:rPr>
          <w:rFonts w:ascii="Times New Roman"/>
          <w:sz w:val="24"/>
        </w:rPr>
        <w:tab/>
        <w:br/>
        <w:tab/>
      </w:r>
      <w:r>
        <w:rPr>
          <w:rFonts w:ascii="Times New Roman"/>
          <w:sz w:val="24"/>
        </w:rPr>
        <w:t>B)   American Legal Institute.</w:t>
      </w:r>
      <w:r>
        <w:rPr>
          <w:rFonts w:ascii="Times New Roman"/>
          <w:sz w:val="24"/>
        </w:rPr>
        <w:br/>
        <w:tab/>
      </w:r>
      <w:r>
        <w:rPr>
          <w:rFonts w:ascii="Times New Roman"/>
          <w:sz w:val="24"/>
        </w:rPr>
        <w:t>C)   American Law Institute.</w:t>
      </w:r>
      <w:r>
        <w:rPr>
          <w:rFonts w:ascii="Times New Roman"/>
          <w:sz w:val="24"/>
        </w:rPr>
        <w:br/>
        <w:tab/>
      </w:r>
      <w:r>
        <w:rPr>
          <w:rFonts w:ascii="Times New Roman"/>
          <w:sz w:val="24"/>
        </w:rPr>
        <w:t>D)   Legal Institute of Jurisprudence.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According to the U.S. Constitution, treaties made by the president with foreign governments and approved by __________ of the U.S. Senate invalidate inconsistent state and federal laws.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two-thirds</w:t>
      </w:r>
      <w:r>
        <w:rPr>
          <w:rFonts w:ascii="Times New Roman"/>
          <w:sz w:val="24"/>
        </w:rPr>
        <w:tab/>
        <w:br/>
        <w:tab/>
      </w:r>
      <w:r>
        <w:rPr>
          <w:rFonts w:ascii="Times New Roman"/>
          <w:sz w:val="24"/>
        </w:rPr>
        <w:t>B)   three-quarters</w:t>
      </w:r>
      <w:r>
        <w:rPr>
          <w:rFonts w:ascii="Times New Roman"/>
          <w:sz w:val="24"/>
        </w:rPr>
        <w:br/>
        <w:tab/>
      </w:r>
      <w:r>
        <w:rPr>
          <w:rFonts w:ascii="Times New Roman"/>
          <w:sz w:val="24"/>
        </w:rPr>
        <w:t>C)   a majority</w:t>
      </w:r>
      <w:r>
        <w:rPr>
          <w:rFonts w:ascii="Times New Roman"/>
          <w:sz w:val="24"/>
        </w:rPr>
        <w:br/>
        <w:tab/>
      </w:r>
      <w:r>
        <w:rPr>
          <w:rFonts w:ascii="Times New Roman"/>
          <w:sz w:val="24"/>
        </w:rPr>
        <w:t>D)   a minority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 state statute making murder a crime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substantive law.</w:t>
      </w:r>
      <w:r>
        <w:rPr>
          <w:rFonts w:ascii="Times New Roman"/>
          <w:sz w:val="24"/>
        </w:rPr>
        <w:tab/>
        <w:br/>
        <w:tab/>
      </w:r>
      <w:r>
        <w:rPr>
          <w:rFonts w:ascii="Times New Roman"/>
          <w:sz w:val="24"/>
        </w:rPr>
        <w:t>B)   criminal law.</w:t>
      </w:r>
      <w:r>
        <w:rPr>
          <w:rFonts w:ascii="Times New Roman"/>
          <w:sz w:val="24"/>
        </w:rPr>
        <w:br/>
        <w:tab/>
      </w:r>
      <w:r>
        <w:rPr>
          <w:rFonts w:ascii="Times New Roman"/>
          <w:sz w:val="24"/>
        </w:rPr>
        <w:t>C)   public law.</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American legal __________ regard the law in the books as less important than the law in action and define law as the behavior of public officials (mainly judges) as they deal with matters before the legal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socialists</w:t>
      </w:r>
      <w:r>
        <w:rPr>
          <w:rFonts w:ascii="Times New Roman"/>
          <w:sz w:val="24"/>
        </w:rPr>
        <w:tab/>
        <w:br/>
        <w:tab/>
      </w:r>
      <w:r>
        <w:rPr>
          <w:rFonts w:ascii="Times New Roman"/>
          <w:sz w:val="24"/>
        </w:rPr>
        <w:t>B)   positivists</w:t>
      </w:r>
      <w:r>
        <w:rPr>
          <w:rFonts w:ascii="Times New Roman"/>
          <w:sz w:val="24"/>
        </w:rPr>
        <w:br/>
        <w:tab/>
      </w:r>
      <w:r>
        <w:rPr>
          <w:rFonts w:ascii="Times New Roman"/>
          <w:sz w:val="24"/>
        </w:rPr>
        <w:t>C)   realists</w:t>
      </w:r>
      <w:r>
        <w:rPr>
          <w:rFonts w:ascii="Times New Roman"/>
          <w:sz w:val="24"/>
        </w:rPr>
        <w:br/>
        <w:tab/>
      </w:r>
      <w:r>
        <w:rPr>
          <w:rFonts w:ascii="Times New Roman"/>
          <w:sz w:val="24"/>
        </w:rPr>
        <w:t>D)   moralists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doctrine of __________ states that like cases should be decided alike.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res ipsa loquitor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de minimis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quantum meruit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stare decisis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__________ law provides certainty because a court is bound to make the same decision in a case with a similar issue, despite any factual differences.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Judicious</w:t>
      </w:r>
      <w:r>
        <w:rPr>
          <w:rFonts w:ascii="Times New Roman"/>
          <w:sz w:val="24"/>
        </w:rPr>
        <w:tab/>
        <w:br/>
        <w:tab/>
      </w:r>
      <w:r>
        <w:rPr>
          <w:rFonts w:ascii="Times New Roman"/>
          <w:sz w:val="24"/>
        </w:rPr>
        <w:t>B)   Common</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English</w:t>
      </w:r>
      <w:r>
        <w:rPr>
          <w:rFonts w:ascii="Times New Roman"/>
          <w:sz w:val="24"/>
        </w:rPr>
      </w:r>
      <w:r>
        <w:rPr>
          <w:rFonts w:ascii="Times New Roman"/>
          <w:sz w:val="24"/>
        </w:rPr>
        <w:br/>
        <w:tab/>
      </w:r>
      <w:r>
        <w:rPr>
          <w:rFonts w:ascii="Times New Roman"/>
          <w:sz w:val="24"/>
        </w:rPr>
        <w:t>D)   Archaic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doctrine of __________ to sue requires that, in order to be able to mount a civil suit, a plaintiff must have some direct and substantial stake in the outcome of the litigation.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mootness</w:t>
      </w:r>
      <w:r>
        <w:rPr>
          <w:rFonts w:ascii="Times New Roman"/>
          <w:sz w:val="24"/>
        </w:rPr>
      </w:r>
      <w:r>
        <w:rPr>
          <w:rFonts w:ascii="Times New Roman"/>
          <w:sz w:val="24"/>
        </w:rPr>
        <w:tab/>
        <w:br/>
        <w:tab/>
      </w:r>
      <w:r>
        <w:rPr>
          <w:rFonts w:ascii="Times New Roman"/>
          <w:sz w:val="24"/>
        </w:rPr>
        <w:t>B)   stalling</w:t>
      </w:r>
      <w:r>
        <w:rPr>
          <w:rFonts w:ascii="Times New Roman"/>
          <w:sz w:val="24"/>
        </w:rPr>
        <w:br/>
        <w:tab/>
      </w:r>
      <w:r>
        <w:rPr>
          <w:rFonts w:ascii="Times New Roman"/>
          <w:sz w:val="24"/>
        </w:rPr>
        <w:t>C)   standing</w:t>
      </w:r>
      <w:r>
        <w:rPr>
          <w:rFonts w:ascii="Times New Roman"/>
          <w:sz w:val="24"/>
        </w:rPr>
        <w:br/>
        <w:tab/>
      </w:r>
      <w:r>
        <w:rPr>
          <w:rFonts w:ascii="Times New Roman"/>
          <w:sz w:val="24"/>
        </w:rPr>
        <w:t>D)   viability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What concept do the courts employ by interpreting the clear, common, and accepted meaning of a statute?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full faith and credit clause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plain meaning rule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naturalist approach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accepted meaning rule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__________ rule is an example of a maxim.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quantum meruit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res ipsa loquitor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ejusdem generis</w:t>
      </w:r>
      <w:r>
        <w:rPr>
          <w:rFonts w:ascii="Times New Roman"/>
          <w:sz w:val="24"/>
        </w:rPr>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What is a statute?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Laws made and applied by judges.</w:t>
      </w:r>
      <w:r>
        <w:rPr>
          <w:rFonts w:ascii="Times New Roman"/>
          <w:sz w:val="24"/>
        </w:rPr>
        <w:tab/>
        <w:br/>
        <w:tab/>
      </w:r>
      <w:r>
        <w:rPr>
          <w:rFonts w:ascii="Times New Roman"/>
          <w:sz w:val="24"/>
        </w:rPr>
        <w:t>B)   Laws made by Congress or a state legislature.</w:t>
      </w:r>
      <w:r>
        <w:rPr>
          <w:rFonts w:ascii="Times New Roman"/>
          <w:sz w:val="24"/>
        </w:rPr>
        <w:br/>
        <w:tab/>
      </w:r>
      <w:r>
        <w:rPr>
          <w:rFonts w:ascii="Times New Roman"/>
          <w:sz w:val="24"/>
        </w:rPr>
        <w:t>C)   Laws made by administrative agencies.</w:t>
      </w:r>
      <w:r>
        <w:rPr>
          <w:rFonts w:ascii="Times New Roman"/>
          <w:sz w:val="24"/>
        </w:rPr>
        <w:br/>
        <w:tab/>
      </w:r>
      <w:r>
        <w:rPr>
          <w:rFonts w:ascii="Times New Roman"/>
          <w:sz w:val="24"/>
        </w:rPr>
        <w:t>D)   Laws made by the federal judiciary.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__________are model statutes drafted by private bodies of lawyers and scholars.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Precedents</w:t>
      </w:r>
      <w:r>
        <w:rPr>
          <w:rFonts w:ascii="Times New Roman"/>
          <w:sz w:val="24"/>
        </w:rPr>
        <w:tab/>
        <w:br/>
        <w:tab/>
      </w:r>
      <w:r>
        <w:rPr>
          <w:rFonts w:ascii="Times New Roman"/>
          <w:sz w:val="24"/>
        </w:rPr>
        <w:t>B)   Uniform acts</w:t>
      </w:r>
      <w:r>
        <w:rPr>
          <w:rFonts w:ascii="Times New Roman"/>
          <w:sz w:val="24"/>
        </w:rPr>
        <w:br/>
        <w:tab/>
      </w:r>
      <w:r>
        <w:rPr>
          <w:rFonts w:ascii="Times New Roman"/>
          <w:sz w:val="24"/>
        </w:rPr>
        <w:t>C)   Ordinances</w:t>
      </w:r>
      <w:r>
        <w:rPr>
          <w:rFonts w:ascii="Times New Roman"/>
          <w:sz w:val="24"/>
        </w:rPr>
        <w:br/>
        <w:tab/>
      </w:r>
      <w:r>
        <w:rPr>
          <w:rFonts w:ascii="Times New Roman"/>
          <w:sz w:val="24"/>
        </w:rPr>
        <w:t>D)   Equitable remedies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is also called "judge-made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 law</w:t>
      </w:r>
      <w:r>
        <w:rPr>
          <w:rFonts w:ascii="Times New Roman"/>
          <w:sz w:val="24"/>
        </w:rPr>
        <w:tab/>
        <w:br/>
        <w:tab/>
      </w:r>
      <w:r>
        <w:rPr>
          <w:rFonts w:ascii="Times New Roman"/>
          <w:sz w:val="24"/>
        </w:rPr>
        <w:t>B)   Statutes</w:t>
      </w:r>
      <w:r>
        <w:rPr>
          <w:rFonts w:ascii="Times New Roman"/>
          <w:sz w:val="24"/>
        </w:rPr>
        <w:br/>
        <w:tab/>
      </w:r>
      <w:r>
        <w:rPr>
          <w:rFonts w:ascii="Times New Roman"/>
          <w:sz w:val="24"/>
        </w:rPr>
        <w:t>C)   Uniform acts</w:t>
      </w:r>
      <w:r>
        <w:rPr>
          <w:rFonts w:ascii="Times New Roman"/>
          <w:sz w:val="24"/>
        </w:rPr>
        <w:br/>
        <w:tab/>
      </w:r>
      <w:r>
        <w:rPr>
          <w:rFonts w:ascii="Times New Roman"/>
          <w:sz w:val="24"/>
        </w:rPr>
        <w:t>D)   Equity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following is true of the Restatements?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promulgated by courts.</w:t>
      </w:r>
      <w:r>
        <w:rPr>
          <w:rFonts w:ascii="Times New Roman"/>
          <w:sz w:val="24"/>
        </w:rPr>
        <w:tab/>
        <w:br/>
        <w:tab/>
      </w:r>
      <w:r>
        <w:rPr>
          <w:rFonts w:ascii="Times New Roman"/>
          <w:sz w:val="24"/>
        </w:rPr>
        <w:t>B)   They can be adopted as common law by the states.</w:t>
      </w:r>
      <w:r>
        <w:rPr>
          <w:rFonts w:ascii="Times New Roman"/>
          <w:sz w:val="24"/>
        </w:rPr>
        <w:br/>
        <w:tab/>
      </w:r>
      <w:r>
        <w:rPr>
          <w:rFonts w:ascii="Times New Roman"/>
          <w:sz w:val="24"/>
        </w:rPr>
        <w:t>C)   They include only statutory laws.</w:t>
      </w:r>
      <w:r>
        <w:rPr>
          <w:rFonts w:ascii="Times New Roman"/>
          <w:sz w:val="24"/>
        </w:rPr>
        <w:br/>
        <w:tab/>
      </w:r>
      <w:r>
        <w:rPr>
          <w:rFonts w:ascii="Times New Roman"/>
          <w:sz w:val="24"/>
        </w:rPr>
        <w:t>D)   They are law and binding on courts.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A(n) __________ is a cancellation of a contract and a return of the parties to their precontractual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injunction</w:t>
      </w:r>
      <w:r>
        <w:rPr>
          <w:rFonts w:ascii="Times New Roman"/>
          <w:sz w:val="24"/>
        </w:rPr>
        <w:tab/>
        <w:br/>
        <w:tab/>
      </w:r>
      <w:r>
        <w:rPr>
          <w:rFonts w:ascii="Times New Roman"/>
          <w:sz w:val="24"/>
        </w:rPr>
        <w:t>B)   ordinance</w:t>
      </w:r>
      <w:r>
        <w:rPr>
          <w:rFonts w:ascii="Times New Roman"/>
          <w:sz w:val="24"/>
        </w:rPr>
        <w:br/>
        <w:tab/>
      </w:r>
      <w:r>
        <w:rPr>
          <w:rFonts w:ascii="Times New Roman"/>
          <w:sz w:val="24"/>
        </w:rPr>
        <w:t>C)   rescission</w:t>
      </w:r>
      <w:r>
        <w:rPr>
          <w:rFonts w:ascii="Times New Roman"/>
          <w:sz w:val="24"/>
        </w:rPr>
        <w:br/>
        <w:tab/>
      </w:r>
      <w:r>
        <w:rPr>
          <w:rFonts w:ascii="Times New Roman"/>
          <w:sz w:val="24"/>
        </w:rPr>
        <w:t>D)   reformation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is the most important type of equitable remedy provided by the equity courts?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Injunction</w:t>
      </w:r>
      <w:r>
        <w:rPr>
          <w:rFonts w:ascii="Times New Roman"/>
          <w:sz w:val="24"/>
        </w:rPr>
        <w:tab/>
        <w:br/>
        <w:tab/>
      </w:r>
      <w:r>
        <w:rPr>
          <w:rFonts w:ascii="Times New Roman"/>
          <w:sz w:val="24"/>
        </w:rPr>
        <w:t>B)   Specific performance remedy</w:t>
      </w:r>
      <w:r>
        <w:rPr>
          <w:rFonts w:ascii="Times New Roman"/>
          <w:sz w:val="24"/>
        </w:rPr>
        <w:br/>
        <w:tab/>
      </w:r>
      <w:r>
        <w:rPr>
          <w:rFonts w:ascii="Times New Roman"/>
          <w:sz w:val="24"/>
        </w:rPr>
        <w:t>C)   Reformation</w:t>
      </w:r>
      <w:r>
        <w:rPr>
          <w:rFonts w:ascii="Times New Roman"/>
          <w:sz w:val="24"/>
        </w:rPr>
        <w:br/>
        <w:tab/>
      </w:r>
      <w:r>
        <w:rPr>
          <w:rFonts w:ascii="Times New Roman"/>
          <w:sz w:val="24"/>
        </w:rPr>
        <w:t>D)   Rescission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Why were equitable remedies developed?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 law rules were too flexible to produce fair results.</w:t>
      </w:r>
      <w:r>
        <w:rPr>
          <w:rFonts w:ascii="Times New Roman"/>
          <w:sz w:val="24"/>
        </w:rPr>
        <w:tab/>
        <w:br/>
        <w:tab/>
      </w:r>
      <w:r>
        <w:rPr>
          <w:rFonts w:ascii="Times New Roman"/>
          <w:sz w:val="24"/>
        </w:rPr>
        <w:t>B)   The remedies available in common law courts were too few.</w:t>
      </w:r>
      <w:r>
        <w:rPr>
          <w:rFonts w:ascii="Times New Roman"/>
          <w:sz w:val="24"/>
        </w:rPr>
        <w:br/>
        <w:tab/>
      </w:r>
      <w:r>
        <w:rPr>
          <w:rFonts w:ascii="Times New Roman"/>
          <w:sz w:val="24"/>
        </w:rPr>
        <w:t>C)   Equitable remedies were rigid rules of law and produced fair results.</w:t>
      </w:r>
      <w:r>
        <w:rPr>
          <w:rFonts w:ascii="Times New Roman"/>
          <w:sz w:val="24"/>
        </w:rPr>
        <w:br/>
        <w:tab/>
      </w:r>
      <w:r>
        <w:rPr>
          <w:rFonts w:ascii="Times New Roman"/>
          <w:sz w:val="24"/>
        </w:rPr>
        <w:t>D)   Common law rules were less technical and rigid.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is a characteristic of administrative agencies?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derive their power from the Supreme Court.</w:t>
      </w:r>
      <w:r>
        <w:rPr>
          <w:rFonts w:ascii="Times New Roman"/>
          <w:sz w:val="24"/>
        </w:rPr>
        <w:tab/>
        <w:br/>
        <w:tab/>
      </w:r>
      <w:r>
        <w:rPr>
          <w:rFonts w:ascii="Times New Roman"/>
          <w:sz w:val="24"/>
        </w:rPr>
        <w:t>B)   They make ordinances and pass executive orders.</w:t>
      </w:r>
      <w:r>
        <w:rPr>
          <w:rFonts w:ascii="Times New Roman"/>
          <w:sz w:val="24"/>
        </w:rPr>
        <w:br/>
        <w:tab/>
      </w:r>
      <w:r>
        <w:rPr>
          <w:rFonts w:ascii="Times New Roman"/>
          <w:sz w:val="24"/>
        </w:rPr>
        <w:t>C)   They arenormally created by statute.</w:t>
      </w:r>
      <w:r>
        <w:rPr>
          <w:rFonts w:ascii="Times New Roman"/>
          <w:sz w:val="24"/>
        </w:rPr>
        <w:br/>
        <w:tab/>
      </w:r>
      <w:r>
        <w:rPr>
          <w:rFonts w:ascii="Times New Roman"/>
          <w:sz w:val="24"/>
        </w:rPr>
        <w:t>D)   They are elected bodies.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Ordinances are created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Congress.</w:t>
      </w:r>
      <w:r>
        <w:rPr>
          <w:rFonts w:ascii="Times New Roman"/>
          <w:sz w:val="24"/>
        </w:rPr>
        <w:tab/>
        <w:br/>
        <w:tab/>
      </w:r>
      <w:r>
        <w:rPr>
          <w:rFonts w:ascii="Times New Roman"/>
          <w:sz w:val="24"/>
        </w:rPr>
        <w:t>B)   the Supreme Court.</w:t>
      </w:r>
      <w:r>
        <w:rPr>
          <w:rFonts w:ascii="Times New Roman"/>
          <w:sz w:val="24"/>
        </w:rPr>
        <w:br/>
        <w:tab/>
      </w:r>
      <w:r>
        <w:rPr>
          <w:rFonts w:ascii="Times New Roman"/>
          <w:sz w:val="24"/>
        </w:rPr>
        <w:t>C)   counties and municipalities.</w:t>
      </w:r>
      <w:r>
        <w:rPr>
          <w:rFonts w:ascii="Times New Roman"/>
          <w:sz w:val="24"/>
        </w:rPr>
        <w:br/>
        <w:tab/>
      </w:r>
      <w:r>
        <w:rPr>
          <w:rFonts w:ascii="Times New Roman"/>
          <w:sz w:val="24"/>
        </w:rPr>
        <w:t>D)   equity courts.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The president or a state’s governor is a chief executive who enforces the laws but has no law-making powers except to issue: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legislative action.</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executive orders.</w:t>
      </w:r>
      <w:r>
        <w:rPr>
          <w:rFonts w:ascii="Times New Roman"/>
          <w:sz w:val="24"/>
        </w:rPr>
      </w:r>
      <w:r>
        <w:rPr>
          <w:rFonts w:ascii="Times New Roman"/>
          <w:sz w:val="24"/>
        </w:rPr>
        <w:br/>
        <w:tab/>
      </w:r>
      <w:r>
        <w:rPr>
          <w:rFonts w:ascii="Times New Roman"/>
          <w:sz w:val="24"/>
        </w:rPr>
        <w:t>C)   injunctions.</w:t>
      </w:r>
      <w:r>
        <w:rPr>
          <w:rFonts w:ascii="Times New Roman"/>
          <w:sz w:val="24"/>
        </w:rPr>
        <w:br/>
        <w:tab/>
      </w:r>
      <w:r>
        <w:rPr>
          <w:rFonts w:ascii="Times New Roman"/>
          <w:sz w:val="24"/>
        </w:rPr>
        <w:t>D)   restatements.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Through its __________, the U.S. Constitution establishes the Congress and gives it power to   </w:t>
      </w:r>
      <w:r>
        <w:rPr>
          <w:rFonts w:ascii="Times New Roman"/>
          <w:b w:val="false"/>
          <w:i/>
          <w:color w:val="000000"/>
          <w:sz w:val="24"/>
        </w:rPr>
        <w:t>make</w:t>
      </w:r>
      <w:r>
        <w:rPr>
          <w:rFonts w:ascii="Times New Roman"/>
          <w:b w:val="false"/>
          <w:i w:val="false"/>
          <w:color w:val="000000"/>
          <w:sz w:val="24"/>
        </w:rPr>
        <w:t xml:space="preserve"> law in certain areas, provides for a chief executive (the president) whose function is to execute or e   </w:t>
      </w:r>
      <w:r>
        <w:rPr>
          <w:rFonts w:ascii="Times New Roman"/>
          <w:b w:val="false"/>
          <w:i/>
          <w:color w:val="000000"/>
          <w:sz w:val="24"/>
        </w:rPr>
        <w:t>nforce</w:t>
      </w:r>
      <w:r>
        <w:rPr>
          <w:rFonts w:ascii="Times New Roman"/>
          <w:b w:val="false"/>
          <w:i w:val="false"/>
          <w:color w:val="000000"/>
          <w:sz w:val="24"/>
        </w:rPr>
        <w:t xml:space="preserve"> the laws, and helps create a federal judiciary to   </w:t>
      </w:r>
      <w:r>
        <w:rPr>
          <w:rFonts w:ascii="Times New Roman"/>
          <w:b w:val="false"/>
          <w:i/>
          <w:color w:val="000000"/>
          <w:sz w:val="24"/>
        </w:rPr>
        <w:t>interpret</w:t>
      </w:r>
      <w:r>
        <w:rPr>
          <w:rFonts w:ascii="Times New Roman"/>
          <w:b w:val="false"/>
          <w:i w:val="false"/>
          <w:color w:val="000000"/>
          <w:sz w:val="24"/>
        </w:rPr>
        <w:t xml:space="preserve"> the laws.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judicial activism</w:t>
      </w:r>
      <w:r>
        <w:rPr>
          <w:rFonts w:ascii="Times New Roman"/>
          <w:sz w:val="24"/>
        </w:rPr>
        <w:tab/>
        <w:br/>
        <w:tab/>
      </w:r>
      <w:r>
        <w:rPr>
          <w:rFonts w:ascii="Times New Roman"/>
          <w:sz w:val="24"/>
        </w:rPr>
        <w:t>B)   separation of powers</w:t>
      </w:r>
      <w:r>
        <w:rPr>
          <w:rFonts w:ascii="Times New Roman"/>
          <w:sz w:val="24"/>
        </w:rPr>
        <w:br/>
        <w:tab/>
      </w:r>
      <w:r>
        <w:rPr>
          <w:rFonts w:ascii="Times New Roman"/>
          <w:sz w:val="24"/>
        </w:rPr>
        <w:t>C)   federalism</w:t>
      </w:r>
      <w:r>
        <w:rPr>
          <w:rFonts w:ascii="Times New Roman"/>
          <w:sz w:val="24"/>
        </w:rPr>
        <w:br/>
        <w:tab/>
      </w:r>
      <w:r>
        <w:rPr>
          <w:rFonts w:ascii="Times New Roman"/>
          <w:sz w:val="24"/>
        </w:rPr>
        <w:t>D)   federal supremacy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principle states that the U.S. Constitution takes priority over a federal statute?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treaty power</w:t>
      </w:r>
      <w:r>
        <w:rPr>
          <w:rFonts w:ascii="Times New Roman"/>
          <w:sz w:val="24"/>
        </w:rPr>
        <w:tab/>
        <w:br/>
        <w:tab/>
      </w:r>
      <w:r>
        <w:rPr>
          <w:rFonts w:ascii="Times New Roman"/>
          <w:sz w:val="24"/>
        </w:rPr>
        <w:t>B)   equitable distribution</w:t>
      </w:r>
      <w:r>
        <w:rPr>
          <w:rFonts w:ascii="Times New Roman"/>
          <w:sz w:val="24"/>
        </w:rPr>
        <w:br/>
        <w:tab/>
      </w:r>
      <w:r>
        <w:rPr>
          <w:rFonts w:ascii="Times New Roman"/>
          <w:sz w:val="24"/>
        </w:rPr>
        <w:t>C)   quasi in-rem jurisdiction</w:t>
      </w:r>
      <w:r>
        <w:rPr>
          <w:rFonts w:ascii="Times New Roman"/>
          <w:sz w:val="24"/>
        </w:rPr>
        <w:br/>
        <w:tab/>
      </w:r>
      <w:r>
        <w:rPr>
          <w:rFonts w:ascii="Times New Roman"/>
          <w:sz w:val="24"/>
        </w:rPr>
        <w:t>D)   federal supremacy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is applied in a lawsuit between two private parties?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Criminal law</w:t>
      </w:r>
      <w:r>
        <w:rPr>
          <w:rFonts w:ascii="Times New Roman"/>
          <w:sz w:val="24"/>
        </w:rPr>
        <w:tab/>
        <w:br/>
        <w:tab/>
      </w:r>
      <w:r>
        <w:rPr>
          <w:rFonts w:ascii="Times New Roman"/>
          <w:sz w:val="24"/>
        </w:rPr>
        <w:t>B)   Civil law</w:t>
      </w:r>
      <w:r>
        <w:rPr>
          <w:rFonts w:ascii="Times New Roman"/>
          <w:sz w:val="24"/>
        </w:rPr>
        <w:br/>
        <w:tab/>
      </w:r>
      <w:r>
        <w:rPr>
          <w:rFonts w:ascii="Times New Roman"/>
          <w:sz w:val="24"/>
        </w:rPr>
        <w:t>C)   Procedural law</w:t>
      </w:r>
      <w:r>
        <w:rPr>
          <w:rFonts w:ascii="Times New Roman"/>
          <w:sz w:val="24"/>
        </w:rPr>
        <w:br/>
        <w:tab/>
      </w:r>
      <w:r>
        <w:rPr>
          <w:rFonts w:ascii="Times New Roman"/>
          <w:sz w:val="24"/>
        </w:rPr>
        <w:t>D)   Public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What is substantive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laws that govern the rights and duties of people as they act in society</w:t>
      </w:r>
      <w:r>
        <w:rPr>
          <w:rFonts w:ascii="Times New Roman"/>
          <w:sz w:val="24"/>
        </w:rPr>
        <w:tab/>
        <w:br/>
        <w:tab/>
      </w:r>
      <w:r>
        <w:rPr>
          <w:rFonts w:ascii="Times New Roman"/>
          <w:sz w:val="24"/>
        </w:rPr>
        <w:t>B)   The code of conduct of government bodies</w:t>
      </w:r>
      <w:r>
        <w:rPr>
          <w:rFonts w:ascii="Times New Roman"/>
          <w:sz w:val="24"/>
        </w:rPr>
        <w:br/>
        <w:tab/>
      </w:r>
      <w:r>
        <w:rPr>
          <w:rFonts w:ascii="Times New Roman"/>
          <w:sz w:val="24"/>
        </w:rPr>
        <w:t>C)   The procedures followed by Congress to make statutes</w:t>
      </w:r>
      <w:r>
        <w:rPr>
          <w:rFonts w:ascii="Times New Roman"/>
          <w:sz w:val="24"/>
        </w:rPr>
        <w:br/>
        <w:tab/>
      </w:r>
      <w:r>
        <w:rPr>
          <w:rFonts w:ascii="Times New Roman"/>
          <w:sz w:val="24"/>
        </w:rPr>
        <w:t>D)   The procedures followed bymunicipalities in creating ordinances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John is angry because Harry is now dating John's former girlfriend. One day, as John was driving his car, he saw Harry walking by the side of the road. John deliberately swerved and struck Harry with the car. John may be successfully sued under: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criminal law only.</w:t>
      </w:r>
      <w:r>
        <w:rPr>
          <w:rFonts w:ascii="Times New Roman"/>
          <w:sz w:val="24"/>
        </w:rPr>
        <w:tab/>
        <w:br/>
        <w:tab/>
      </w:r>
      <w:r>
        <w:rPr>
          <w:rFonts w:ascii="Times New Roman"/>
          <w:sz w:val="24"/>
        </w:rPr>
        <w:t>B)   civil law only.</w:t>
      </w:r>
      <w:r>
        <w:rPr>
          <w:rFonts w:ascii="Times New Roman"/>
          <w:sz w:val="24"/>
        </w:rPr>
        <w:br/>
        <w:tab/>
      </w:r>
      <w:r>
        <w:rPr>
          <w:rFonts w:ascii="Times New Roman"/>
          <w:sz w:val="24"/>
        </w:rPr>
        <w:t>C)   either criminal law or civil law but not both.</w:t>
      </w:r>
      <w:r>
        <w:rPr>
          <w:rFonts w:ascii="Times New Roman"/>
          <w:sz w:val="24"/>
        </w:rPr>
        <w:br/>
        <w:tab/>
      </w:r>
      <w:r>
        <w:rPr>
          <w:rFonts w:ascii="Times New Roman"/>
          <w:sz w:val="24"/>
        </w:rPr>
        <w:t>D)   both criminal law and civil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covers the rules of contract, property, and agency?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Procedural law</w:t>
      </w:r>
      <w:r>
        <w:rPr>
          <w:rFonts w:ascii="Times New Roman"/>
          <w:sz w:val="24"/>
        </w:rPr>
        <w:tab/>
        <w:br/>
        <w:tab/>
      </w:r>
      <w:r>
        <w:rPr>
          <w:rFonts w:ascii="Times New Roman"/>
          <w:sz w:val="24"/>
        </w:rPr>
        <w:t>B)   Private law</w:t>
      </w:r>
      <w:r>
        <w:rPr>
          <w:rFonts w:ascii="Times New Roman"/>
          <w:sz w:val="24"/>
        </w:rPr>
        <w:br/>
        <w:tab/>
      </w:r>
      <w:r>
        <w:rPr>
          <w:rFonts w:ascii="Times New Roman"/>
          <w:sz w:val="24"/>
        </w:rPr>
        <w:t>C)   Criminal law</w:t>
      </w:r>
      <w:r>
        <w:rPr>
          <w:rFonts w:ascii="Times New Roman"/>
          <w:sz w:val="24"/>
        </w:rPr>
        <w:br/>
        <w:tab/>
      </w:r>
      <w:r>
        <w:rPr>
          <w:rFonts w:ascii="Times New Roman"/>
          <w:sz w:val="24"/>
        </w:rPr>
        <w:t>D)   Ordinances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Some legal positivists believe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unjust law is not law.</w:t>
      </w:r>
      <w:r>
        <w:rPr>
          <w:rFonts w:ascii="Times New Roman"/>
          <w:sz w:val="24"/>
        </w:rPr>
        <w:tab/>
        <w:br/>
        <w:tab/>
      </w:r>
      <w:r>
        <w:rPr>
          <w:rFonts w:ascii="Times New Roman"/>
          <w:sz w:val="24"/>
        </w:rPr>
        <w:t>B)   the validity of enacted laws should be obeyed, just or not.</w:t>
      </w:r>
      <w:r>
        <w:rPr>
          <w:rFonts w:ascii="Times New Roman"/>
          <w:sz w:val="24"/>
        </w:rPr>
        <w:br/>
        <w:tab/>
      </w:r>
      <w:r>
        <w:rPr>
          <w:rFonts w:ascii="Times New Roman"/>
          <w:sz w:val="24"/>
        </w:rPr>
        <w:t>C)   the law should keep up with changing times.</w:t>
      </w:r>
      <w:r>
        <w:rPr>
          <w:rFonts w:ascii="Times New Roman"/>
          <w:sz w:val="24"/>
        </w:rPr>
        <w:br/>
        <w:tab/>
      </w:r>
      <w:r>
        <w:rPr>
          <w:rFonts w:ascii="Times New Roman"/>
          <w:sz w:val="24"/>
        </w:rPr>
        <w:t>D)   justice is what the judge ate for breakfast.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Why is sociological jurisprudence seen to resemble natural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advocates the separation of law and morality.</w:t>
      </w:r>
      <w:r>
        <w:rPr>
          <w:rFonts w:ascii="Times New Roman"/>
          <w:sz w:val="24"/>
        </w:rPr>
        <w:tab/>
        <w:br/>
        <w:tab/>
      </w:r>
      <w:r>
        <w:rPr>
          <w:rFonts w:ascii="Times New Roman"/>
          <w:sz w:val="24"/>
        </w:rPr>
        <w:t>B)   It stresses the superiority of lawmakers.</w:t>
      </w:r>
      <w:r>
        <w:rPr>
          <w:rFonts w:ascii="Times New Roman"/>
          <w:sz w:val="24"/>
        </w:rPr>
        <w:br/>
        <w:tab/>
      </w:r>
      <w:r>
        <w:rPr>
          <w:rFonts w:ascii="Times New Roman"/>
          <w:sz w:val="24"/>
        </w:rPr>
        <w:t>C)   It calls for a separation of the judiciary and legislature.</w:t>
      </w:r>
      <w:r>
        <w:rPr>
          <w:rFonts w:ascii="Times New Roman"/>
          <w:sz w:val="24"/>
        </w:rPr>
        <w:br/>
        <w:tab/>
      </w:r>
      <w:r>
        <w:rPr>
          <w:rFonts w:ascii="Times New Roman"/>
          <w:sz w:val="24"/>
        </w:rPr>
        <w:t>D)   Its definition of law includes social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law and economics movement have influenced judicial opinions in what area of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Antitrust law</w:t>
      </w:r>
      <w:r>
        <w:rPr>
          <w:rFonts w:ascii="Times New Roman"/>
          <w:sz w:val="24"/>
        </w:rPr>
        <w:tab/>
        <w:br/>
        <w:tab/>
      </w:r>
      <w:r>
        <w:rPr>
          <w:rFonts w:ascii="Times New Roman"/>
          <w:sz w:val="24"/>
        </w:rPr>
        <w:t>B)   Criminal statutes</w:t>
      </w:r>
      <w:r>
        <w:rPr>
          <w:rFonts w:ascii="Times New Roman"/>
          <w:sz w:val="24"/>
        </w:rPr>
        <w:br/>
        <w:tab/>
      </w:r>
      <w:r>
        <w:rPr>
          <w:rFonts w:ascii="Times New Roman"/>
          <w:sz w:val="24"/>
        </w:rPr>
        <w:t>C)   Discrimination policies</w:t>
      </w:r>
      <w:r>
        <w:rPr>
          <w:rFonts w:ascii="Times New Roman"/>
          <w:sz w:val="24"/>
        </w:rPr>
        <w:br/>
        <w:tab/>
      </w:r>
      <w:r>
        <w:rPr>
          <w:rFonts w:ascii="Times New Roman"/>
          <w:sz w:val="24"/>
        </w:rPr>
        <w:t>D)   Education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characterizes natural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accepts the need for both good and bad laws.</w:t>
      </w:r>
      <w:r>
        <w:rPr>
          <w:rFonts w:ascii="Times New Roman"/>
          <w:sz w:val="24"/>
        </w:rPr>
        <w:tab/>
        <w:br/>
        <w:tab/>
      </w:r>
      <w:r>
        <w:rPr>
          <w:rFonts w:ascii="Times New Roman"/>
          <w:sz w:val="24"/>
        </w:rPr>
        <w:t>B)   It reads constitutional law narrowly.</w:t>
      </w:r>
      <w:r>
        <w:rPr>
          <w:rFonts w:ascii="Times New Roman"/>
          <w:sz w:val="24"/>
        </w:rPr>
        <w:br/>
        <w:tab/>
      </w:r>
      <w:r>
        <w:rPr>
          <w:rFonts w:ascii="Times New Roman"/>
          <w:sz w:val="24"/>
        </w:rPr>
        <w:t>C)   It rejects the separation of law and morality.</w:t>
      </w:r>
      <w:r>
        <w:rPr>
          <w:rFonts w:ascii="Times New Roman"/>
          <w:sz w:val="24"/>
        </w:rPr>
        <w:br/>
        <w:tab/>
      </w:r>
      <w:r>
        <w:rPr>
          <w:rFonts w:ascii="Times New Roman"/>
          <w:sz w:val="24"/>
        </w:rPr>
        <w:t>D)   It opposes the view that law should be guided by a "higher reason."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is a characteristic of legal realists?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define law as that which is codified in the books.</w:t>
      </w:r>
      <w:r>
        <w:rPr>
          <w:rFonts w:ascii="Times New Roman"/>
          <w:sz w:val="24"/>
        </w:rPr>
        <w:tab/>
        <w:br/>
        <w:tab/>
      </w:r>
      <w:r>
        <w:rPr>
          <w:rFonts w:ascii="Times New Roman"/>
          <w:sz w:val="24"/>
        </w:rPr>
        <w:t>B)   They believe in the use of discretionary standards.</w:t>
      </w:r>
      <w:r>
        <w:rPr>
          <w:rFonts w:ascii="Times New Roman"/>
          <w:sz w:val="24"/>
        </w:rPr>
        <w:br/>
        <w:tab/>
      </w:r>
      <w:r>
        <w:rPr>
          <w:rFonts w:ascii="Times New Roman"/>
          <w:b w:val="false"/>
          <w:i w:val="false"/>
          <w:color w:val="000000"/>
          <w:sz w:val="24"/>
        </w:rPr>
        <w:t>C)   They believe that the rules in the books really affect people's lives.</w:t>
      </w:r>
      <w:r>
        <w:rPr>
          <w:rFonts w:ascii="Times New Roman"/>
          <w:sz w:val="24"/>
        </w:rPr>
      </w:r>
      <w:r>
        <w:rPr>
          <w:rFonts w:ascii="Times New Roman"/>
          <w:sz w:val="24"/>
        </w:rPr>
        <w:br/>
        <w:tab/>
      </w:r>
      <w:r>
        <w:rPr>
          <w:rFonts w:ascii="Times New Roman"/>
          <w:sz w:val="24"/>
        </w:rPr>
        <w:t>D)   They believe that "law is law, just or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statements is true of statutes and statutory interpretation?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Statutes are easier to interpret than case law.</w:t>
      </w:r>
      <w:r>
        <w:rPr>
          <w:rFonts w:ascii="Times New Roman"/>
          <w:sz w:val="24"/>
        </w:rPr>
        <w:tab/>
        <w:br/>
        <w:tab/>
      </w:r>
      <w:r>
        <w:rPr>
          <w:rFonts w:ascii="Times New Roman"/>
          <w:sz w:val="24"/>
        </w:rPr>
        <w:t>B)   Courts begin their interpretation of statues with legislative history.</w:t>
      </w:r>
      <w:r>
        <w:rPr>
          <w:rFonts w:ascii="Times New Roman"/>
          <w:sz w:val="24"/>
        </w:rPr>
        <w:br/>
        <w:tab/>
      </w:r>
      <w:r>
        <w:rPr>
          <w:rFonts w:ascii="Times New Roman"/>
          <w:sz w:val="24"/>
        </w:rPr>
        <w:t>C)   There is often deliberate ambiguity in the language of statutes.</w:t>
      </w:r>
      <w:r>
        <w:rPr>
          <w:rFonts w:ascii="Times New Roman"/>
          <w:sz w:val="24"/>
        </w:rPr>
        <w:br/>
        <w:tab/>
      </w:r>
      <w:r>
        <w:rPr>
          <w:rFonts w:ascii="Times New Roman"/>
          <w:sz w:val="24"/>
        </w:rPr>
        <w:t>D)   Courts rarely engage in statutory interpretation.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One strength of the instrumentalist attitude: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its willingness to adapt the law to further the social good.</w:t>
      </w:r>
      <w:r>
        <w:rPr>
          <w:rFonts w:ascii="Times New Roman"/>
          <w:sz w:val="24"/>
        </w:rPr>
        <w:tab/>
        <w:br/>
        <w:tab/>
      </w:r>
      <w:r>
        <w:rPr>
          <w:rFonts w:ascii="Times New Roman"/>
          <w:sz w:val="24"/>
        </w:rPr>
        <w:t>B)   is that legal validity and moral validity always remain separate.</w:t>
      </w:r>
      <w:r>
        <w:rPr>
          <w:rFonts w:ascii="Times New Roman"/>
          <w:sz w:val="24"/>
        </w:rPr>
        <w:br/>
        <w:tab/>
      </w:r>
      <w:r>
        <w:rPr>
          <w:rFonts w:ascii="Times New Roman"/>
          <w:sz w:val="24"/>
        </w:rPr>
        <w:t>C)   is that the natural law always remains unworkable.</w:t>
      </w:r>
      <w:r>
        <w:rPr>
          <w:rFonts w:ascii="Times New Roman"/>
          <w:sz w:val="24"/>
        </w:rPr>
        <w:br/>
        <w:tab/>
      </w:r>
      <w:r>
        <w:rPr>
          <w:rFonts w:ascii="Times New Roman"/>
          <w:sz w:val="24"/>
        </w:rPr>
        <w:t>D)   is that it views the law as an unchanging rule that deserves obedience.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In which of the following circumstances, under the doctrine of   </w:t>
      </w:r>
      <w:r>
        <w:rPr>
          <w:rFonts w:ascii="Times New Roman"/>
          <w:b w:val="false"/>
          <w:i/>
          <w:color w:val="000000"/>
          <w:sz w:val="24"/>
        </w:rPr>
        <w:t>stare decisis</w:t>
      </w:r>
      <w:r>
        <w:rPr>
          <w:rFonts w:ascii="Times New Roman"/>
          <w:b w:val="false"/>
          <w:i w:val="false"/>
          <w:color w:val="000000"/>
          <w:sz w:val="24"/>
        </w:rPr>
        <w:t>, does the common law rule stated in an earlier judgment not apply to a present case?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when the case concerns a government agency.</w:t>
      </w:r>
      <w:r>
        <w:rPr>
          <w:rFonts w:ascii="Times New Roman"/>
          <w:sz w:val="24"/>
        </w:rPr>
        <w:tab/>
        <w:br/>
        <w:tab/>
      </w:r>
      <w:r>
        <w:rPr>
          <w:rFonts w:ascii="Times New Roman"/>
          <w:sz w:val="24"/>
        </w:rPr>
        <w:t>B)   Only when the court distinguishes the earlier decision.</w:t>
      </w:r>
      <w:r>
        <w:rPr>
          <w:rFonts w:ascii="Times New Roman"/>
          <w:sz w:val="24"/>
        </w:rPr>
        <w:br/>
        <w:tab/>
      </w:r>
      <w:r>
        <w:rPr>
          <w:rFonts w:ascii="Times New Roman"/>
          <w:sz w:val="24"/>
        </w:rPr>
        <w:t>C)   Only when the parties involved jointly appeal to the courts to do so.</w:t>
      </w:r>
      <w:r>
        <w:rPr>
          <w:rFonts w:ascii="Times New Roman"/>
          <w:sz w:val="24"/>
        </w:rPr>
        <w:br/>
        <w:tab/>
      </w:r>
      <w:r>
        <w:rPr>
          <w:rFonts w:ascii="Times New Roman"/>
          <w:b w:val="false"/>
          <w:i w:val="false"/>
          <w:color w:val="000000"/>
          <w:sz w:val="24"/>
        </w:rPr>
        <w:t xml:space="preserve">D)   The doctrine of   </w:t>
      </w:r>
      <w:r>
        <w:rPr>
          <w:rFonts w:ascii="Times New Roman"/>
          <w:b w:val="false"/>
          <w:i/>
          <w:color w:val="000000"/>
          <w:sz w:val="24"/>
        </w:rPr>
        <w:t>stare decisis</w:t>
      </w:r>
      <w:r>
        <w:rPr>
          <w:rFonts w:ascii="Times New Roman"/>
          <w:b w:val="false"/>
          <w:i w:val="false"/>
          <w:color w:val="000000"/>
          <w:sz w:val="24"/>
        </w:rPr>
        <w:t xml:space="preserve"> does not allow this kind of a situation.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When a court identifies a meaningful difference between a present and past case, it __________ the earlier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interprets</w:t>
      </w:r>
      <w:r>
        <w:rPr>
          <w:rFonts w:ascii="Times New Roman"/>
          <w:sz w:val="24"/>
        </w:rPr>
        <w:tab/>
        <w:br/>
        <w:tab/>
      </w:r>
      <w:r>
        <w:rPr>
          <w:rFonts w:ascii="Times New Roman"/>
          <w:sz w:val="24"/>
        </w:rPr>
        <w:t>B)   implements</w:t>
      </w:r>
      <w:r>
        <w:rPr>
          <w:rFonts w:ascii="Times New Roman"/>
          <w:sz w:val="24"/>
        </w:rPr>
        <w:br/>
        <w:tab/>
      </w:r>
      <w:r>
        <w:rPr>
          <w:rFonts w:ascii="Times New Roman"/>
          <w:sz w:val="24"/>
        </w:rPr>
        <w:t>C)   prioritizes</w:t>
      </w:r>
      <w:r>
        <w:rPr>
          <w:rFonts w:ascii="Times New Roman"/>
          <w:sz w:val="24"/>
        </w:rPr>
        <w:br/>
        <w:tab/>
      </w:r>
      <w:r>
        <w:rPr>
          <w:rFonts w:ascii="Times New Roman"/>
          <w:sz w:val="24"/>
        </w:rPr>
        <w:t>D)   distinguishes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What are legal rules in prior cases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Statutes</w:t>
      </w:r>
      <w:r>
        <w:rPr>
          <w:rFonts w:ascii="Times New Roman"/>
          <w:sz w:val="24"/>
        </w:rPr>
        <w:tab/>
        <w:br/>
        <w:tab/>
      </w:r>
      <w:r>
        <w:rPr>
          <w:rFonts w:ascii="Times New Roman"/>
          <w:sz w:val="24"/>
        </w:rPr>
        <w:t>B)   Precedents</w:t>
      </w:r>
      <w:r>
        <w:rPr>
          <w:rFonts w:ascii="Times New Roman"/>
          <w:sz w:val="24"/>
        </w:rPr>
        <w:br/>
        <w:tab/>
      </w:r>
      <w:r>
        <w:rPr>
          <w:rFonts w:ascii="Times New Roman"/>
          <w:sz w:val="24"/>
        </w:rPr>
        <w:t>C)   Discovery</w:t>
      </w:r>
      <w:r>
        <w:rPr>
          <w:rFonts w:ascii="Times New Roman"/>
          <w:sz w:val="24"/>
        </w:rPr>
        <w:br/>
        <w:tab/>
      </w:r>
      <w:r>
        <w:rPr>
          <w:rFonts w:ascii="Times New Roman"/>
          <w:sz w:val="24"/>
        </w:rPr>
        <w:t>D)   Uniform laws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is/are required for a plaintiff to demonstrate standing to 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stake</w:t>
      </w:r>
      <w:r>
        <w:rPr>
          <w:rFonts w:ascii="Times New Roman"/>
          <w:sz w:val="24"/>
        </w:rPr>
        <w:tab/>
        <w:br/>
        <w:tab/>
      </w:r>
      <w:r>
        <w:rPr>
          <w:rFonts w:ascii="Times New Roman"/>
          <w:sz w:val="24"/>
        </w:rPr>
        <w:t>B)   Tangible stake</w:t>
      </w:r>
      <w:r>
        <w:rPr>
          <w:rFonts w:ascii="Times New Roman"/>
          <w:sz w:val="24"/>
        </w:rPr>
        <w:br/>
        <w:tab/>
      </w:r>
      <w:r>
        <w:rPr>
          <w:rFonts w:ascii="Times New Roman"/>
          <w:sz w:val="24"/>
        </w:rPr>
        <w:t>C)   Substantial stake</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What are courts and administrative agencies expected to do when they encounter ambiguously worded statutes while deciding a case?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Keep the particular statute aside</w:t>
      </w:r>
      <w:r>
        <w:rPr>
          <w:rFonts w:ascii="Times New Roman"/>
          <w:sz w:val="24"/>
        </w:rPr>
        <w:tab/>
        <w:br/>
        <w:tab/>
      </w:r>
      <w:r>
        <w:rPr>
          <w:rFonts w:ascii="Times New Roman"/>
          <w:sz w:val="24"/>
        </w:rPr>
        <w:t>B)   Fill in the details on a case-to-case basis</w:t>
      </w:r>
      <w:r>
        <w:rPr>
          <w:rFonts w:ascii="Times New Roman"/>
          <w:sz w:val="24"/>
        </w:rPr>
        <w:br/>
        <w:tab/>
      </w:r>
      <w:r>
        <w:rPr>
          <w:rFonts w:ascii="Times New Roman"/>
          <w:sz w:val="24"/>
        </w:rPr>
        <w:t>C)   Refer to a different statute</w:t>
      </w:r>
      <w:r>
        <w:rPr>
          <w:rFonts w:ascii="Times New Roman"/>
          <w:sz w:val="24"/>
        </w:rPr>
        <w:br/>
        <w:tab/>
      </w:r>
      <w:r>
        <w:rPr>
          <w:rFonts w:ascii="Times New Roman"/>
          <w:sz w:val="24"/>
        </w:rPr>
        <w:t>D)   Initiate a debate in the legislature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Courts begin their interpretation of a statute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its actual language.</w:t>
      </w:r>
      <w:r>
        <w:rPr>
          <w:rFonts w:ascii="Times New Roman"/>
          <w:sz w:val="24"/>
        </w:rPr>
        <w:tab/>
        <w:br/>
        <w:tab/>
      </w:r>
      <w:r>
        <w:rPr>
          <w:rFonts w:ascii="Times New Roman"/>
          <w:sz w:val="24"/>
        </w:rPr>
        <w:t>B)   its legislative history.</w:t>
      </w:r>
      <w:r>
        <w:rPr>
          <w:rFonts w:ascii="Times New Roman"/>
          <w:sz w:val="24"/>
        </w:rPr>
        <w:br/>
        <w:tab/>
      </w:r>
      <w:r>
        <w:rPr>
          <w:rFonts w:ascii="Times New Roman"/>
          <w:sz w:val="24"/>
        </w:rPr>
        <w:t>C)   records of legislative debates.</w:t>
      </w:r>
      <w:r>
        <w:rPr>
          <w:rFonts w:ascii="Times New Roman"/>
          <w:sz w:val="24"/>
        </w:rPr>
        <w:br/>
        <w:tab/>
      </w:r>
      <w:r>
        <w:rPr>
          <w:rFonts w:ascii="Times New Roman"/>
          <w:sz w:val="24"/>
        </w:rPr>
        <w:t>D)   its different amendments.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is a characteristic of the U.S. government that vests the executive, legislative, and judicial powers in separate bodies?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Federalism</w:t>
      </w:r>
      <w:r>
        <w:rPr>
          <w:rFonts w:ascii="Times New Roman"/>
          <w:sz w:val="24"/>
        </w:rPr>
        <w:tab/>
        <w:br/>
        <w:tab/>
      </w:r>
      <w:r>
        <w:rPr>
          <w:rFonts w:ascii="Times New Roman"/>
          <w:sz w:val="24"/>
        </w:rPr>
        <w:t>B)   Separation of powers</w:t>
      </w:r>
      <w:r>
        <w:rPr>
          <w:rFonts w:ascii="Times New Roman"/>
          <w:sz w:val="24"/>
        </w:rPr>
        <w:br/>
        <w:tab/>
      </w:r>
      <w:r>
        <w:rPr>
          <w:rFonts w:ascii="Times New Roman"/>
          <w:sz w:val="24"/>
        </w:rPr>
        <w:t>C)   Federal supremacy</w:t>
      </w:r>
      <w:r>
        <w:rPr>
          <w:rFonts w:ascii="Times New Roman"/>
          <w:sz w:val="24"/>
        </w:rPr>
        <w:br/>
        <w:tab/>
      </w:r>
      <w:r>
        <w:rPr>
          <w:rFonts w:ascii="Times New Roman"/>
          <w:sz w:val="24"/>
        </w:rPr>
        <w:t>D)   Judicial activism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Supreme Court once denied tax-exempt status to a private university that discriminated on the basis of race. Which of the following is likely to have influenced or guided the interpretation of the statute relevant to this case?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Maxims</w:t>
      </w:r>
      <w:r>
        <w:rPr>
          <w:rFonts w:ascii="Times New Roman"/>
          <w:sz w:val="24"/>
        </w:rPr>
        <w:tab/>
        <w:br/>
        <w:tab/>
      </w:r>
      <w:r>
        <w:rPr>
          <w:rFonts w:ascii="Times New Roman"/>
          <w:sz w:val="24"/>
        </w:rPr>
        <w:t>B)   Precedents</w:t>
      </w:r>
      <w:r>
        <w:rPr>
          <w:rFonts w:ascii="Times New Roman"/>
          <w:sz w:val="24"/>
        </w:rPr>
        <w:br/>
        <w:tab/>
      </w:r>
      <w:r>
        <w:rPr>
          <w:rFonts w:ascii="Times New Roman"/>
          <w:sz w:val="24"/>
        </w:rPr>
        <w:t>C)   General public purposes</w:t>
      </w:r>
      <w:r>
        <w:rPr>
          <w:rFonts w:ascii="Times New Roman"/>
          <w:sz w:val="24"/>
        </w:rPr>
        <w:br/>
        <w:tab/>
      </w:r>
      <w:r>
        <w:rPr>
          <w:rFonts w:ascii="Times New Roman"/>
          <w:sz w:val="24"/>
        </w:rPr>
        <w:t>D)   Standing to 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is false about the power of courts?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Courts are not absolutely bound to favor one technique of statutory interpretation over another.</w:t>
      </w:r>
      <w:r>
        <w:rPr>
          <w:rFonts w:ascii="Times New Roman"/>
          <w:sz w:val="24"/>
        </w:rPr>
        <w:tab/>
        <w:br/>
        <w:tab/>
      </w:r>
      <w:r>
        <w:rPr>
          <w:rFonts w:ascii="Times New Roman"/>
          <w:sz w:val="24"/>
        </w:rPr>
        <w:t>B)   Courts can distinguish prior decisions in common law cases.</w:t>
      </w:r>
      <w:r>
        <w:rPr>
          <w:rFonts w:ascii="Times New Roman"/>
          <w:sz w:val="24"/>
        </w:rPr>
        <w:br/>
        <w:tab/>
      </w:r>
      <w:r>
        <w:rPr>
          <w:rFonts w:ascii="Times New Roman"/>
          <w:sz w:val="24"/>
        </w:rPr>
        <w:t>C)   State supreme courts can overrule their own prior decisions.</w:t>
      </w:r>
      <w:r>
        <w:rPr>
          <w:rFonts w:ascii="Times New Roman"/>
          <w:sz w:val="24"/>
        </w:rPr>
        <w:br/>
        <w:tab/>
      </w:r>
      <w:r>
        <w:rPr>
          <w:rFonts w:ascii="Times New Roman"/>
          <w:sz w:val="24"/>
        </w:rPr>
        <w:t>D)   Courts can make or interpret law in the absence of a case.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What is the main argument for avoiding a statute's plain meaning or legislative history and instead followinga prior interpretation in a case?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Plain meaning is subject to debate</w:t>
      </w:r>
      <w:r>
        <w:rPr>
          <w:rFonts w:ascii="Times New Roman"/>
          <w:sz w:val="24"/>
        </w:rPr>
        <w:tab/>
        <w:br/>
        <w:tab/>
      </w:r>
      <w:r>
        <w:rPr>
          <w:rFonts w:ascii="Times New Roman"/>
          <w:sz w:val="24"/>
        </w:rPr>
        <w:t>B)   Promoting stability and certainty</w:t>
      </w:r>
      <w:r>
        <w:rPr>
          <w:rFonts w:ascii="Times New Roman"/>
          <w:sz w:val="24"/>
        </w:rPr>
        <w:br/>
        <w:tab/>
      </w:r>
      <w:r>
        <w:rPr>
          <w:rFonts w:ascii="Times New Roman"/>
          <w:sz w:val="24"/>
        </w:rPr>
        <w:t>C)   Legislative history can be contentious</w:t>
      </w:r>
      <w:r>
        <w:rPr>
          <w:rFonts w:ascii="Times New Roman"/>
          <w:sz w:val="24"/>
        </w:rPr>
        <w:br/>
        <w:tab/>
      </w:r>
      <w:r>
        <w:rPr>
          <w:rFonts w:ascii="Times New Roman"/>
          <w:b w:val="false"/>
          <w:i w:val="false"/>
          <w:color w:val="000000"/>
          <w:sz w:val="24"/>
        </w:rPr>
        <w:t>D)   Saving the court's valuable 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__________ are general rules of thumb employed in statutory interpretations.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Idioms</w:t>
      </w:r>
      <w:r>
        <w:rPr>
          <w:rFonts w:ascii="Times New Roman"/>
          <w:sz w:val="24"/>
        </w:rPr>
        <w:tab/>
        <w:br/>
        <w:tab/>
      </w:r>
      <w:r>
        <w:rPr>
          <w:rFonts w:ascii="Times New Roman"/>
          <w:sz w:val="24"/>
        </w:rPr>
        <w:t>B)   Phrases</w:t>
      </w:r>
      <w:r>
        <w:rPr>
          <w:rFonts w:ascii="Times New Roman"/>
          <w:sz w:val="24"/>
        </w:rPr>
        <w:br/>
        <w:tab/>
      </w:r>
      <w:r>
        <w:rPr>
          <w:rFonts w:ascii="Times New Roman"/>
          <w:sz w:val="24"/>
        </w:rPr>
        <w:t>C)   Quotations</w:t>
      </w:r>
      <w:r>
        <w:rPr>
          <w:rFonts w:ascii="Times New Roman"/>
          <w:sz w:val="24"/>
        </w:rPr>
        <w:br/>
        <w:tab/>
      </w:r>
      <w:r>
        <w:rPr>
          <w:rFonts w:ascii="Times New Roman"/>
          <w:sz w:val="24"/>
        </w:rPr>
        <w:t>D)   Maxims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Cases are said to be __________ when there no longer is a real dispute between the parties.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ripe</w:t>
      </w:r>
      <w:r>
        <w:rPr>
          <w:rFonts w:ascii="Times New Roman"/>
          <w:sz w:val="24"/>
        </w:rPr>
        <w:tab/>
        <w:br/>
        <w:tab/>
      </w:r>
      <w:r>
        <w:rPr>
          <w:rFonts w:ascii="Times New Roman"/>
          <w:sz w:val="24"/>
        </w:rPr>
        <w:t>B)   moot</w:t>
      </w:r>
      <w:r>
        <w:rPr>
          <w:rFonts w:ascii="Times New Roman"/>
          <w:sz w:val="24"/>
        </w:rPr>
        <w:br/>
        <w:tab/>
      </w:r>
      <w:r>
        <w:rPr>
          <w:rFonts w:ascii="Times New Roman"/>
          <w:sz w:val="24"/>
        </w:rPr>
        <w:t>C)   feigned</w:t>
      </w:r>
      <w:r>
        <w:rPr>
          <w:rFonts w:ascii="Times New Roman"/>
          <w:sz w:val="24"/>
        </w:rPr>
        <w:br/>
        <w:tab/>
      </w:r>
      <w:r>
        <w:rPr>
          <w:rFonts w:ascii="Times New Roman"/>
          <w:sz w:val="24"/>
        </w:rPr>
        <w:t>D)   intangible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doctrine of standing to sue implies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lawsuit must benefit the public in general.</w:t>
      </w:r>
      <w:r>
        <w:rPr>
          <w:rFonts w:ascii="Times New Roman"/>
          <w:sz w:val="24"/>
        </w:rPr>
        <w:tab/>
        <w:br/>
        <w:tab/>
      </w:r>
      <w:r>
        <w:rPr>
          <w:rFonts w:ascii="Times New Roman"/>
          <w:sz w:val="24"/>
        </w:rPr>
        <w:t>B)   the plaintiff has a substantial stake in the litigation.</w:t>
      </w:r>
      <w:r>
        <w:rPr>
          <w:rFonts w:ascii="Times New Roman"/>
          <w:sz w:val="24"/>
        </w:rPr>
        <w:br/>
        <w:tab/>
      </w:r>
      <w:r>
        <w:rPr>
          <w:rFonts w:ascii="Times New Roman"/>
          <w:sz w:val="24"/>
        </w:rPr>
        <w:t>C)   cases must be genuine controversies.</w:t>
      </w:r>
      <w:r>
        <w:rPr>
          <w:rFonts w:ascii="Times New Roman"/>
          <w:sz w:val="24"/>
        </w:rPr>
        <w:br/>
        <w:tab/>
      </w:r>
      <w:r>
        <w:rPr>
          <w:rFonts w:ascii="Times New Roman"/>
          <w:sz w:val="24"/>
        </w:rPr>
        <w:t>D)   courts must not issue any advisory opinions in cases.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followingallows courts to help parties determine their rights and duties even though neither may yet have been harmed, so long as there is a real case or controversy between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liability outside privity of contract rule</w:t>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Ejusdem generis</w:t>
      </w:r>
      <w:r>
        <w:rPr>
          <w:rFonts w:ascii="Times New Roman"/>
          <w:sz w:val="24"/>
        </w:rPr>
      </w:r>
      <w:r>
        <w:rPr>
          <w:rFonts w:ascii="Times New Roman"/>
          <w:sz w:val="24"/>
        </w:rPr>
        <w:br/>
        <w:tab/>
      </w:r>
      <w:r>
        <w:rPr>
          <w:rFonts w:ascii="Times New Roman"/>
          <w:sz w:val="24"/>
        </w:rPr>
        <w:t>C)   A declaratory judgment statute</w:t>
      </w:r>
      <w:r>
        <w:rPr>
          <w:rFonts w:ascii="Times New Roman"/>
          <w:sz w:val="24"/>
        </w:rPr>
        <w:br/>
        <w:tab/>
      </w:r>
      <w:r>
        <w:rPr>
          <w:rFonts w:ascii="Times New Roman"/>
          <w:sz w:val="24"/>
        </w:rPr>
        <w:t>D)   Public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allows parties to determine their rights and duties even though their controversy has not advanced to the point where harm has occurred and legal relief may be necessary?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Ejusdem</w:t>
      </w:r>
      <w:r>
        <w:rPr>
          <w:rFonts w:ascii="Times New Roman"/>
          <w:b w:val="false"/>
          <w:i w:val="false"/>
          <w:color w:val="000000"/>
          <w:sz w:val="24"/>
        </w:rPr>
        <w:t xml:space="preserve">   </w:t>
      </w:r>
      <w:r>
        <w:rPr>
          <w:rFonts w:ascii="Times New Roman"/>
          <w:b w:val="false"/>
          <w:i/>
          <w:color w:val="000000"/>
          <w:sz w:val="24"/>
        </w:rPr>
        <w:t>generis</w:t>
      </w:r>
      <w:r>
        <w:rPr>
          <w:rFonts w:ascii="Times New Roman"/>
          <w:sz w:val="24"/>
        </w:rPr>
      </w:r>
      <w:r>
        <w:rPr>
          <w:rFonts w:ascii="Times New Roman"/>
          <w:sz w:val="24"/>
        </w:rPr>
        <w:tab/>
        <w:br/>
        <w:tab/>
      </w:r>
      <w:r>
        <w:rPr>
          <w:rFonts w:ascii="Times New Roman"/>
          <w:sz w:val="24"/>
        </w:rPr>
        <w:t>B)   Standing to sue</w:t>
      </w:r>
      <w:r>
        <w:rPr>
          <w:rFonts w:ascii="Times New Roman"/>
          <w:sz w:val="24"/>
        </w:rPr>
        <w:br/>
        <w:tab/>
      </w:r>
      <w:r>
        <w:rPr>
          <w:rFonts w:ascii="Times New Roman"/>
          <w:sz w:val="24"/>
        </w:rPr>
        <w:t>C)   Declaratory judgment</w:t>
      </w:r>
      <w:r>
        <w:rPr>
          <w:rFonts w:ascii="Times New Roman"/>
          <w:sz w:val="24"/>
        </w:rPr>
        <w:br/>
        <w:tab/>
      </w:r>
      <w:r>
        <w:rPr>
          <w:rFonts w:ascii="Times New Roman"/>
          <w:sz w:val="24"/>
        </w:rPr>
        <w:t>D)   Precedents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Evan plans to open a company named "Maryland" for which her trademark is "M." This trademark in no way resembles the famous McDonald's trademark. However, she fears that the latter might think otherwise and sue her in the future. Evan wants to take no risk and hence seeks the court's judgment on the issue. Does Evan have a way to access the court?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Yes, she can petition the court of she wishes to seek the court's opinion.</w:t>
      </w:r>
      <w:r>
        <w:rPr>
          <w:rFonts w:ascii="Times New Roman"/>
          <w:sz w:val="24"/>
        </w:rPr>
      </w:r>
      <w:r>
        <w:rPr>
          <w:rFonts w:ascii="Times New Roman"/>
          <w:sz w:val="24"/>
        </w:rPr>
        <w:tab/>
        <w:br/>
        <w:tab/>
      </w:r>
      <w:r>
        <w:rPr>
          <w:rFonts w:ascii="Times New Roman"/>
          <w:sz w:val="24"/>
        </w:rPr>
        <w:t>B)   Yes, she can petition the court under state and federal declaratory judgment statutes.</w:t>
      </w:r>
      <w:r>
        <w:rPr>
          <w:rFonts w:ascii="Times New Roman"/>
          <w:sz w:val="24"/>
        </w:rPr>
        <w:br/>
        <w:tab/>
      </w:r>
      <w:r>
        <w:rPr>
          <w:rFonts w:ascii="Times New Roman"/>
          <w:sz w:val="24"/>
        </w:rPr>
        <w:t>C)   No, she cannot petition the court as the issue has not yet arisen.</w:t>
      </w:r>
      <w:r>
        <w:rPr>
          <w:rFonts w:ascii="Times New Roman"/>
          <w:sz w:val="24"/>
        </w:rPr>
        <w:br/>
        <w:tab/>
      </w:r>
      <w:r>
        <w:rPr>
          <w:rFonts w:ascii="Times New Roman"/>
          <w:sz w:val="24"/>
        </w:rPr>
        <w:t>D)   No, she cannot petition the court regarding the issue as she knows that the two marks are not similar.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Which method of statutory interpretation was most emphasized (and used) in the   </w:t>
      </w:r>
      <w:r>
        <w:rPr>
          <w:rFonts w:ascii="Times New Roman"/>
          <w:b w:val="false"/>
          <w:i/>
          <w:color w:val="000000"/>
          <w:sz w:val="24"/>
        </w:rPr>
        <w:t>James v. City of Costa Mesa</w:t>
      </w:r>
      <w:r>
        <w:rPr>
          <w:rFonts w:ascii="Times New Roman"/>
          <w:b w:val="false"/>
          <w:i w:val="false"/>
          <w:color w:val="000000"/>
          <w:sz w:val="24"/>
        </w:rPr>
        <w:t xml:space="preserve"> case in the 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plain meaning rule</w:t>
      </w:r>
      <w:r>
        <w:rPr>
          <w:rFonts w:ascii="Times New Roman"/>
          <w:sz w:val="24"/>
        </w:rPr>
        <w:tab/>
        <w:br/>
        <w:tab/>
      </w:r>
      <w:r>
        <w:rPr>
          <w:rFonts w:ascii="Times New Roman"/>
          <w:sz w:val="24"/>
        </w:rPr>
        <w:t>B)   Interpreting a statute consistent with its purpose</w:t>
      </w:r>
      <w:r>
        <w:rPr>
          <w:rFonts w:ascii="Times New Roman"/>
          <w:sz w:val="24"/>
        </w:rPr>
        <w:br/>
        <w:tab/>
      </w:r>
      <w:r>
        <w:rPr>
          <w:rFonts w:ascii="Times New Roman"/>
          <w:sz w:val="24"/>
        </w:rPr>
        <w:t>C)   Following prior interpretations of a statute</w:t>
      </w:r>
      <w:r>
        <w:rPr>
          <w:rFonts w:ascii="Times New Roman"/>
          <w:sz w:val="24"/>
        </w:rPr>
        <w:br/>
        <w:tab/>
      </w:r>
      <w:r>
        <w:rPr>
          <w:rFonts w:ascii="Times New Roman"/>
          <w:sz w:val="24"/>
        </w:rPr>
        <w:t>D)   Maxims of statutory construction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Bill of Rights to the U.S. Constitution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prohibition of government action that would restrict certain individual rights.</w:t>
      </w:r>
      <w:r>
        <w:rPr>
          <w:rFonts w:ascii="Times New Roman"/>
          <w:sz w:val="24"/>
        </w:rPr>
        <w:tab/>
        <w:br/>
        <w:tab/>
      </w:r>
      <w:r>
        <w:rPr>
          <w:rFonts w:ascii="Times New Roman"/>
          <w:sz w:val="24"/>
        </w:rPr>
        <w:t>B)   a structured government.</w:t>
      </w:r>
      <w:r>
        <w:rPr>
          <w:rFonts w:ascii="Times New Roman"/>
          <w:sz w:val="24"/>
        </w:rPr>
        <w:br/>
        <w:tab/>
      </w:r>
      <w:r>
        <w:rPr>
          <w:rFonts w:ascii="Times New Roman"/>
          <w:sz w:val="24"/>
        </w:rPr>
        <w:t>C)   a form of power given to Congress to make law.</w:t>
      </w:r>
      <w:r>
        <w:rPr>
          <w:rFonts w:ascii="Times New Roman"/>
          <w:sz w:val="24"/>
        </w:rPr>
        <w:br/>
        <w:tab/>
      </w:r>
      <w:r>
        <w:rPr>
          <w:rFonts w:ascii="Times New Roman"/>
          <w:sz w:val="24"/>
        </w:rPr>
        <w:t>D)   federalism.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What is the goal of uniform acts?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demonstrate a logical approach on how to reconcile conflicting laws</w:t>
      </w:r>
      <w:r>
        <w:rPr>
          <w:rFonts w:ascii="Times New Roman"/>
          <w:sz w:val="24"/>
        </w:rPr>
        <w:tab/>
        <w:br/>
        <w:tab/>
      </w:r>
      <w:r>
        <w:rPr>
          <w:rFonts w:ascii="Times New Roman"/>
          <w:sz w:val="24"/>
        </w:rPr>
        <w:t>B)   To explain why current laws are illogical</w:t>
      </w:r>
      <w:r>
        <w:rPr>
          <w:rFonts w:ascii="Times New Roman"/>
          <w:sz w:val="24"/>
        </w:rPr>
        <w:br/>
        <w:tab/>
      </w:r>
      <w:r>
        <w:rPr>
          <w:rFonts w:ascii="Times New Roman"/>
          <w:sz w:val="24"/>
        </w:rPr>
        <w:t>C)   To provide reference materials to aid decision makers</w:t>
      </w:r>
      <w:r>
        <w:rPr>
          <w:rFonts w:ascii="Times New Roman"/>
          <w:sz w:val="24"/>
        </w:rPr>
        <w:br/>
        <w:tab/>
      </w:r>
      <w:r>
        <w:rPr>
          <w:rFonts w:ascii="Times New Roman"/>
          <w:sz w:val="24"/>
        </w:rPr>
        <w:t>D)   To produce state-by-state uniformity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area of law does not mainly consist of common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Contracts</w:t>
      </w:r>
      <w:r>
        <w:rPr>
          <w:rFonts w:ascii="Times New Roman"/>
          <w:sz w:val="24"/>
        </w:rPr>
        <w:tab/>
        <w:br/>
        <w:tab/>
      </w:r>
      <w:r>
        <w:rPr>
          <w:rFonts w:ascii="Times New Roman"/>
          <w:sz w:val="24"/>
        </w:rPr>
        <w:t>B)   Bankruptcy</w:t>
      </w:r>
      <w:r>
        <w:rPr>
          <w:rFonts w:ascii="Times New Roman"/>
          <w:sz w:val="24"/>
        </w:rPr>
        <w:br/>
        <w:tab/>
      </w:r>
      <w:r>
        <w:rPr>
          <w:rFonts w:ascii="Times New Roman"/>
          <w:sz w:val="24"/>
        </w:rPr>
        <w:t>C)   Torts</w:t>
      </w:r>
      <w:r>
        <w:rPr>
          <w:rFonts w:ascii="Times New Roman"/>
          <w:sz w:val="24"/>
        </w:rPr>
        <w:br/>
        <w:tab/>
      </w:r>
      <w:r>
        <w:rPr>
          <w:rFonts w:ascii="Times New Roman"/>
          <w:sz w:val="24"/>
        </w:rPr>
        <w:t>D)   Agency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Which of the following was the conclusion in the   </w:t>
      </w:r>
      <w:r>
        <w:rPr>
          <w:rFonts w:ascii="Times New Roman"/>
          <w:b w:val="false"/>
          <w:i/>
          <w:color w:val="000000"/>
          <w:sz w:val="24"/>
        </w:rPr>
        <w:t>Price v. High Pointe Oil Company, Incorporated</w:t>
      </w:r>
      <w:r>
        <w:rPr>
          <w:rFonts w:ascii="Times New Roman"/>
          <w:b w:val="false"/>
          <w:i w:val="false"/>
          <w:color w:val="000000"/>
          <w:sz w:val="24"/>
        </w:rPr>
        <w:t xml:space="preserve"> case in the 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longstanding common law rule applied and declined to extend the rule in the plaintiff’s circumstances.</w:t>
      </w:r>
      <w:r>
        <w:rPr>
          <w:rFonts w:ascii="Times New Roman"/>
          <w:sz w:val="24"/>
        </w:rPr>
      </w:r>
      <w:r>
        <w:rPr>
          <w:rFonts w:ascii="Times New Roman"/>
          <w:sz w:val="24"/>
        </w:rPr>
        <w:tab/>
        <w:br/>
        <w:tab/>
      </w:r>
      <w:r>
        <w:rPr>
          <w:rFonts w:ascii="Times New Roman"/>
          <w:sz w:val="24"/>
        </w:rPr>
        <w:t>B)   The unambiguous language of the statute prevailed.</w:t>
      </w:r>
      <w:r>
        <w:rPr>
          <w:rFonts w:ascii="Times New Roman"/>
          <w:sz w:val="24"/>
        </w:rPr>
        <w:br/>
        <w:tab/>
      </w:r>
      <w:r>
        <w:rPr>
          <w:rFonts w:ascii="Times New Roman"/>
          <w:sz w:val="24"/>
        </w:rPr>
        <w:t>C)   The court declined to assume the role of the legislature.</w:t>
      </w:r>
      <w:r>
        <w:rPr>
          <w:rFonts w:ascii="Times New Roman"/>
          <w:sz w:val="24"/>
        </w:rPr>
        <w:br/>
        <w:tab/>
      </w:r>
      <w:r>
        <w:rPr>
          <w:rFonts w:ascii="Times New Roman"/>
          <w:sz w:val="24"/>
        </w:rPr>
        <w:t>D)   The court created a new rule and the plaintiff prevailed.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not an equitable remedy?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Monetary damages</w:t>
      </w:r>
      <w:r>
        <w:rPr>
          <w:rFonts w:ascii="Times New Roman"/>
          <w:sz w:val="24"/>
        </w:rPr>
        <w:tab/>
        <w:br/>
        <w:tab/>
      </w:r>
      <w:r>
        <w:rPr>
          <w:rFonts w:ascii="Times New Roman"/>
          <w:sz w:val="24"/>
        </w:rPr>
        <w:t>B)   Injunction</w:t>
      </w:r>
      <w:r>
        <w:rPr>
          <w:rFonts w:ascii="Times New Roman"/>
          <w:sz w:val="24"/>
        </w:rPr>
        <w:br/>
        <w:tab/>
      </w:r>
      <w:r>
        <w:rPr>
          <w:rFonts w:ascii="Times New Roman"/>
          <w:sz w:val="24"/>
        </w:rPr>
        <w:t>C)   Specific performance</w:t>
      </w:r>
      <w:r>
        <w:rPr>
          <w:rFonts w:ascii="Times New Roman"/>
          <w:sz w:val="24"/>
        </w:rPr>
        <w:br/>
        <w:tab/>
      </w:r>
      <w:r>
        <w:rPr>
          <w:rFonts w:ascii="Times New Roman"/>
          <w:sz w:val="24"/>
        </w:rPr>
        <w:t>D)   Reformation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of the following remedies is described as a court order for a party to perform according to the terms of the parties’ contract?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Injunction</w:t>
      </w:r>
      <w:r>
        <w:rPr>
          <w:rFonts w:ascii="Times New Roman"/>
          <w:sz w:val="24"/>
        </w:rPr>
        <w:tab/>
        <w:br/>
        <w:tab/>
      </w:r>
      <w:r>
        <w:rPr>
          <w:rFonts w:ascii="Times New Roman"/>
          <w:sz w:val="24"/>
        </w:rPr>
        <w:t>B)   Specific performance</w:t>
      </w:r>
      <w:r>
        <w:rPr>
          <w:rFonts w:ascii="Times New Roman"/>
          <w:sz w:val="24"/>
        </w:rPr>
        <w:br/>
        <w:tab/>
      </w:r>
      <w:r>
        <w:rPr>
          <w:rFonts w:ascii="Times New Roman"/>
          <w:sz w:val="24"/>
        </w:rPr>
        <w:t>C)   Reformation</w:t>
      </w:r>
      <w:r>
        <w:rPr>
          <w:rFonts w:ascii="Times New Roman"/>
          <w:sz w:val="24"/>
        </w:rPr>
        <w:br/>
        <w:tab/>
      </w:r>
      <w:r>
        <w:rPr>
          <w:rFonts w:ascii="Times New Roman"/>
          <w:sz w:val="24"/>
        </w:rPr>
        <w:t>D)   Rescission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Administrative agencies obtain the ability to make law through a(n) __________ of power from the legislature.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assignment</w:t>
      </w:r>
      <w:r>
        <w:rPr>
          <w:rFonts w:ascii="Times New Roman"/>
          <w:sz w:val="24"/>
        </w:rPr>
        <w:tab/>
        <w:br/>
        <w:tab/>
      </w:r>
      <w:r>
        <w:rPr>
          <w:rFonts w:ascii="Times New Roman"/>
          <w:sz w:val="24"/>
        </w:rPr>
        <w:t>B)   delegation</w:t>
      </w:r>
      <w:r>
        <w:rPr>
          <w:rFonts w:ascii="Times New Roman"/>
          <w:sz w:val="24"/>
        </w:rPr>
        <w:br/>
        <w:tab/>
      </w:r>
      <w:r>
        <w:rPr>
          <w:rFonts w:ascii="Times New Roman"/>
          <w:sz w:val="24"/>
        </w:rPr>
        <w:t>C)   separation</w:t>
      </w:r>
      <w:r>
        <w:rPr>
          <w:rFonts w:ascii="Times New Roman"/>
          <w:sz w:val="24"/>
        </w:rPr>
        <w:br/>
        <w:tab/>
      </w:r>
      <w:r>
        <w:rPr>
          <w:rFonts w:ascii="Times New Roman"/>
          <w:sz w:val="24"/>
        </w:rPr>
        <w:t>D)   allocation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What type of law do administrative agencies create?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Statutes</w:t>
      </w:r>
      <w:r>
        <w:rPr>
          <w:rFonts w:ascii="Times New Roman"/>
          <w:sz w:val="24"/>
        </w:rPr>
        <w:tab/>
        <w:br/>
        <w:tab/>
      </w:r>
      <w:r>
        <w:rPr>
          <w:rFonts w:ascii="Times New Roman"/>
          <w:sz w:val="24"/>
        </w:rPr>
        <w:t>B)   Uniform acts</w:t>
      </w:r>
      <w:r>
        <w:rPr>
          <w:rFonts w:ascii="Times New Roman"/>
          <w:sz w:val="24"/>
        </w:rPr>
        <w:br/>
        <w:tab/>
      </w:r>
      <w:r>
        <w:rPr>
          <w:rFonts w:ascii="Times New Roman"/>
          <w:sz w:val="24"/>
        </w:rPr>
        <w:t>C)   Common law</w:t>
      </w:r>
      <w:r>
        <w:rPr>
          <w:rFonts w:ascii="Times New Roman"/>
          <w:sz w:val="24"/>
        </w:rPr>
        <w:br/>
        <w:tab/>
      </w:r>
      <w:r>
        <w:rPr>
          <w:rFonts w:ascii="Times New Roman"/>
          <w:sz w:val="24"/>
        </w:rPr>
        <w:t>D)   Agency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What is a formally negotiated and ratified agreement between countries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Settlement</w:t>
      </w:r>
      <w:r>
        <w:rPr>
          <w:rFonts w:ascii="Times New Roman"/>
          <w:sz w:val="24"/>
        </w:rPr>
        <w:tab/>
        <w:br/>
        <w:tab/>
      </w:r>
      <w:r>
        <w:rPr>
          <w:rFonts w:ascii="Times New Roman"/>
          <w:sz w:val="24"/>
        </w:rPr>
        <w:t>B)   Convention</w:t>
      </w:r>
      <w:r>
        <w:rPr>
          <w:rFonts w:ascii="Times New Roman"/>
          <w:sz w:val="24"/>
        </w:rPr>
        <w:br/>
        <w:tab/>
      </w:r>
      <w:r>
        <w:rPr>
          <w:rFonts w:ascii="Times New Roman"/>
          <w:sz w:val="24"/>
        </w:rPr>
        <w:t>C)   Treaty</w:t>
      </w:r>
      <w:r>
        <w:rPr>
          <w:rFonts w:ascii="Times New Roman"/>
          <w:sz w:val="24"/>
        </w:rPr>
        <w:br/>
        <w:tab/>
      </w:r>
      <w:r>
        <w:rPr>
          <w:rFonts w:ascii="Times New Roman"/>
          <w:sz w:val="24"/>
        </w:rPr>
        <w:t>D)   Covenant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Although the president or a state’s governor does not have typical law-making powers, these officials have limited power to issue laws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uniform acts.</w:t>
      </w:r>
      <w:r>
        <w:rPr>
          <w:rFonts w:ascii="Times New Roman"/>
          <w:sz w:val="24"/>
        </w:rPr>
        <w:tab/>
        <w:br/>
        <w:tab/>
      </w:r>
      <w:r>
        <w:rPr>
          <w:rFonts w:ascii="Times New Roman"/>
          <w:sz w:val="24"/>
        </w:rPr>
        <w:t>B)   advisory opinions.</w:t>
      </w:r>
      <w:r>
        <w:rPr>
          <w:rFonts w:ascii="Times New Roman"/>
          <w:sz w:val="24"/>
        </w:rPr>
        <w:br/>
        <w:tab/>
      </w:r>
      <w:r>
        <w:rPr>
          <w:rFonts w:ascii="Times New Roman"/>
          <w:sz w:val="24"/>
        </w:rPr>
        <w:t>C)   statutes.</w:t>
      </w:r>
      <w:r>
        <w:rPr>
          <w:rFonts w:ascii="Times New Roman"/>
          <w:sz w:val="24"/>
        </w:rPr>
        <w:br/>
        <w:tab/>
      </w:r>
      <w:r>
        <w:rPr>
          <w:rFonts w:ascii="Times New Roman"/>
          <w:sz w:val="24"/>
        </w:rPr>
        <w:t>D)   executive orders.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When a treaty conflicts with a federal statute over a purely domestic matter, which prevails?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measure that is later in time</w:t>
      </w:r>
      <w:r>
        <w:rPr>
          <w:rFonts w:ascii="Times New Roman"/>
          <w:sz w:val="24"/>
        </w:rPr>
        <w:tab/>
        <w:br/>
        <w:tab/>
      </w:r>
      <w:r>
        <w:rPr>
          <w:rFonts w:ascii="Times New Roman"/>
          <w:sz w:val="24"/>
        </w:rPr>
        <w:t>B)   The measure that is first in time</w:t>
      </w:r>
      <w:r>
        <w:rPr>
          <w:rFonts w:ascii="Times New Roman"/>
          <w:sz w:val="24"/>
        </w:rPr>
        <w:br/>
        <w:tab/>
      </w:r>
      <w:r>
        <w:rPr>
          <w:rFonts w:ascii="Times New Roman"/>
          <w:sz w:val="24"/>
        </w:rPr>
        <w:t>C)   The federal statute</w:t>
      </w:r>
      <w:r>
        <w:rPr>
          <w:rFonts w:ascii="Times New Roman"/>
          <w:sz w:val="24"/>
        </w:rPr>
        <w:br/>
        <w:tab/>
      </w:r>
      <w:r>
        <w:rPr>
          <w:rFonts w:ascii="Times New Roman"/>
          <w:sz w:val="24"/>
        </w:rPr>
        <w:t>D)   The treaty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When a conflicting common law rule is inconsistent with an administrative regulation, which prevails?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measure that is later in time</w:t>
      </w:r>
      <w:r>
        <w:rPr>
          <w:rFonts w:ascii="Times New Roman"/>
          <w:sz w:val="24"/>
        </w:rPr>
        <w:tab/>
        <w:br/>
        <w:tab/>
      </w:r>
      <w:r>
        <w:rPr>
          <w:rFonts w:ascii="Times New Roman"/>
          <w:sz w:val="24"/>
        </w:rPr>
        <w:t>B)   The measure that is first in time</w:t>
      </w:r>
      <w:r>
        <w:rPr>
          <w:rFonts w:ascii="Times New Roman"/>
          <w:sz w:val="24"/>
        </w:rPr>
        <w:br/>
        <w:tab/>
      </w:r>
      <w:r>
        <w:rPr>
          <w:rFonts w:ascii="Times New Roman"/>
          <w:sz w:val="24"/>
        </w:rPr>
        <w:t>C)   The conflicting common law rule</w:t>
      </w:r>
      <w:r>
        <w:rPr>
          <w:rFonts w:ascii="Times New Roman"/>
          <w:sz w:val="24"/>
        </w:rPr>
        <w:br/>
        <w:tab/>
      </w:r>
      <w:r>
        <w:rPr>
          <w:rFonts w:ascii="Times New Roman"/>
          <w:sz w:val="24"/>
        </w:rPr>
        <w:t>D)   The administrative regulation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Which of the following was an issue the court considered in the   </w:t>
      </w:r>
      <w:r>
        <w:rPr>
          <w:rFonts w:ascii="Times New Roman"/>
          <w:b w:val="false"/>
          <w:i/>
          <w:color w:val="000000"/>
          <w:sz w:val="24"/>
        </w:rPr>
        <w:t>Advance Dental Care, Incorporated v. SunTrust Bank</w:t>
      </w:r>
      <w:r>
        <w:rPr>
          <w:rFonts w:ascii="Times New Roman"/>
          <w:b w:val="false"/>
          <w:i w:val="false"/>
          <w:color w:val="000000"/>
          <w:sz w:val="24"/>
        </w:rPr>
        <w:t xml:space="preserve"> case in the 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Whether the statute involved offered a sufficient remedy to replace the common law rule</w:t>
      </w:r>
      <w:r>
        <w:rPr>
          <w:rFonts w:ascii="Times New Roman"/>
          <w:sz w:val="24"/>
        </w:rPr>
        <w:tab/>
        <w:br/>
        <w:tab/>
      </w:r>
      <w:r>
        <w:rPr>
          <w:rFonts w:ascii="Times New Roman"/>
          <w:sz w:val="24"/>
        </w:rPr>
        <w:t>B)   Whether the statute was ambiguous</w:t>
      </w:r>
      <w:r>
        <w:rPr>
          <w:rFonts w:ascii="Times New Roman"/>
          <w:sz w:val="24"/>
        </w:rPr>
        <w:br/>
        <w:tab/>
      </w:r>
      <w:r>
        <w:rPr>
          <w:rFonts w:ascii="Times New Roman"/>
          <w:sz w:val="24"/>
        </w:rPr>
        <w:t>C)   Whether the plaintiff pleaded sufficient facts to recover under the common law rule</w:t>
      </w:r>
      <w:r>
        <w:rPr>
          <w:rFonts w:ascii="Times New Roman"/>
          <w:sz w:val="24"/>
        </w:rPr>
        <w:br/>
        <w:tab/>
      </w:r>
      <w:r>
        <w:rPr>
          <w:rFonts w:ascii="Times New Roman"/>
          <w:sz w:val="24"/>
        </w:rPr>
        <w:t>D)   Whether the plaintiff pleaded sufficient facts to recover under the statute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classifications of law does not describe contract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w:t>
      </w:r>
      <w:r>
        <w:rPr>
          <w:rFonts w:ascii="Times New Roman"/>
          <w:sz w:val="24"/>
        </w:rPr>
        <w:tab/>
        <w:br/>
        <w:tab/>
      </w:r>
      <w:r>
        <w:rPr>
          <w:rFonts w:ascii="Times New Roman"/>
          <w:sz w:val="24"/>
        </w:rPr>
        <w:t>B)   Procedural</w:t>
      </w:r>
      <w:r>
        <w:rPr>
          <w:rFonts w:ascii="Times New Roman"/>
          <w:sz w:val="24"/>
        </w:rPr>
        <w:br/>
        <w:tab/>
      </w:r>
      <w:r>
        <w:rPr>
          <w:rFonts w:ascii="Times New Roman"/>
          <w:sz w:val="24"/>
        </w:rPr>
        <w:t>C)   Substantive</w:t>
      </w:r>
      <w:r>
        <w:rPr>
          <w:rFonts w:ascii="Times New Roman"/>
          <w:sz w:val="24"/>
        </w:rPr>
        <w:br/>
        <w:tab/>
      </w:r>
      <w:r>
        <w:rPr>
          <w:rFonts w:ascii="Times New Roman"/>
          <w:sz w:val="24"/>
        </w:rPr>
        <w:t>D)   Civil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is/are an example(s) of public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Constitutional law</w:t>
      </w:r>
      <w:r>
        <w:rPr>
          <w:rFonts w:ascii="Times New Roman"/>
          <w:sz w:val="24"/>
        </w:rPr>
        <w:tab/>
        <w:br/>
        <w:tab/>
      </w:r>
      <w:r>
        <w:rPr>
          <w:rFonts w:ascii="Times New Roman"/>
          <w:sz w:val="24"/>
        </w:rPr>
        <w:t>B)   Administrative law</w:t>
      </w:r>
      <w:r>
        <w:rPr>
          <w:rFonts w:ascii="Times New Roman"/>
          <w:sz w:val="24"/>
        </w:rPr>
        <w:br/>
        <w:tab/>
      </w:r>
      <w:r>
        <w:rPr>
          <w:rFonts w:ascii="Times New Roman"/>
          <w:sz w:val="24"/>
        </w:rPr>
        <w:t>C)   Criminal law</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terms stands for the philosophy of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Canon</w:t>
      </w:r>
      <w:r>
        <w:rPr>
          <w:rFonts w:ascii="Times New Roman"/>
          <w:sz w:val="24"/>
        </w:rPr>
        <w:tab/>
        <w:br/>
        <w:tab/>
      </w:r>
      <w:r>
        <w:rPr>
          <w:rFonts w:ascii="Times New Roman"/>
          <w:sz w:val="24"/>
        </w:rPr>
        <w:t>B)   Jurisprudence</w:t>
      </w:r>
      <w:r>
        <w:rPr>
          <w:rFonts w:ascii="Times New Roman"/>
          <w:sz w:val="24"/>
        </w:rPr>
        <w:br/>
        <w:tab/>
      </w:r>
      <w:r>
        <w:rPr>
          <w:rFonts w:ascii="Times New Roman"/>
          <w:sz w:val="24"/>
        </w:rPr>
        <w:t>C)   Equity</w:t>
      </w:r>
      <w:r>
        <w:rPr>
          <w:rFonts w:ascii="Times New Roman"/>
          <w:sz w:val="24"/>
        </w:rPr>
        <w:br/>
        <w:tab/>
      </w:r>
      <w:r>
        <w:rPr>
          <w:rFonts w:ascii="Times New Roman"/>
          <w:sz w:val="24"/>
        </w:rPr>
        <w:t>D)   Mandate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One weakness of the instrumentalist attitude: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its legal instability and uncertainty.</w:t>
      </w:r>
      <w:r>
        <w:rPr>
          <w:rFonts w:ascii="Times New Roman"/>
          <w:sz w:val="24"/>
        </w:rPr>
        <w:tab/>
        <w:br/>
        <w:tab/>
      </w:r>
      <w:r>
        <w:rPr>
          <w:rFonts w:ascii="Times New Roman"/>
          <w:sz w:val="24"/>
        </w:rPr>
        <w:t>B)   is its unwillingness to adapt the law to further social good.</w:t>
      </w:r>
      <w:r>
        <w:rPr>
          <w:rFonts w:ascii="Times New Roman"/>
          <w:sz w:val="24"/>
        </w:rPr>
        <w:br/>
        <w:tab/>
      </w:r>
      <w:r>
        <w:rPr>
          <w:rFonts w:ascii="Times New Roman"/>
          <w:sz w:val="24"/>
        </w:rPr>
        <w:t>C)   is that it often conflicts with ethics.</w:t>
      </w:r>
      <w:r>
        <w:rPr>
          <w:rFonts w:ascii="Times New Roman"/>
          <w:sz w:val="24"/>
        </w:rPr>
        <w:br/>
        <w:tab/>
      </w:r>
      <w:r>
        <w:rPr>
          <w:rFonts w:ascii="Times New Roman"/>
          <w:sz w:val="24"/>
        </w:rPr>
        <w:t>D)   is its constant 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of the following is not a function of the law discussed in the 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Peacekeeping</w:t>
      </w:r>
      <w:r>
        <w:rPr>
          <w:rFonts w:ascii="Times New Roman"/>
          <w:sz w:val="24"/>
        </w:rPr>
        <w:tab/>
        <w:br/>
        <w:tab/>
      </w:r>
      <w:r>
        <w:rPr>
          <w:rFonts w:ascii="Times New Roman"/>
          <w:sz w:val="24"/>
        </w:rPr>
        <w:t>B)   Protecting the environment</w:t>
      </w:r>
      <w:r>
        <w:rPr>
          <w:rFonts w:ascii="Times New Roman"/>
          <w:sz w:val="24"/>
        </w:rPr>
        <w:br/>
        <w:tab/>
      </w:r>
      <w:r>
        <w:rPr>
          <w:rFonts w:ascii="Times New Roman"/>
          <w:sz w:val="24"/>
        </w:rPr>
        <w:t>C)   Checking government power and promoting personal freedom</w:t>
      </w:r>
      <w:r>
        <w:rPr>
          <w:rFonts w:ascii="Times New Roman"/>
          <w:sz w:val="24"/>
        </w:rPr>
        <w:br/>
        <w:tab/>
      </w:r>
      <w:r>
        <w:rPr>
          <w:rFonts w:ascii="Times New Roman"/>
          <w:sz w:val="24"/>
        </w:rPr>
        <w:t>D)   Promoting societal norms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A distinction between cases is considered valid if it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widely accepted ethical or policy reason.</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re-creating legislative history.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reasoning from the Restatements.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non-obvious conclusions.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 xml:space="preserve">Which of the following was the court’s holding in the   </w:t>
      </w:r>
      <w:r>
        <w:rPr>
          <w:rFonts w:ascii="Times New Roman"/>
          <w:b w:val="false"/>
          <w:i/>
          <w:color w:val="000000"/>
          <w:sz w:val="24"/>
        </w:rPr>
        <w:t>Coomer v. Kansas City Royals Baseball Corp</w:t>
      </w:r>
      <w:r>
        <w:rPr>
          <w:rFonts w:ascii="Times New Roman"/>
          <w:b w:val="false"/>
          <w:i w:val="false"/>
          <w:color w:val="000000"/>
          <w:sz w:val="24"/>
        </w:rPr>
        <w:t>. case in the 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risk of injury from the hotdog toss was not one of the risks inherent in watching the baseball game and the defendants owed the plaintiff a duty to use reasonable care.</w:t>
      </w:r>
      <w:r>
        <w:rPr>
          <w:rFonts w:ascii="Times New Roman"/>
          <w:sz w:val="24"/>
        </w:rPr>
        <w:tab/>
        <w:br/>
        <w:tab/>
      </w:r>
      <w:r>
        <w:rPr>
          <w:rFonts w:ascii="Times New Roman"/>
          <w:sz w:val="24"/>
        </w:rPr>
        <w:t>B)   The risk of injury from the hotdog toss was foreseeable and the defendants were not liable.</w:t>
      </w:r>
      <w:r>
        <w:rPr>
          <w:rFonts w:ascii="Times New Roman"/>
          <w:sz w:val="24"/>
        </w:rPr>
        <w:br/>
        <w:tab/>
      </w:r>
      <w:r>
        <w:rPr>
          <w:rFonts w:ascii="Times New Roman"/>
          <w:sz w:val="24"/>
        </w:rPr>
        <w:t>C)   Risk, if any, could not be eliminated so the defendants were not liable.</w:t>
      </w:r>
      <w:r>
        <w:rPr>
          <w:rFonts w:ascii="Times New Roman"/>
          <w:sz w:val="24"/>
        </w:rPr>
        <w:br/>
        <w:tab/>
      </w:r>
      <w:r>
        <w:rPr>
          <w:rFonts w:ascii="Times New Roman"/>
          <w:sz w:val="24"/>
        </w:rPr>
        <w:t>D)   The plaintiff assumed the risk when he was hit with a hotdog.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The   </w:t>
      </w:r>
      <w:r>
        <w:rPr>
          <w:rFonts w:ascii="Times New Roman"/>
          <w:b w:val="false"/>
          <w:i/>
          <w:color w:val="000000"/>
          <w:sz w:val="24"/>
        </w:rPr>
        <w:t>Chicago Lawyers Committee for Civil Rights Under Law, Incorporated v. Craigslist</w:t>
      </w:r>
      <w:r>
        <w:rPr>
          <w:rFonts w:ascii="Times New Roman"/>
          <w:b w:val="false"/>
          <w:i w:val="false"/>
          <w:color w:val="000000"/>
          <w:sz w:val="24"/>
        </w:rPr>
        <w:t xml:space="preserve"> case discussed in the text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indecent exposure penalties.</w:t>
      </w:r>
      <w:r>
        <w:rPr>
          <w:rFonts w:ascii="Times New Roman"/>
          <w:sz w:val="24"/>
        </w:rPr>
        <w:tab/>
        <w:br/>
        <w:tab/>
      </w:r>
      <w:r>
        <w:rPr>
          <w:rFonts w:ascii="Times New Roman"/>
          <w:sz w:val="24"/>
        </w:rPr>
        <w:t>B)   how legislative history is persuasive.</w:t>
      </w:r>
      <w:r>
        <w:rPr>
          <w:rFonts w:ascii="Times New Roman"/>
          <w:sz w:val="24"/>
        </w:rPr>
        <w:br/>
        <w:tab/>
      </w:r>
      <w:r>
        <w:rPr>
          <w:rFonts w:ascii="Times New Roman"/>
          <w:sz w:val="24"/>
        </w:rPr>
        <w:t>C)   a plain meaning interpretation.</w:t>
      </w:r>
      <w:r>
        <w:rPr>
          <w:rFonts w:ascii="Times New Roman"/>
          <w:sz w:val="24"/>
        </w:rPr>
        <w:br/>
        <w:tab/>
      </w:r>
      <w:r>
        <w:rPr>
          <w:rFonts w:ascii="Times New Roman"/>
          <w:sz w:val="24"/>
        </w:rPr>
        <w:t>D)   a statute being applied to a situation the legislature may not have foreseen.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In the   </w:t>
      </w:r>
      <w:r>
        <w:rPr>
          <w:rFonts w:ascii="Times New Roman"/>
          <w:b w:val="false"/>
          <w:i/>
          <w:color w:val="000000"/>
          <w:sz w:val="24"/>
        </w:rPr>
        <w:t>O’Connor v. Oakhurst Dairy</w:t>
      </w:r>
      <w:r>
        <w:rPr>
          <w:rFonts w:ascii="Times New Roman"/>
          <w:b w:val="false"/>
          <w:i w:val="false"/>
          <w:color w:val="000000"/>
          <w:sz w:val="24"/>
        </w:rPr>
        <w:t xml:space="preserve"> case in the text, what was the largest deciding factor in determining whether the defendant might be liable for millions of dollars in unpaid overtime wages?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Unambiguous language</w:t>
      </w:r>
      <w:r>
        <w:rPr>
          <w:rFonts w:ascii="Times New Roman"/>
          <w:sz w:val="24"/>
        </w:rPr>
        <w:tab/>
        <w:br/>
        <w:tab/>
      </w:r>
      <w:r>
        <w:rPr>
          <w:rFonts w:ascii="Times New Roman"/>
          <w:sz w:val="24"/>
        </w:rPr>
        <w:t>B)   Legislative history</w:t>
      </w:r>
      <w:r>
        <w:rPr>
          <w:rFonts w:ascii="Times New Roman"/>
          <w:sz w:val="24"/>
        </w:rPr>
        <w:br/>
        <w:tab/>
      </w:r>
      <w:r>
        <w:rPr>
          <w:rFonts w:ascii="Times New Roman"/>
          <w:b w:val="false"/>
          <w:i w:val="false"/>
          <w:color w:val="000000"/>
          <w:sz w:val="24"/>
        </w:rPr>
        <w:t>C)   Use of the word “and”</w:t>
      </w:r>
      <w:r>
        <w:rPr>
          <w:rFonts w:ascii="Times New Roman"/>
          <w:sz w:val="24"/>
        </w:rPr>
      </w:r>
      <w:r>
        <w:rPr>
          <w:rFonts w:ascii="Times New Roman"/>
          <w:sz w:val="24"/>
        </w:rPr>
        <w:br/>
        <w:tab/>
      </w:r>
      <w:r>
        <w:rPr>
          <w:rFonts w:ascii="Times New Roman"/>
          <w:b w:val="false"/>
          <w:i w:val="false"/>
          <w:color w:val="000000"/>
          <w:sz w:val="24"/>
        </w:rPr>
        <w:t>D)   A “missing” comma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of the following is not an example of legislative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Reports of investigative committees</w:t>
      </w:r>
      <w:r>
        <w:rPr>
          <w:rFonts w:ascii="Times New Roman"/>
          <w:sz w:val="24"/>
        </w:rPr>
        <w:tab/>
        <w:br/>
        <w:tab/>
      </w:r>
      <w:r>
        <w:rPr>
          <w:rFonts w:ascii="Times New Roman"/>
          <w:sz w:val="24"/>
        </w:rPr>
        <w:t>B)   Transcripts or summaries of hearings of legislative committees</w:t>
      </w:r>
      <w:r>
        <w:rPr>
          <w:rFonts w:ascii="Times New Roman"/>
          <w:sz w:val="24"/>
        </w:rPr>
        <w:br/>
        <w:tab/>
      </w:r>
      <w:r>
        <w:rPr>
          <w:rFonts w:ascii="Times New Roman"/>
          <w:sz w:val="24"/>
        </w:rPr>
        <w:t>C)   A common law case that interpreted a previous version of the statute</w:t>
      </w:r>
      <w:r>
        <w:rPr>
          <w:rFonts w:ascii="Times New Roman"/>
          <w:sz w:val="24"/>
        </w:rPr>
        <w:br/>
        <w:tab/>
      </w:r>
      <w:r>
        <w:rPr>
          <w:rFonts w:ascii="Times New Roman"/>
          <w:sz w:val="24"/>
        </w:rPr>
        <w:t>D)   Records of legislative debates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 case is said to be __________ when it has matured into a genuine controversy.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moot</w:t>
      </w:r>
      <w:r>
        <w:rPr>
          <w:rFonts w:ascii="Times New Roman"/>
          <w:sz w:val="24"/>
        </w:rPr>
        <w:tab/>
        <w:br/>
        <w:tab/>
      </w:r>
      <w:r>
        <w:rPr>
          <w:rFonts w:ascii="Times New Roman"/>
          <w:sz w:val="24"/>
        </w:rPr>
        <w:t>B)   ripe</w:t>
      </w:r>
      <w:r>
        <w:rPr>
          <w:rFonts w:ascii="Times New Roman"/>
          <w:sz w:val="24"/>
        </w:rPr>
        <w:br/>
        <w:tab/>
      </w:r>
      <w:r>
        <w:rPr>
          <w:rFonts w:ascii="Times New Roman"/>
          <w:sz w:val="24"/>
        </w:rPr>
        <w:t>C)   substantial</w:t>
      </w:r>
      <w:r>
        <w:rPr>
          <w:rFonts w:ascii="Times New Roman"/>
          <w:sz w:val="24"/>
        </w:rPr>
        <w:br/>
        <w:tab/>
      </w:r>
      <w:r>
        <w:rPr>
          <w:rFonts w:ascii="Times New Roman"/>
          <w:sz w:val="24"/>
        </w:rPr>
        <w:t>D)   feigned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Which of the following was not a consideration when the U.S. Supreme Court decided the case in the text   </w:t>
      </w:r>
      <w:r>
        <w:rPr>
          <w:rFonts w:ascii="Times New Roman"/>
          <w:b w:val="false"/>
          <w:i/>
          <w:color w:val="000000"/>
          <w:sz w:val="24"/>
        </w:rPr>
        <w:t>Olympic Airways v. Husain</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definition of “accident” in the Court’s earlier precedent</w:t>
      </w:r>
      <w:r>
        <w:rPr>
          <w:rFonts w:ascii="Times New Roman"/>
          <w:sz w:val="24"/>
        </w:rPr>
      </w:r>
      <w:r>
        <w:rPr>
          <w:rFonts w:ascii="Times New Roman"/>
          <w:sz w:val="24"/>
        </w:rPr>
        <w:tab/>
        <w:br/>
        <w:tab/>
      </w:r>
      <w:r>
        <w:rPr>
          <w:rFonts w:ascii="Times New Roman"/>
          <w:sz w:val="24"/>
        </w:rPr>
        <w:t>B)   The language of the Warsaw Convention</w:t>
      </w:r>
      <w:r>
        <w:rPr>
          <w:rFonts w:ascii="Times New Roman"/>
          <w:sz w:val="24"/>
        </w:rPr>
        <w:br/>
        <w:tab/>
      </w:r>
      <w:r>
        <w:rPr>
          <w:rFonts w:ascii="Times New Roman"/>
          <w:sz w:val="24"/>
        </w:rPr>
        <w:t>C)   Public policy</w:t>
      </w:r>
      <w:r>
        <w:rPr>
          <w:rFonts w:ascii="Times New Roman"/>
          <w:sz w:val="24"/>
        </w:rPr>
        <w:br/>
        <w:tab/>
      </w:r>
      <w:r>
        <w:rPr>
          <w:rFonts w:ascii="Times New Roman"/>
          <w:sz w:val="24"/>
        </w:rPr>
        <w:t>D)   Legislative history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Uniform acts are model statutes drafted by private bodies of lawyers and scholars; they become law only aftera legislature enacts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Common lawexists only at the state level and only state courts can apply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same behavior will sometimes violate both civil law and criminal law, and in such a case, a person may be held both civilly and criminally liable for the same act.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Thougha natural law defense is not recognized in court, judges may take natural law-oriented viewsinto accountwhen interpreting the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critical legal studies movement regards law as the product of political calculation and longstanding class biases on the part of lawmakers.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It is unimportant for the court whether the interpretation of a statute is consistent with its legislative purpose; it is the actual language (plain or ambiguous) of the statute that needs to be analyzed.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State and federal declaratory judgment statutes do not allow parties to determine their rights and duties when their controversy has not advanced to the point where harm has occurred and legal relief may be necessary.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A reformation occurs when a court rewrites the parties’ contract terms to reflect the parties’ real intentions.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Courts often begin their interpretation of a statute by looking at the plain meaning of its language because it never fails to resolve the ambiguity at issue.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House of Representatives and the Senate in the U.S. Congress is an example of a bicameral legislature.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