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42" w:rsidRDefault="004D042F">
      <w:pPr>
        <w:keepNext/>
        <w:keepLines/>
      </w:pPr>
      <w:r>
        <w:rPr>
          <w:rFonts w:ascii="Times New Roman"/>
          <w:sz w:val="28"/>
        </w:rPr>
        <w:t>Student name:__________</w:t>
      </w:r>
    </w:p>
    <w:p w:rsidR="00165342" w:rsidRDefault="004D042F">
      <w:pPr>
        <w:keepNext/>
        <w:keepLines/>
        <w:sectPr w:rsidR="00165342">
          <w:footerReference w:type="default" r:id="rId6"/>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 xml:space="preserve">Accounting is an information and measurement system that does all of the following </w:t>
      </w:r>
      <w:r>
        <w:rPr>
          <w:rFonts w:ascii="Times New Roman"/>
          <w:i/>
          <w:color w:val="000000"/>
          <w:sz w:val="24"/>
        </w:rPr>
        <w:t>except</w:t>
      </w:r>
      <w:r>
        <w:rPr>
          <w:rFonts w:ascii="Times New Roman"/>
          <w:color w:val="000000"/>
          <w:sz w:val="24"/>
        </w:rPr>
        <w: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r>
        <w:rPr>
          <w:rFonts w:ascii="Times New Roman"/>
          <w:color w:val="000000"/>
          <w:sz w:val="24"/>
        </w:rPr>
        <w:t>Identifies business activities.</w:t>
      </w:r>
      <w:r>
        <w:rPr>
          <w:rFonts w:ascii="Times New Roman"/>
          <w:sz w:val="24"/>
        </w:rPr>
        <w:tab/>
      </w:r>
      <w:r>
        <w:rPr>
          <w:rFonts w:ascii="Times New Roman"/>
          <w:sz w:val="24"/>
        </w:rPr>
        <w:br/>
      </w:r>
      <w:r>
        <w:rPr>
          <w:rFonts w:ascii="Times New Roman"/>
          <w:sz w:val="24"/>
        </w:rPr>
        <w:tab/>
      </w:r>
      <w:r>
        <w:rPr>
          <w:rFonts w:ascii="Times New Roman"/>
          <w:color w:val="000000"/>
          <w:sz w:val="24"/>
        </w:rPr>
        <w:t>B)    Records business activities.</w:t>
      </w:r>
      <w:r>
        <w:rPr>
          <w:rFonts w:ascii="Times New Roman"/>
          <w:sz w:val="24"/>
        </w:rPr>
        <w:br/>
      </w:r>
      <w:r>
        <w:rPr>
          <w:rFonts w:ascii="Times New Roman"/>
          <w:sz w:val="24"/>
        </w:rPr>
        <w:tab/>
      </w:r>
      <w:r>
        <w:rPr>
          <w:rFonts w:ascii="Times New Roman"/>
          <w:color w:val="000000"/>
          <w:sz w:val="24"/>
        </w:rPr>
        <w:t>C)    Communicates business activities.</w:t>
      </w:r>
      <w:r>
        <w:rPr>
          <w:rFonts w:ascii="Times New Roman"/>
          <w:sz w:val="24"/>
        </w:rPr>
        <w:br/>
      </w:r>
      <w:r>
        <w:rPr>
          <w:rFonts w:ascii="Times New Roman"/>
          <w:sz w:val="24"/>
        </w:rPr>
        <w:tab/>
      </w:r>
      <w:r>
        <w:rPr>
          <w:rFonts w:ascii="Times New Roman"/>
          <w:color w:val="000000"/>
          <w:sz w:val="24"/>
        </w:rPr>
        <w:t>D)    Eliminates the need for interpreting financial data.</w:t>
      </w:r>
      <w:r>
        <w:rPr>
          <w:rFonts w:ascii="Times New Roman"/>
          <w:sz w:val="24"/>
        </w:rPr>
        <w:br/>
      </w:r>
      <w:r>
        <w:rPr>
          <w:rFonts w:ascii="Times New Roman"/>
          <w:sz w:val="24"/>
        </w:rPr>
        <w:tab/>
      </w:r>
      <w:r>
        <w:rPr>
          <w:rFonts w:ascii="Times New Roman"/>
          <w:color w:val="000000"/>
          <w:sz w:val="24"/>
        </w:rPr>
        <w:t>E)    Helps people make better decisions.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w:t>
      </w:r>
      <w:r>
        <w:rPr>
          <w:rFonts w:ascii="Times New Roman"/>
          <w:sz w:val="20"/>
        </w:rPr>
        <w:t>yboard Navigation</w:t>
      </w:r>
      <w:r>
        <w:rPr>
          <w:rFonts w:ascii="Times New Roman"/>
          <w:sz w:val="20"/>
        </w:rPr>
        <w:br/>
        <w:t>Accessibility : Screen Reader Compatible</w:t>
      </w:r>
      <w:r>
        <w:rPr>
          <w:rFonts w:ascii="Times New Roman"/>
          <w:sz w:val="20"/>
        </w:rPr>
        <w:br/>
        <w:t>AICPA : BB Industry</w:t>
      </w:r>
      <w:r>
        <w:rPr>
          <w:rFonts w:ascii="Times New Roman"/>
          <w:sz w:val="20"/>
        </w:rPr>
        <w:br/>
        <w:t>AICPA : FN Decision Making</w:t>
      </w:r>
      <w:r>
        <w:rPr>
          <w:rFonts w:ascii="Times New Roman"/>
          <w:sz w:val="20"/>
        </w:rPr>
        <w:br/>
        <w:t>Learning Objective : 01-C1 Explain the importance of accounting and its users.</w:t>
      </w:r>
      <w:r>
        <w:rPr>
          <w:rFonts w:ascii="Times New Roman"/>
          <w:sz w:val="20"/>
        </w:rPr>
        <w:br/>
        <w:t>Topic : Importance of Accounting</w:t>
      </w:r>
      <w:r>
        <w:rPr>
          <w:rFonts w:ascii="Times New Roman"/>
          <w:sz w:val="20"/>
        </w:rPr>
        <w:br/>
        <w:t>Type : Static</w:t>
      </w:r>
      <w:r>
        <w:rPr>
          <w:rFonts w:ascii="Times New Roman"/>
          <w:sz w:val="20"/>
        </w:rPr>
        <w:br/>
        <w:t>Difficulty : 2 Medium</w:t>
      </w:r>
      <w:r>
        <w:rPr>
          <w:rFonts w:ascii="Times New Roman"/>
          <w:sz w:val="20"/>
        </w:rPr>
        <w:br/>
        <w:t>Bl</w:t>
      </w:r>
      <w:r>
        <w:rPr>
          <w:rFonts w:ascii="Times New Roman"/>
          <w:sz w:val="20"/>
        </w:rPr>
        <w:t>oom's : Understand</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w:t>
      </w:r>
      <w:r>
        <w:rPr>
          <w:rFonts w:ascii="Times New Roman"/>
          <w:b/>
          <w:sz w:val="24"/>
        </w:rPr>
        <w:tab/>
      </w:r>
      <w:r>
        <w:rPr>
          <w:rFonts w:ascii="Times New Roman"/>
          <w:color w:val="000000"/>
          <w:sz w:val="24"/>
        </w:rPr>
        <w:t>Which of the following is an external user of accounting information?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Purchasing manager.</w:t>
      </w:r>
      <w:r>
        <w:rPr>
          <w:rFonts w:ascii="Times New Roman"/>
          <w:sz w:val="24"/>
        </w:rPr>
        <w:tab/>
      </w:r>
      <w:r>
        <w:rPr>
          <w:rFonts w:ascii="Times New Roman"/>
          <w:sz w:val="24"/>
        </w:rPr>
        <w:br/>
      </w:r>
      <w:r>
        <w:rPr>
          <w:rFonts w:ascii="Times New Roman"/>
          <w:sz w:val="24"/>
        </w:rPr>
        <w:tab/>
      </w:r>
      <w:r>
        <w:rPr>
          <w:rFonts w:ascii="Times New Roman"/>
          <w:color w:val="000000"/>
          <w:sz w:val="24"/>
        </w:rPr>
        <w:t>B)    Human resource manager.</w:t>
      </w:r>
      <w:r>
        <w:rPr>
          <w:rFonts w:ascii="Times New Roman"/>
          <w:sz w:val="24"/>
        </w:rPr>
        <w:br/>
      </w:r>
      <w:r>
        <w:rPr>
          <w:rFonts w:ascii="Times New Roman"/>
          <w:sz w:val="24"/>
        </w:rPr>
        <w:tab/>
      </w:r>
      <w:r>
        <w:rPr>
          <w:rFonts w:ascii="Times New Roman"/>
          <w:color w:val="000000"/>
          <w:sz w:val="24"/>
        </w:rPr>
        <w:t>C)    Lender.</w:t>
      </w:r>
      <w:r>
        <w:rPr>
          <w:rFonts w:ascii="Times New Roman"/>
          <w:sz w:val="24"/>
        </w:rPr>
        <w:br/>
      </w:r>
      <w:r>
        <w:rPr>
          <w:rFonts w:ascii="Times New Roman"/>
          <w:sz w:val="24"/>
        </w:rPr>
        <w:tab/>
      </w:r>
      <w:r>
        <w:rPr>
          <w:rFonts w:ascii="Times New Roman"/>
          <w:color w:val="000000"/>
          <w:sz w:val="24"/>
        </w:rPr>
        <w:t>D)    Chief executive officer (CEO).</w:t>
      </w:r>
      <w:r>
        <w:rPr>
          <w:rFonts w:ascii="Times New Roman"/>
          <w:sz w:val="24"/>
        </w:rPr>
        <w:br/>
      </w:r>
      <w:r>
        <w:rPr>
          <w:rFonts w:ascii="Times New Roman"/>
          <w:sz w:val="24"/>
        </w:rPr>
        <w:tab/>
      </w:r>
      <w:r>
        <w:rPr>
          <w:rFonts w:ascii="Times New Roman"/>
          <w:color w:val="000000"/>
          <w:sz w:val="24"/>
        </w:rPr>
        <w:t>E</w:t>
      </w:r>
      <w:r>
        <w:rPr>
          <w:rFonts w:ascii="Times New Roman"/>
          <w:color w:val="000000"/>
          <w:sz w:val="24"/>
        </w:rPr>
        <w:t>)    Marketing manager.</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Learning Objective : 01-C1 Explain the importance of accounting and its users.</w:t>
      </w:r>
      <w:r>
        <w:rPr>
          <w:rFonts w:ascii="Times New Roman"/>
          <w:sz w:val="20"/>
        </w:rPr>
        <w:br/>
        <w:t>Type : Static</w:t>
      </w:r>
      <w:r>
        <w:rPr>
          <w:rFonts w:ascii="Times New Roman"/>
          <w:sz w:val="20"/>
        </w:rPr>
        <w:br/>
        <w:t xml:space="preserve">Topic : Users of </w:t>
      </w:r>
      <w:r>
        <w:rPr>
          <w:rFonts w:ascii="Times New Roman"/>
          <w:sz w:val="20"/>
        </w:rPr>
        <w:t>Accounting Information</w:t>
      </w:r>
      <w:r>
        <w:rPr>
          <w:rFonts w:ascii="Times New Roman"/>
          <w:sz w:val="20"/>
        </w:rPr>
        <w:br/>
        <w:t>Difficulty : 2 Medium</w:t>
      </w:r>
      <w:r>
        <w:rPr>
          <w:rFonts w:ascii="Times New Roman"/>
          <w:sz w:val="20"/>
        </w:rPr>
        <w:br/>
        <w:t>Bloom's : Understand</w:t>
      </w:r>
      <w:r>
        <w:rPr>
          <w:rFonts w:ascii="Times New Roman"/>
          <w:sz w:val="20"/>
        </w:rPr>
        <w:br/>
        <w:t>AACSB : Technology</w:t>
      </w:r>
      <w:r>
        <w:rPr>
          <w:rFonts w:ascii="Times New Roman"/>
          <w:sz w:val="20"/>
        </w:rPr>
        <w:br/>
        <w:t>AICPA : FN Leveraging Technology</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3)</w:t>
      </w:r>
      <w:r>
        <w:rPr>
          <w:rFonts w:ascii="Times New Roman"/>
          <w:b/>
          <w:sz w:val="24"/>
        </w:rPr>
        <w:tab/>
      </w:r>
      <w:r>
        <w:rPr>
          <w:rFonts w:ascii="Times New Roman"/>
          <w:color w:val="000000"/>
          <w:sz w:val="24"/>
        </w:rPr>
        <w:t>The primary objective of financial accounting is to:</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Serve the decision-making needs of internal users.</w:t>
      </w:r>
      <w:r>
        <w:rPr>
          <w:rFonts w:ascii="Times New Roman"/>
          <w:sz w:val="24"/>
        </w:rPr>
        <w:tab/>
      </w:r>
      <w:r>
        <w:rPr>
          <w:rFonts w:ascii="Times New Roman"/>
          <w:sz w:val="24"/>
        </w:rPr>
        <w:br/>
      </w:r>
      <w:r>
        <w:rPr>
          <w:rFonts w:ascii="Times New Roman"/>
          <w:sz w:val="24"/>
        </w:rPr>
        <w:tab/>
      </w:r>
      <w:r>
        <w:rPr>
          <w:rFonts w:ascii="Times New Roman"/>
          <w:color w:val="000000"/>
          <w:sz w:val="24"/>
        </w:rPr>
        <w:t>B)    Provide accounting information that serves external users.</w:t>
      </w:r>
      <w:r>
        <w:rPr>
          <w:rFonts w:ascii="Times New Roman"/>
          <w:sz w:val="24"/>
        </w:rPr>
        <w:br/>
      </w:r>
      <w:r>
        <w:rPr>
          <w:rFonts w:ascii="Times New Roman"/>
          <w:sz w:val="24"/>
        </w:rPr>
        <w:tab/>
      </w:r>
      <w:r>
        <w:rPr>
          <w:rFonts w:ascii="Times New Roman"/>
          <w:color w:val="000000"/>
          <w:sz w:val="24"/>
        </w:rPr>
        <w:t>C)    Monitor consumer needs, tastes, and price concerns.</w:t>
      </w:r>
      <w:r>
        <w:rPr>
          <w:rFonts w:ascii="Times New Roman"/>
          <w:sz w:val="24"/>
        </w:rPr>
        <w:br/>
      </w:r>
      <w:r>
        <w:rPr>
          <w:rFonts w:ascii="Times New Roman"/>
          <w:sz w:val="24"/>
        </w:rPr>
        <w:tab/>
      </w:r>
      <w:r>
        <w:rPr>
          <w:rFonts w:ascii="Times New Roman"/>
          <w:color w:val="000000"/>
          <w:sz w:val="24"/>
        </w:rPr>
        <w:t>D)    Provide information on both the costs and benefits of looking after products and services.</w:t>
      </w:r>
      <w:r>
        <w:rPr>
          <w:rFonts w:ascii="Times New Roman"/>
          <w:sz w:val="24"/>
        </w:rPr>
        <w:br/>
      </w:r>
      <w:r>
        <w:rPr>
          <w:rFonts w:ascii="Times New Roman"/>
          <w:sz w:val="24"/>
        </w:rPr>
        <w:tab/>
      </w:r>
      <w:r>
        <w:rPr>
          <w:rFonts w:ascii="Times New Roman"/>
          <w:color w:val="000000"/>
          <w:sz w:val="24"/>
        </w:rPr>
        <w:t>E)    Know what, when, and how mu</w:t>
      </w:r>
      <w:r>
        <w:rPr>
          <w:rFonts w:ascii="Times New Roman"/>
          <w:color w:val="000000"/>
          <w:sz w:val="24"/>
        </w:rPr>
        <w:t>ch product to produce.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Learning Objective : 01-C1 Explain the importance of accounting and its users.</w:t>
      </w:r>
      <w:r>
        <w:rPr>
          <w:rFonts w:ascii="Times New Roman"/>
          <w:sz w:val="20"/>
        </w:rPr>
        <w:br/>
        <w:t>Type : Sta</w:t>
      </w:r>
      <w:r>
        <w:rPr>
          <w:rFonts w:ascii="Times New Roman"/>
          <w:sz w:val="20"/>
        </w:rPr>
        <w:t>tic</w:t>
      </w:r>
      <w:r>
        <w:rPr>
          <w:rFonts w:ascii="Times New Roman"/>
          <w:sz w:val="20"/>
        </w:rPr>
        <w:br/>
        <w:t>Topic : Users of Accounting Information</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4)</w:t>
      </w:r>
      <w:r>
        <w:rPr>
          <w:rFonts w:ascii="Times New Roman"/>
          <w:b/>
          <w:sz w:val="24"/>
        </w:rPr>
        <w:tab/>
      </w:r>
      <w:r>
        <w:rPr>
          <w:rFonts w:ascii="Times New Roman"/>
          <w:color w:val="000000"/>
          <w:sz w:val="24"/>
        </w:rPr>
        <w:t>The area of accounting aimed at serving the decision-making needs of internal users 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Financial accounting.</w:t>
      </w:r>
      <w:r>
        <w:rPr>
          <w:rFonts w:ascii="Times New Roman"/>
          <w:sz w:val="24"/>
        </w:rPr>
        <w:tab/>
      </w:r>
      <w:r>
        <w:rPr>
          <w:rFonts w:ascii="Times New Roman"/>
          <w:sz w:val="24"/>
        </w:rPr>
        <w:br/>
      </w:r>
      <w:r>
        <w:rPr>
          <w:rFonts w:ascii="Times New Roman"/>
          <w:sz w:val="24"/>
        </w:rPr>
        <w:tab/>
      </w:r>
      <w:r>
        <w:rPr>
          <w:rFonts w:ascii="Times New Roman"/>
          <w:color w:val="000000"/>
          <w:sz w:val="24"/>
        </w:rPr>
        <w:t>B)    Managerial accounting.</w:t>
      </w:r>
      <w:r>
        <w:rPr>
          <w:rFonts w:ascii="Times New Roman"/>
          <w:sz w:val="24"/>
        </w:rPr>
        <w:br/>
      </w:r>
      <w:r>
        <w:rPr>
          <w:rFonts w:ascii="Times New Roman"/>
          <w:sz w:val="24"/>
        </w:rPr>
        <w:tab/>
      </w:r>
      <w:r>
        <w:rPr>
          <w:rFonts w:ascii="Times New Roman"/>
          <w:color w:val="000000"/>
          <w:sz w:val="24"/>
        </w:rPr>
        <w:t>C)    External auditing.</w:t>
      </w:r>
      <w:r>
        <w:rPr>
          <w:rFonts w:ascii="Times New Roman"/>
          <w:sz w:val="24"/>
        </w:rPr>
        <w:br/>
      </w:r>
      <w:r>
        <w:rPr>
          <w:rFonts w:ascii="Times New Roman"/>
          <w:sz w:val="24"/>
        </w:rPr>
        <w:tab/>
      </w:r>
      <w:r>
        <w:rPr>
          <w:rFonts w:ascii="Times New Roman"/>
          <w:color w:val="000000"/>
          <w:sz w:val="24"/>
        </w:rPr>
        <w:t>D)    SEC reporting.</w:t>
      </w:r>
      <w:r>
        <w:rPr>
          <w:rFonts w:ascii="Times New Roman"/>
          <w:sz w:val="24"/>
        </w:rPr>
        <w:br/>
      </w:r>
      <w:r>
        <w:rPr>
          <w:rFonts w:ascii="Times New Roman"/>
          <w:sz w:val="24"/>
        </w:rPr>
        <w:tab/>
      </w:r>
      <w:r>
        <w:rPr>
          <w:rFonts w:ascii="Times New Roman"/>
          <w:color w:val="000000"/>
          <w:sz w:val="24"/>
        </w:rPr>
        <w:t>E)    Bookkeeping.</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w:t>
      </w:r>
      <w:r>
        <w:rPr>
          <w:rFonts w:ascii="Times New Roman"/>
          <w:sz w:val="20"/>
        </w:rPr>
        <w:t>ber</w:t>
      </w:r>
      <w:r>
        <w:rPr>
          <w:rFonts w:ascii="Times New Roman"/>
          <w:sz w:val="20"/>
        </w:rPr>
        <w:br/>
        <w:t>Difficulty : 1 Easy</w:t>
      </w:r>
      <w:r>
        <w:rPr>
          <w:rFonts w:ascii="Times New Roman"/>
          <w:sz w:val="20"/>
        </w:rPr>
        <w:br/>
        <w:t>Learning Objective : 01-C1 Explain the importance of accounting and its users.</w:t>
      </w:r>
      <w:r>
        <w:rPr>
          <w:rFonts w:ascii="Times New Roman"/>
          <w:sz w:val="20"/>
        </w:rPr>
        <w:br/>
        <w:t>Type : Static</w:t>
      </w:r>
      <w:r>
        <w:rPr>
          <w:rFonts w:ascii="Times New Roman"/>
          <w:sz w:val="20"/>
        </w:rPr>
        <w:br/>
        <w:t>Topic : Users of Accounting Information</w:t>
      </w:r>
      <w:r>
        <w:rPr>
          <w:rFonts w:ascii="Times New Roman"/>
          <w:sz w:val="20"/>
        </w:rPr>
        <w:br/>
        <w:t>AICPA : FN Reporting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5)</w:t>
      </w:r>
      <w:r>
        <w:rPr>
          <w:rFonts w:ascii="Times New Roman"/>
          <w:b/>
          <w:sz w:val="24"/>
        </w:rPr>
        <w:tab/>
      </w:r>
      <w:r>
        <w:rPr>
          <w:rFonts w:ascii="Times New Roman"/>
          <w:color w:val="000000"/>
          <w:sz w:val="24"/>
        </w:rPr>
        <w:t xml:space="preserve">External users of accounting information include all of the </w:t>
      </w:r>
      <w:r>
        <w:rPr>
          <w:rFonts w:ascii="Times New Roman"/>
          <w:color w:val="000000"/>
          <w:sz w:val="24"/>
        </w:rPr>
        <w:t xml:space="preserve">following </w:t>
      </w:r>
      <w:r>
        <w:rPr>
          <w:rFonts w:ascii="Times New Roman"/>
          <w:i/>
          <w:color w:val="000000"/>
          <w:sz w:val="24"/>
        </w:rPr>
        <w:t>except</w:t>
      </w:r>
      <w:r>
        <w:rPr>
          <w:rFonts w:ascii="Times New Roman"/>
          <w:color w:val="000000"/>
          <w:sz w:val="24"/>
        </w:rPr>
        <w: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Shareholders.</w:t>
      </w:r>
      <w:r>
        <w:rPr>
          <w:rFonts w:ascii="Times New Roman"/>
          <w:sz w:val="24"/>
        </w:rPr>
        <w:tab/>
      </w:r>
      <w:r>
        <w:rPr>
          <w:rFonts w:ascii="Times New Roman"/>
          <w:sz w:val="24"/>
        </w:rPr>
        <w:br/>
      </w:r>
      <w:r>
        <w:rPr>
          <w:rFonts w:ascii="Times New Roman"/>
          <w:sz w:val="24"/>
        </w:rPr>
        <w:tab/>
      </w:r>
      <w:r>
        <w:rPr>
          <w:rFonts w:ascii="Times New Roman"/>
          <w:color w:val="000000"/>
          <w:sz w:val="24"/>
        </w:rPr>
        <w:t>B)    Customers.</w:t>
      </w:r>
      <w:r>
        <w:rPr>
          <w:rFonts w:ascii="Times New Roman"/>
          <w:sz w:val="24"/>
        </w:rPr>
        <w:br/>
      </w:r>
      <w:r>
        <w:rPr>
          <w:rFonts w:ascii="Times New Roman"/>
          <w:sz w:val="24"/>
        </w:rPr>
        <w:tab/>
      </w:r>
      <w:r>
        <w:rPr>
          <w:rFonts w:ascii="Times New Roman"/>
          <w:color w:val="000000"/>
          <w:sz w:val="24"/>
        </w:rPr>
        <w:t>C)    Purchasing managers.</w:t>
      </w:r>
      <w:r>
        <w:rPr>
          <w:rFonts w:ascii="Times New Roman"/>
          <w:sz w:val="24"/>
        </w:rPr>
        <w:br/>
      </w:r>
      <w:r>
        <w:rPr>
          <w:rFonts w:ascii="Times New Roman"/>
          <w:sz w:val="24"/>
        </w:rPr>
        <w:tab/>
      </w:r>
      <w:r>
        <w:rPr>
          <w:rFonts w:ascii="Times New Roman"/>
          <w:color w:val="000000"/>
          <w:sz w:val="24"/>
        </w:rPr>
        <w:t>D)    Government regulators.</w:t>
      </w:r>
      <w:r>
        <w:rPr>
          <w:rFonts w:ascii="Times New Roman"/>
          <w:sz w:val="24"/>
        </w:rPr>
        <w:br/>
      </w:r>
      <w:r>
        <w:rPr>
          <w:rFonts w:ascii="Times New Roman"/>
          <w:sz w:val="24"/>
        </w:rPr>
        <w:tab/>
      </w:r>
      <w:r>
        <w:rPr>
          <w:rFonts w:ascii="Times New Roman"/>
          <w:color w:val="000000"/>
          <w:sz w:val="24"/>
        </w:rPr>
        <w:t>E)    Creditors.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w:t>
      </w:r>
      <w:r>
        <w:rPr>
          <w:rFonts w:ascii="Times New Roman"/>
          <w:sz w:val="20"/>
        </w:rPr>
        <w:t>mpatible</w:t>
      </w:r>
      <w:r>
        <w:rPr>
          <w:rFonts w:ascii="Times New Roman"/>
          <w:sz w:val="20"/>
        </w:rPr>
        <w:br/>
        <w:t>AICPA : BB Industry</w:t>
      </w:r>
      <w:r>
        <w:rPr>
          <w:rFonts w:ascii="Times New Roman"/>
          <w:sz w:val="20"/>
        </w:rPr>
        <w:br/>
        <w:t>Learning Objective : 01-C1 Explain the importance of accounting and its users.</w:t>
      </w:r>
      <w:r>
        <w:rPr>
          <w:rFonts w:ascii="Times New Roman"/>
          <w:sz w:val="20"/>
        </w:rPr>
        <w:br/>
        <w:t>Type : Static</w:t>
      </w:r>
      <w:r>
        <w:rPr>
          <w:rFonts w:ascii="Times New Roman"/>
          <w:sz w:val="20"/>
        </w:rPr>
        <w:br/>
        <w:t>Topic : Users of Accounting Information</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6)</w:t>
      </w:r>
      <w:r>
        <w:rPr>
          <w:rFonts w:ascii="Times New Roman"/>
          <w:b/>
          <w:sz w:val="24"/>
        </w:rPr>
        <w:tab/>
      </w:r>
      <w:r>
        <w:rPr>
          <w:rFonts w:ascii="Times New Roman"/>
          <w:color w:val="000000"/>
          <w:sz w:val="24"/>
        </w:rPr>
        <w:t>Which of the</w:t>
      </w:r>
      <w:r>
        <w:rPr>
          <w:rFonts w:ascii="Times New Roman"/>
          <w:color w:val="000000"/>
          <w:sz w:val="24"/>
        </w:rPr>
        <w:t xml:space="preserve"> following is not true regarding a Certified Public Accountant?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Must meet education and experience requirements.</w:t>
      </w:r>
      <w:r>
        <w:rPr>
          <w:rFonts w:ascii="Times New Roman"/>
          <w:sz w:val="24"/>
        </w:rPr>
        <w:tab/>
      </w:r>
      <w:r>
        <w:rPr>
          <w:rFonts w:ascii="Times New Roman"/>
          <w:sz w:val="24"/>
        </w:rPr>
        <w:br/>
      </w:r>
      <w:r>
        <w:rPr>
          <w:rFonts w:ascii="Times New Roman"/>
          <w:sz w:val="24"/>
        </w:rPr>
        <w:tab/>
      </w:r>
      <w:r>
        <w:rPr>
          <w:rFonts w:ascii="Times New Roman"/>
          <w:color w:val="000000"/>
          <w:sz w:val="24"/>
        </w:rPr>
        <w:t>B)    Must pass an examination.</w:t>
      </w:r>
      <w:r>
        <w:rPr>
          <w:rFonts w:ascii="Times New Roman"/>
          <w:sz w:val="24"/>
        </w:rPr>
        <w:br/>
      </w:r>
      <w:r>
        <w:rPr>
          <w:rFonts w:ascii="Times New Roman"/>
          <w:sz w:val="24"/>
        </w:rPr>
        <w:tab/>
      </w:r>
      <w:r>
        <w:rPr>
          <w:rFonts w:ascii="Times New Roman"/>
          <w:color w:val="000000"/>
          <w:sz w:val="24"/>
        </w:rPr>
        <w:t>C)    Must exhibit ethical character.</w:t>
      </w:r>
      <w:r>
        <w:rPr>
          <w:rFonts w:ascii="Times New Roman"/>
          <w:sz w:val="24"/>
        </w:rPr>
        <w:br/>
      </w:r>
      <w:r>
        <w:rPr>
          <w:rFonts w:ascii="Times New Roman"/>
          <w:sz w:val="24"/>
        </w:rPr>
        <w:tab/>
      </w:r>
      <w:r>
        <w:rPr>
          <w:rFonts w:ascii="Times New Roman"/>
          <w:color w:val="000000"/>
          <w:sz w:val="24"/>
        </w:rPr>
        <w:t>D)    May also be a Certified Management Accountant.</w:t>
      </w:r>
      <w:r>
        <w:rPr>
          <w:rFonts w:ascii="Times New Roman"/>
          <w:sz w:val="24"/>
        </w:rPr>
        <w:br/>
      </w:r>
      <w:r>
        <w:rPr>
          <w:rFonts w:ascii="Times New Roman"/>
          <w:sz w:val="24"/>
        </w:rPr>
        <w:tab/>
      </w:r>
      <w:r>
        <w:rPr>
          <w:rFonts w:ascii="Times New Roman"/>
          <w:color w:val="000000"/>
          <w:sz w:val="24"/>
        </w:rPr>
        <w:t>E)    Cannot hold any certificate other than a CPA.</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AICPA : FN Decision M</w:t>
      </w:r>
      <w:r>
        <w:rPr>
          <w:rFonts w:ascii="Times New Roman"/>
          <w:sz w:val="20"/>
        </w:rPr>
        <w:t>aking</w:t>
      </w:r>
      <w:r>
        <w:rPr>
          <w:rFonts w:ascii="Times New Roman"/>
          <w:sz w:val="20"/>
        </w:rPr>
        <w:br/>
        <w:t>Learning Objective : 01-C1 Explain the importance of accounting and its users.</w:t>
      </w:r>
      <w:r>
        <w:rPr>
          <w:rFonts w:ascii="Times New Roman"/>
          <w:sz w:val="20"/>
        </w:rPr>
        <w:br/>
        <w:t>Type : Static</w:t>
      </w:r>
      <w:r>
        <w:rPr>
          <w:rFonts w:ascii="Times New Roman"/>
          <w:sz w:val="20"/>
        </w:rPr>
        <w:br/>
        <w:t>Topic : Users of Accounting Information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7)</w:t>
      </w:r>
      <w:r>
        <w:rPr>
          <w:rFonts w:ascii="Times New Roman"/>
          <w:b/>
          <w:sz w:val="24"/>
        </w:rPr>
        <w:tab/>
      </w:r>
      <w:r>
        <w:rPr>
          <w:rFonts w:ascii="Times New Roman"/>
          <w:color w:val="000000"/>
          <w:sz w:val="24"/>
        </w:rPr>
        <w:t>Which of the following factors is not a component of the fraud triangle?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Opportunity</w:t>
      </w:r>
      <w:r>
        <w:rPr>
          <w:rFonts w:ascii="Times New Roman"/>
          <w:sz w:val="24"/>
        </w:rPr>
        <w:tab/>
      </w:r>
      <w:r>
        <w:rPr>
          <w:rFonts w:ascii="Times New Roman"/>
          <w:sz w:val="24"/>
        </w:rPr>
        <w:br/>
      </w:r>
      <w:r>
        <w:rPr>
          <w:rFonts w:ascii="Times New Roman"/>
          <w:sz w:val="24"/>
        </w:rPr>
        <w:tab/>
      </w:r>
      <w:r>
        <w:rPr>
          <w:rFonts w:ascii="Times New Roman"/>
          <w:color w:val="000000"/>
          <w:sz w:val="24"/>
        </w:rPr>
        <w:t>B)    Pressure</w:t>
      </w:r>
      <w:r>
        <w:rPr>
          <w:rFonts w:ascii="Times New Roman"/>
          <w:sz w:val="24"/>
        </w:rPr>
        <w:br/>
      </w:r>
      <w:r>
        <w:rPr>
          <w:rFonts w:ascii="Times New Roman"/>
          <w:sz w:val="24"/>
        </w:rPr>
        <w:tab/>
      </w:r>
      <w:r>
        <w:rPr>
          <w:rFonts w:ascii="Times New Roman"/>
          <w:color w:val="000000"/>
          <w:sz w:val="24"/>
        </w:rPr>
        <w:t>C)    Rationalization</w:t>
      </w:r>
      <w:r>
        <w:rPr>
          <w:rFonts w:ascii="Times New Roman"/>
          <w:sz w:val="24"/>
        </w:rPr>
        <w:br/>
      </w:r>
      <w:r>
        <w:rPr>
          <w:rFonts w:ascii="Times New Roman"/>
          <w:sz w:val="24"/>
        </w:rPr>
        <w:tab/>
      </w:r>
      <w:r>
        <w:rPr>
          <w:rFonts w:ascii="Times New Roman"/>
          <w:color w:val="000000"/>
          <w:sz w:val="24"/>
        </w:rPr>
        <w:t>D)    Summarization.</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BB Legal</w:t>
      </w:r>
      <w:r>
        <w:rPr>
          <w:rFonts w:ascii="Times New Roman"/>
          <w:sz w:val="20"/>
        </w:rPr>
        <w:br/>
        <w:t>AACSB : Ethics</w:t>
      </w:r>
      <w:r>
        <w:rPr>
          <w:rFonts w:ascii="Times New Roman"/>
          <w:sz w:val="20"/>
        </w:rPr>
        <w:br/>
        <w:t>Top</w:t>
      </w:r>
      <w:r>
        <w:rPr>
          <w:rFonts w:ascii="Times New Roman"/>
          <w:sz w:val="20"/>
        </w:rPr>
        <w:t>ic : Ethics</w:t>
      </w:r>
      <w:r>
        <w:rPr>
          <w:rFonts w:ascii="Times New Roman"/>
          <w:sz w:val="20"/>
        </w:rPr>
        <w:br/>
        <w:t>Learning Objective : 01-C2 Describe the importance of ethics and GAAP.</w:t>
      </w:r>
      <w:r>
        <w:rPr>
          <w:rFonts w:ascii="Times New Roman"/>
          <w:sz w:val="20"/>
        </w:rPr>
        <w:br/>
        <w:t>AICPA : FN Reporting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8)</w:t>
      </w:r>
      <w:r>
        <w:rPr>
          <w:rFonts w:ascii="Times New Roman"/>
          <w:b/>
          <w:sz w:val="24"/>
        </w:rPr>
        <w:tab/>
      </w:r>
      <w:r>
        <w:rPr>
          <w:rFonts w:ascii="Times New Roman"/>
          <w:color w:val="000000"/>
          <w:sz w:val="24"/>
        </w:rPr>
        <w:t xml:space="preserve">Which of the following is </w:t>
      </w:r>
      <w:r>
        <w:rPr>
          <w:rFonts w:ascii="Times New Roman"/>
          <w:i/>
          <w:color w:val="000000"/>
          <w:sz w:val="24"/>
        </w:rPr>
        <w:t>false</w:t>
      </w:r>
      <w:r>
        <w:rPr>
          <w:rFonts w:ascii="Times New Roman"/>
          <w:color w:val="000000"/>
          <w:sz w:val="24"/>
        </w:rPr>
        <w:t xml:space="preserve"> regarding ethics?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Ethics are beliefs that separate right from wrong.</w:t>
      </w:r>
      <w:r>
        <w:rPr>
          <w:rFonts w:ascii="Times New Roman"/>
          <w:sz w:val="24"/>
        </w:rPr>
        <w:tab/>
      </w:r>
      <w:r>
        <w:rPr>
          <w:rFonts w:ascii="Times New Roman"/>
          <w:sz w:val="24"/>
        </w:rPr>
        <w:br/>
      </w:r>
      <w:r>
        <w:rPr>
          <w:rFonts w:ascii="Times New Roman"/>
          <w:sz w:val="24"/>
        </w:rPr>
        <w:tab/>
      </w:r>
      <w:r>
        <w:rPr>
          <w:rFonts w:ascii="Times New Roman"/>
          <w:color w:val="000000"/>
          <w:sz w:val="24"/>
        </w:rPr>
        <w:t>B)    Good ethics</w:t>
      </w:r>
      <w:r>
        <w:rPr>
          <w:rFonts w:ascii="Times New Roman"/>
          <w:color w:val="000000"/>
          <w:sz w:val="24"/>
        </w:rPr>
        <w:t xml:space="preserve"> are good business.</w:t>
      </w:r>
      <w:r>
        <w:rPr>
          <w:rFonts w:ascii="Times New Roman"/>
          <w:sz w:val="24"/>
        </w:rPr>
        <w:br/>
      </w:r>
      <w:r>
        <w:rPr>
          <w:rFonts w:ascii="Times New Roman"/>
          <w:sz w:val="24"/>
        </w:rPr>
        <w:tab/>
      </w:r>
      <w:r>
        <w:rPr>
          <w:rFonts w:ascii="Times New Roman"/>
          <w:color w:val="000000"/>
          <w:sz w:val="24"/>
        </w:rPr>
        <w:t>C)    Ethics do not affect the operations or outcome of a company.</w:t>
      </w:r>
      <w:r>
        <w:rPr>
          <w:rFonts w:ascii="Times New Roman"/>
          <w:sz w:val="24"/>
        </w:rPr>
        <w:br/>
      </w:r>
      <w:r>
        <w:rPr>
          <w:rFonts w:ascii="Times New Roman"/>
          <w:sz w:val="24"/>
        </w:rPr>
        <w:tab/>
      </w:r>
      <w:r>
        <w:rPr>
          <w:rFonts w:ascii="Times New Roman"/>
          <w:color w:val="000000"/>
          <w:sz w:val="24"/>
        </w:rPr>
        <w:t>D)    Accountants face ethical choices as they prepare financial reports.</w:t>
      </w:r>
      <w:r>
        <w:rPr>
          <w:rFonts w:ascii="Times New Roman"/>
          <w:sz w:val="24"/>
        </w:rPr>
        <w:br/>
      </w:r>
      <w:r>
        <w:rPr>
          <w:rFonts w:ascii="Times New Roman"/>
          <w:sz w:val="24"/>
        </w:rPr>
        <w:tab/>
      </w:r>
      <w:r>
        <w:rPr>
          <w:rFonts w:ascii="Times New Roman"/>
          <w:color w:val="000000"/>
          <w:sz w:val="24"/>
        </w:rPr>
        <w:t>E)    Ethics are accepted standards of good and bad behavior.</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w:t>
      </w:r>
      <w:r>
        <w:rPr>
          <w:rFonts w:ascii="Times New Roman"/>
          <w:sz w:val="20"/>
        </w:rPr>
        <w:t>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AICPA : FN Decision Making</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AACSB : Ethics</w:t>
      </w:r>
      <w:r>
        <w:rPr>
          <w:rFonts w:ascii="Times New Roman"/>
          <w:sz w:val="20"/>
        </w:rPr>
        <w:br/>
        <w:t>Topic : Ethics</w:t>
      </w:r>
      <w:r>
        <w:rPr>
          <w:rFonts w:ascii="Times New Roman"/>
          <w:sz w:val="20"/>
        </w:rPr>
        <w:br/>
        <w:t>Learning Objective : 01-C2 Describe the importance</w:t>
      </w:r>
      <w:r>
        <w:rPr>
          <w:rFonts w:ascii="Times New Roman"/>
          <w:sz w:val="20"/>
        </w:rPr>
        <w:t xml:space="preserve"> of ethics and GAAP.</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9)</w:t>
      </w:r>
      <w:r>
        <w:rPr>
          <w:rFonts w:ascii="Times New Roman"/>
          <w:b/>
          <w:sz w:val="24"/>
        </w:rPr>
        <w:tab/>
      </w:r>
      <w:r>
        <w:rPr>
          <w:rFonts w:ascii="Times New Roman"/>
          <w:color w:val="000000"/>
          <w:sz w:val="24"/>
        </w:rPr>
        <w:t>A corporation 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 business legally separate from its owners.</w:t>
      </w:r>
      <w:r>
        <w:rPr>
          <w:rFonts w:ascii="Times New Roman"/>
          <w:sz w:val="24"/>
        </w:rPr>
        <w:tab/>
      </w:r>
      <w:r>
        <w:rPr>
          <w:rFonts w:ascii="Times New Roman"/>
          <w:sz w:val="24"/>
        </w:rPr>
        <w:br/>
      </w:r>
      <w:r>
        <w:rPr>
          <w:rFonts w:ascii="Times New Roman"/>
          <w:sz w:val="24"/>
        </w:rPr>
        <w:tab/>
      </w:r>
      <w:r>
        <w:rPr>
          <w:rFonts w:ascii="Times New Roman"/>
          <w:color w:val="000000"/>
          <w:sz w:val="24"/>
        </w:rPr>
        <w:t>B)    Controlled by the FASB.</w:t>
      </w:r>
      <w:r>
        <w:rPr>
          <w:rFonts w:ascii="Times New Roman"/>
          <w:sz w:val="24"/>
        </w:rPr>
        <w:br/>
      </w:r>
      <w:r>
        <w:rPr>
          <w:rFonts w:ascii="Times New Roman"/>
          <w:sz w:val="24"/>
        </w:rPr>
        <w:tab/>
      </w:r>
      <w:r>
        <w:rPr>
          <w:rFonts w:ascii="Times New Roman"/>
          <w:color w:val="000000"/>
          <w:sz w:val="24"/>
        </w:rPr>
        <w:t>C)    Not responsible for its own acts and own debts.</w:t>
      </w:r>
      <w:r>
        <w:rPr>
          <w:rFonts w:ascii="Times New Roman"/>
          <w:sz w:val="24"/>
        </w:rPr>
        <w:br/>
      </w:r>
      <w:r>
        <w:rPr>
          <w:rFonts w:ascii="Times New Roman"/>
          <w:sz w:val="24"/>
        </w:rPr>
        <w:tab/>
      </w:r>
      <w:r>
        <w:rPr>
          <w:rFonts w:ascii="Times New Roman"/>
          <w:color w:val="000000"/>
          <w:sz w:val="24"/>
        </w:rPr>
        <w:t>D)    The same as a limited liability partnership.</w:t>
      </w:r>
      <w:r>
        <w:rPr>
          <w:rFonts w:ascii="Times New Roman"/>
          <w:sz w:val="24"/>
        </w:rPr>
        <w:br/>
      </w:r>
      <w:r>
        <w:rPr>
          <w:rFonts w:ascii="Times New Roman"/>
          <w:sz w:val="24"/>
        </w:rPr>
        <w:tab/>
      </w:r>
      <w:r>
        <w:rPr>
          <w:rFonts w:ascii="Times New Roman"/>
          <w:color w:val="000000"/>
          <w:sz w:val="24"/>
        </w:rPr>
        <w:t>E)    Not subject to double taxation.</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AICPA : FN Decision Making</w:t>
      </w:r>
      <w:r>
        <w:rPr>
          <w:rFonts w:ascii="Times New Roman"/>
          <w:sz w:val="20"/>
        </w:rPr>
        <w:br/>
        <w:t>Type : Static</w:t>
      </w:r>
      <w:r>
        <w:rPr>
          <w:rFonts w:ascii="Times New Roman"/>
          <w:sz w:val="20"/>
        </w:rPr>
        <w:br/>
        <w:t>AICPA : BB Leg</w:t>
      </w:r>
      <w:r>
        <w:rPr>
          <w:rFonts w:ascii="Times New Roman"/>
          <w:sz w:val="20"/>
        </w:rPr>
        <w:t>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10)</w:t>
      </w:r>
      <w:r>
        <w:rPr>
          <w:rFonts w:ascii="Times New Roman"/>
          <w:b/>
          <w:sz w:val="24"/>
        </w:rPr>
        <w:tab/>
      </w:r>
      <w:r>
        <w:rPr>
          <w:rFonts w:ascii="Times New Roman"/>
          <w:color w:val="000000"/>
          <w:sz w:val="24"/>
        </w:rPr>
        <w:t>The group that sets international preferred accounting practices is called the: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AICPA.</w:t>
      </w:r>
      <w:r>
        <w:rPr>
          <w:rFonts w:ascii="Times New Roman"/>
          <w:sz w:val="24"/>
        </w:rPr>
        <w:tab/>
      </w:r>
      <w:r>
        <w:rPr>
          <w:rFonts w:ascii="Times New Roman"/>
          <w:sz w:val="24"/>
        </w:rPr>
        <w:br/>
      </w:r>
      <w:r>
        <w:rPr>
          <w:rFonts w:ascii="Times New Roman"/>
          <w:sz w:val="24"/>
        </w:rPr>
        <w:tab/>
      </w:r>
      <w:r>
        <w:rPr>
          <w:rFonts w:ascii="Times New Roman"/>
          <w:color w:val="000000"/>
          <w:sz w:val="24"/>
        </w:rPr>
        <w:t>B)    IASB.</w:t>
      </w:r>
      <w:r>
        <w:rPr>
          <w:rFonts w:ascii="Times New Roman"/>
          <w:sz w:val="24"/>
        </w:rPr>
        <w:br/>
      </w:r>
      <w:r>
        <w:rPr>
          <w:rFonts w:ascii="Times New Roman"/>
          <w:sz w:val="24"/>
        </w:rPr>
        <w:tab/>
      </w:r>
      <w:r>
        <w:rPr>
          <w:rFonts w:ascii="Times New Roman"/>
          <w:color w:val="000000"/>
          <w:sz w:val="24"/>
        </w:rPr>
        <w:t>C)    CAP.</w:t>
      </w:r>
      <w:r>
        <w:rPr>
          <w:rFonts w:ascii="Times New Roman"/>
          <w:sz w:val="24"/>
        </w:rPr>
        <w:br/>
      </w:r>
      <w:r>
        <w:rPr>
          <w:rFonts w:ascii="Times New Roman"/>
          <w:sz w:val="24"/>
        </w:rPr>
        <w:tab/>
      </w:r>
      <w:r>
        <w:rPr>
          <w:rFonts w:ascii="Times New Roman"/>
          <w:color w:val="000000"/>
          <w:sz w:val="24"/>
        </w:rPr>
        <w:t>D)    SEC.</w:t>
      </w:r>
      <w:r>
        <w:rPr>
          <w:rFonts w:ascii="Times New Roman"/>
          <w:sz w:val="24"/>
        </w:rPr>
        <w:br/>
      </w:r>
      <w:r>
        <w:rPr>
          <w:rFonts w:ascii="Times New Roman"/>
          <w:sz w:val="24"/>
        </w:rPr>
        <w:tab/>
      </w:r>
      <w:r>
        <w:rPr>
          <w:rFonts w:ascii="Times New Roman"/>
          <w:color w:val="000000"/>
          <w:sz w:val="24"/>
        </w:rPr>
        <w:t>E)    FASB.</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Learning Objective : 01-C2 Describe the i</w:t>
      </w:r>
      <w:r>
        <w:rPr>
          <w:rFonts w:ascii="Times New Roman"/>
          <w:sz w:val="20"/>
        </w:rPr>
        <w:t>mportance of ethics and GAAP.</w:t>
      </w:r>
      <w:r>
        <w:rPr>
          <w:rFonts w:ascii="Times New Roman"/>
          <w:sz w:val="20"/>
        </w:rPr>
        <w:br/>
        <w:t>AICPA : FN Reporting</w:t>
      </w:r>
      <w:r>
        <w:rPr>
          <w:rFonts w:ascii="Times New Roman"/>
          <w:sz w:val="20"/>
        </w:rPr>
        <w:br/>
        <w:t>Topic : Generally Accepted Accounting Principles</w:t>
      </w:r>
      <w:r>
        <w:rPr>
          <w:rFonts w:ascii="Times New Roman"/>
          <w:sz w:val="20"/>
        </w:rPr>
        <w:br/>
        <w:t>AICPA : BB Global</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11)</w:t>
      </w:r>
      <w:r>
        <w:rPr>
          <w:rFonts w:ascii="Times New Roman"/>
          <w:b/>
          <w:sz w:val="24"/>
        </w:rPr>
        <w:tab/>
      </w:r>
      <w:r>
        <w:rPr>
          <w:rFonts w:ascii="Times New Roman"/>
          <w:color w:val="000000"/>
          <w:sz w:val="24"/>
        </w:rPr>
        <w:t>The Securities and Exchange Commission (SEC) has given the task of setting GAAP to the: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APB.</w:t>
      </w:r>
      <w:r>
        <w:rPr>
          <w:rFonts w:ascii="Times New Roman"/>
          <w:sz w:val="24"/>
        </w:rPr>
        <w:tab/>
      </w:r>
      <w:r>
        <w:rPr>
          <w:rFonts w:ascii="Times New Roman"/>
          <w:sz w:val="24"/>
        </w:rPr>
        <w:br/>
      </w:r>
      <w:r>
        <w:rPr>
          <w:rFonts w:ascii="Times New Roman"/>
          <w:sz w:val="24"/>
        </w:rPr>
        <w:tab/>
      </w:r>
      <w:r>
        <w:rPr>
          <w:rFonts w:ascii="Times New Roman"/>
          <w:color w:val="000000"/>
          <w:sz w:val="24"/>
        </w:rPr>
        <w:t>B)    FASB</w:t>
      </w:r>
      <w:r>
        <w:rPr>
          <w:rFonts w:ascii="Times New Roman"/>
          <w:color w:val="000000"/>
          <w:sz w:val="24"/>
        </w:rPr>
        <w:t>.</w:t>
      </w:r>
      <w:r>
        <w:rPr>
          <w:rFonts w:ascii="Times New Roman"/>
          <w:sz w:val="24"/>
        </w:rPr>
        <w:br/>
      </w:r>
      <w:r>
        <w:rPr>
          <w:rFonts w:ascii="Times New Roman"/>
          <w:sz w:val="24"/>
        </w:rPr>
        <w:tab/>
      </w:r>
      <w:r>
        <w:rPr>
          <w:rFonts w:ascii="Times New Roman"/>
          <w:color w:val="000000"/>
          <w:sz w:val="24"/>
        </w:rPr>
        <w:t>C)    AAA.</w:t>
      </w:r>
      <w:r>
        <w:rPr>
          <w:rFonts w:ascii="Times New Roman"/>
          <w:sz w:val="24"/>
        </w:rPr>
        <w:br/>
      </w:r>
      <w:r>
        <w:rPr>
          <w:rFonts w:ascii="Times New Roman"/>
          <w:sz w:val="24"/>
        </w:rPr>
        <w:tab/>
      </w:r>
      <w:r>
        <w:rPr>
          <w:rFonts w:ascii="Times New Roman"/>
          <w:color w:val="000000"/>
          <w:sz w:val="24"/>
        </w:rPr>
        <w:t>D)    AICPA.</w:t>
      </w:r>
      <w:r>
        <w:rPr>
          <w:rFonts w:ascii="Times New Roman"/>
          <w:sz w:val="24"/>
        </w:rPr>
        <w:br/>
      </w:r>
      <w:r>
        <w:rPr>
          <w:rFonts w:ascii="Times New Roman"/>
          <w:sz w:val="24"/>
        </w:rPr>
        <w:tab/>
      </w:r>
      <w:r>
        <w:rPr>
          <w:rFonts w:ascii="Times New Roman"/>
          <w:color w:val="000000"/>
          <w:sz w:val="24"/>
        </w:rPr>
        <w:t>E)    IASB.</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w:t>
      </w:r>
      <w:r>
        <w:rPr>
          <w:rFonts w:ascii="Times New Roman"/>
          <w:sz w:val="20"/>
        </w:rPr>
        <w:t>earning Objective : 01-C2 Describe the importance of ethics and GAAP.</w:t>
      </w:r>
      <w:r>
        <w:rPr>
          <w:rFonts w:ascii="Times New Roman"/>
          <w:sz w:val="20"/>
        </w:rPr>
        <w:br/>
        <w:t>AICPA : FN Reporting</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12)</w:t>
      </w:r>
      <w:r>
        <w:rPr>
          <w:rFonts w:ascii="Times New Roman"/>
          <w:b/>
          <w:sz w:val="24"/>
        </w:rPr>
        <w:tab/>
      </w:r>
      <w:r>
        <w:rPr>
          <w:rFonts w:ascii="Times New Roman"/>
          <w:color w:val="000000"/>
          <w:sz w:val="24"/>
        </w:rPr>
        <w:t>The accounting concept that requires every business to be accounted for separately from other bus</w:t>
      </w:r>
      <w:r>
        <w:rPr>
          <w:rFonts w:ascii="Times New Roman"/>
          <w:color w:val="000000"/>
          <w:sz w:val="24"/>
        </w:rPr>
        <w:t>iness entities, including its owner(s), is known as the: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Time period assumption.</w:t>
      </w:r>
      <w:r>
        <w:rPr>
          <w:rFonts w:ascii="Times New Roman"/>
          <w:sz w:val="24"/>
        </w:rPr>
        <w:tab/>
      </w:r>
      <w:r>
        <w:rPr>
          <w:rFonts w:ascii="Times New Roman"/>
          <w:sz w:val="24"/>
        </w:rPr>
        <w:br/>
      </w:r>
      <w:r>
        <w:rPr>
          <w:rFonts w:ascii="Times New Roman"/>
          <w:sz w:val="24"/>
        </w:rPr>
        <w:tab/>
      </w:r>
      <w:r>
        <w:rPr>
          <w:rFonts w:ascii="Times New Roman"/>
          <w:color w:val="000000"/>
          <w:sz w:val="24"/>
        </w:rPr>
        <w:t>B)    Business entity assumption.</w:t>
      </w:r>
      <w:r>
        <w:rPr>
          <w:rFonts w:ascii="Times New Roman"/>
          <w:sz w:val="24"/>
        </w:rPr>
        <w:br/>
      </w:r>
      <w:r>
        <w:rPr>
          <w:rFonts w:ascii="Times New Roman"/>
          <w:sz w:val="24"/>
        </w:rPr>
        <w:tab/>
      </w:r>
      <w:r>
        <w:rPr>
          <w:rFonts w:ascii="Times New Roman"/>
          <w:color w:val="000000"/>
          <w:sz w:val="24"/>
        </w:rPr>
        <w:t>C)    Going-concern assumption.</w:t>
      </w:r>
      <w:r>
        <w:rPr>
          <w:rFonts w:ascii="Times New Roman"/>
          <w:sz w:val="24"/>
        </w:rPr>
        <w:br/>
      </w:r>
      <w:r>
        <w:rPr>
          <w:rFonts w:ascii="Times New Roman"/>
          <w:sz w:val="24"/>
        </w:rPr>
        <w:tab/>
      </w:r>
      <w:r>
        <w:rPr>
          <w:rFonts w:ascii="Times New Roman"/>
          <w:color w:val="000000"/>
          <w:sz w:val="24"/>
        </w:rPr>
        <w:t>D)    Revenue recognition principle.</w:t>
      </w:r>
      <w:r>
        <w:rPr>
          <w:rFonts w:ascii="Times New Roman"/>
          <w:sz w:val="24"/>
        </w:rPr>
        <w:br/>
      </w:r>
      <w:r>
        <w:rPr>
          <w:rFonts w:ascii="Times New Roman"/>
          <w:sz w:val="24"/>
        </w:rPr>
        <w:tab/>
      </w:r>
      <w:r>
        <w:rPr>
          <w:rFonts w:ascii="Times New Roman"/>
          <w:color w:val="000000"/>
          <w:sz w:val="24"/>
        </w:rPr>
        <w:t>E)    Measurement (Cost) principle.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 xml:space="preserve">Question </w:t>
      </w:r>
      <w:r>
        <w:rPr>
          <w:rFonts w:ascii="Times New Roman"/>
          <w:b/>
          <w:sz w:val="20"/>
        </w:rPr>
        <w:t>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w:t>
      </w:r>
      <w:r>
        <w:rPr>
          <w:rFonts w:ascii="Times New Roman"/>
          <w:sz w:val="20"/>
        </w:rPr>
        <w:t>s and GAAP.</w:t>
      </w:r>
      <w:r>
        <w:rPr>
          <w:rFonts w:ascii="Times New Roman"/>
          <w:sz w:val="20"/>
        </w:rPr>
        <w:br/>
        <w:t>AICPA : FN Reporting</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13)</w:t>
      </w:r>
      <w:r>
        <w:rPr>
          <w:rFonts w:ascii="Times New Roman"/>
          <w:b/>
          <w:sz w:val="24"/>
        </w:rPr>
        <w:tab/>
      </w:r>
      <w:r>
        <w:rPr>
          <w:rFonts w:ascii="Times New Roman"/>
          <w:color w:val="000000"/>
          <w:sz w:val="24"/>
        </w:rPr>
        <w:t>The rule that requires financial statements to reflect the assumption that a business will continue operating instead of being closed or sold is the: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Going-concern assumption.</w:t>
      </w:r>
      <w:r>
        <w:rPr>
          <w:rFonts w:ascii="Times New Roman"/>
          <w:sz w:val="24"/>
        </w:rPr>
        <w:tab/>
      </w:r>
      <w:r>
        <w:rPr>
          <w:rFonts w:ascii="Times New Roman"/>
          <w:sz w:val="24"/>
        </w:rPr>
        <w:br/>
      </w:r>
      <w:r>
        <w:rPr>
          <w:rFonts w:ascii="Times New Roman"/>
          <w:sz w:val="24"/>
        </w:rPr>
        <w:tab/>
      </w:r>
      <w:r>
        <w:rPr>
          <w:rFonts w:ascii="Times New Roman"/>
          <w:color w:val="000000"/>
          <w:sz w:val="24"/>
        </w:rPr>
        <w:t>B)    Business entity assumption.</w:t>
      </w:r>
      <w:r>
        <w:rPr>
          <w:rFonts w:ascii="Times New Roman"/>
          <w:sz w:val="24"/>
        </w:rPr>
        <w:br/>
      </w:r>
      <w:r>
        <w:rPr>
          <w:rFonts w:ascii="Times New Roman"/>
          <w:sz w:val="24"/>
        </w:rPr>
        <w:tab/>
      </w:r>
      <w:r>
        <w:rPr>
          <w:rFonts w:ascii="Times New Roman"/>
          <w:color w:val="000000"/>
          <w:sz w:val="24"/>
        </w:rPr>
        <w:t>C)    Objectivity principle.</w:t>
      </w:r>
      <w:r>
        <w:rPr>
          <w:rFonts w:ascii="Times New Roman"/>
          <w:sz w:val="24"/>
        </w:rPr>
        <w:br/>
      </w:r>
      <w:r>
        <w:rPr>
          <w:rFonts w:ascii="Times New Roman"/>
          <w:sz w:val="24"/>
        </w:rPr>
        <w:tab/>
      </w:r>
      <w:r>
        <w:rPr>
          <w:rFonts w:ascii="Times New Roman"/>
          <w:color w:val="000000"/>
          <w:sz w:val="24"/>
        </w:rPr>
        <w:t>D)    Measurement (Cost) principle.</w:t>
      </w:r>
      <w:r>
        <w:rPr>
          <w:rFonts w:ascii="Times New Roman"/>
          <w:sz w:val="24"/>
        </w:rPr>
        <w:br/>
      </w:r>
      <w:r>
        <w:rPr>
          <w:rFonts w:ascii="Times New Roman"/>
          <w:sz w:val="24"/>
        </w:rPr>
        <w:tab/>
      </w:r>
      <w:r>
        <w:rPr>
          <w:rFonts w:ascii="Times New Roman"/>
          <w:color w:val="000000"/>
          <w:sz w:val="24"/>
        </w:rPr>
        <w:t>E)    Monetary unit assumption.</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w:t>
      </w:r>
      <w:r>
        <w:rPr>
          <w:rFonts w:ascii="Times New Roman"/>
          <w:sz w:val="20"/>
        </w:rPr>
        <w:t>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AICPA : FN Reporting</w:t>
      </w:r>
      <w:r>
        <w:rPr>
          <w:rFonts w:ascii="Times New Roman"/>
          <w:sz w:val="20"/>
        </w:rPr>
        <w:br/>
        <w:t>Topic : Generally Accepted Accounti</w:t>
      </w:r>
      <w:r>
        <w:rPr>
          <w:rFonts w:ascii="Times New Roman"/>
          <w:sz w:val="20"/>
        </w:rPr>
        <w:t>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14)</w:t>
      </w:r>
      <w:r>
        <w:rPr>
          <w:rFonts w:ascii="Times New Roman"/>
          <w:b/>
          <w:sz w:val="24"/>
        </w:rPr>
        <w:tab/>
      </w:r>
      <w:r>
        <w:rPr>
          <w:rFonts w:ascii="Times New Roman"/>
          <w:color w:val="000000"/>
          <w:sz w:val="24"/>
        </w:rPr>
        <w:t>If a company is considering the purchase of a parcel of land that was originally acquired by the seller for $96,000 is currently offered for sale at $172,000, is considered by the purchaser as easily being worth $162,000, a</w:t>
      </w:r>
      <w:r>
        <w:rPr>
          <w:rFonts w:ascii="Times New Roman"/>
          <w:color w:val="000000"/>
          <w:sz w:val="24"/>
        </w:rPr>
        <w:t>nd is finally purchased for $159,000, the land should be recorded in the purchaser's books at: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$106,000.</w:t>
      </w:r>
      <w:r>
        <w:rPr>
          <w:rFonts w:ascii="Times New Roman"/>
          <w:sz w:val="24"/>
        </w:rPr>
        <w:tab/>
      </w:r>
      <w:r>
        <w:rPr>
          <w:rFonts w:ascii="Times New Roman"/>
          <w:sz w:val="24"/>
        </w:rPr>
        <w:br/>
      </w:r>
      <w:r>
        <w:rPr>
          <w:rFonts w:ascii="Times New Roman"/>
          <w:sz w:val="24"/>
        </w:rPr>
        <w:tab/>
        <w:t>B)    $159,000.</w:t>
      </w:r>
      <w:r>
        <w:rPr>
          <w:rFonts w:ascii="Times New Roman"/>
          <w:sz w:val="24"/>
        </w:rPr>
        <w:br/>
      </w:r>
      <w:r>
        <w:rPr>
          <w:rFonts w:ascii="Times New Roman"/>
          <w:sz w:val="24"/>
        </w:rPr>
        <w:tab/>
        <w:t>C)    $160,500.</w:t>
      </w:r>
      <w:r>
        <w:rPr>
          <w:rFonts w:ascii="Times New Roman"/>
          <w:sz w:val="24"/>
        </w:rPr>
        <w:br/>
      </w:r>
      <w:r>
        <w:rPr>
          <w:rFonts w:ascii="Times New Roman"/>
          <w:sz w:val="24"/>
        </w:rPr>
        <w:tab/>
        <w:t>D)    $162,000.</w:t>
      </w:r>
      <w:r>
        <w:rPr>
          <w:rFonts w:ascii="Times New Roman"/>
          <w:sz w:val="24"/>
        </w:rPr>
        <w:br/>
      </w:r>
      <w:r>
        <w:rPr>
          <w:rFonts w:ascii="Times New Roman"/>
          <w:sz w:val="24"/>
        </w:rPr>
        <w:tab/>
        <w:t>E)    $172,000.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w:t>
      </w:r>
      <w:r>
        <w:rPr>
          <w:rFonts w:ascii="Times New Roman"/>
          <w:sz w:val="20"/>
        </w:rPr>
        <w:t>ard Navigation</w:t>
      </w:r>
      <w:r>
        <w:rPr>
          <w:rFonts w:ascii="Times New Roman"/>
          <w:sz w:val="20"/>
        </w:rPr>
        <w:br/>
        <w:t>Accessibility : Screen Reader Compatible</w:t>
      </w:r>
      <w:r>
        <w:rPr>
          <w:rFonts w:ascii="Times New Roman"/>
          <w:sz w:val="20"/>
        </w:rPr>
        <w:br/>
        <w:t>AICPA : BB Industry</w:t>
      </w:r>
      <w:r>
        <w:rPr>
          <w:rFonts w:ascii="Times New Roman"/>
          <w:sz w:val="20"/>
        </w:rPr>
        <w:br/>
        <w:t>Difficulty : 2 Medium</w:t>
      </w:r>
      <w:r>
        <w:rPr>
          <w:rFonts w:ascii="Times New Roman"/>
          <w:sz w:val="20"/>
        </w:rPr>
        <w:br/>
        <w:t>Bloom's : Understand</w:t>
      </w:r>
      <w:r>
        <w:rPr>
          <w:rFonts w:ascii="Times New Roman"/>
          <w:sz w:val="20"/>
        </w:rPr>
        <w:br/>
        <w:t>Topic : Generally Accepted Accounting Principles</w:t>
      </w:r>
      <w:r>
        <w:rPr>
          <w:rFonts w:ascii="Times New Roman"/>
          <w:sz w:val="20"/>
        </w:rPr>
        <w:br/>
        <w:t>AICPA : FN Measurement</w:t>
      </w:r>
      <w:r>
        <w:rPr>
          <w:rFonts w:ascii="Times New Roman"/>
          <w:sz w:val="20"/>
        </w:rPr>
        <w:br/>
        <w:t>AACSB : Analytical Thinking</w:t>
      </w:r>
      <w:r>
        <w:rPr>
          <w:rFonts w:ascii="Times New Roman"/>
          <w:sz w:val="20"/>
        </w:rPr>
        <w:br/>
        <w:t>Type : Algorithmic</w:t>
      </w:r>
      <w:r>
        <w:rPr>
          <w:rFonts w:ascii="Times New Roman"/>
          <w:sz w:val="20"/>
        </w:rPr>
        <w:br/>
        <w:t>Learning Objective</w:t>
      </w:r>
      <w:r>
        <w:rPr>
          <w:rFonts w:ascii="Times New Roman"/>
          <w:sz w:val="20"/>
        </w:rPr>
        <w:t xml:space="preserve"> :  01-C2 Describe the importance of ethics and GAAP.</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15)</w:t>
      </w:r>
      <w:r>
        <w:rPr>
          <w:rFonts w:ascii="Times New Roman"/>
          <w:b/>
          <w:sz w:val="24"/>
        </w:rPr>
        <w:tab/>
      </w:r>
      <w:r>
        <w:rPr>
          <w:rFonts w:ascii="Times New Roman"/>
          <w:color w:val="000000"/>
          <w:sz w:val="24"/>
        </w:rPr>
        <w:t>If a company is considering the purchase of a parcel of land that was originally acquired by the seller for $85,000, is currently offered for sale at $150,000, is considered by the pu</w:t>
      </w:r>
      <w:r>
        <w:rPr>
          <w:rFonts w:ascii="Times New Roman"/>
          <w:color w:val="000000"/>
          <w:sz w:val="24"/>
        </w:rPr>
        <w:t>rchaser as easily being worth $140,000, and is finally purchased for $137,000, the land should be recorded in the purchaser</w:t>
      </w:r>
      <w:r>
        <w:rPr>
          <w:rFonts w:ascii="Times New Roman"/>
          <w:color w:val="000000"/>
          <w:sz w:val="24"/>
        </w:rPr>
        <w:t>’</w:t>
      </w:r>
      <w:r>
        <w:rPr>
          <w:rFonts w:ascii="Times New Roman"/>
          <w:color w:val="000000"/>
          <w:sz w:val="24"/>
        </w:rPr>
        <w:t>s books at: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$95,000.</w:t>
      </w:r>
      <w:r>
        <w:rPr>
          <w:rFonts w:ascii="Times New Roman"/>
          <w:sz w:val="24"/>
        </w:rPr>
        <w:tab/>
      </w:r>
      <w:r>
        <w:rPr>
          <w:rFonts w:ascii="Times New Roman"/>
          <w:sz w:val="24"/>
        </w:rPr>
        <w:br/>
      </w:r>
      <w:r>
        <w:rPr>
          <w:rFonts w:ascii="Times New Roman"/>
          <w:sz w:val="24"/>
        </w:rPr>
        <w:tab/>
      </w:r>
      <w:r>
        <w:rPr>
          <w:rFonts w:ascii="Times New Roman"/>
          <w:color w:val="000000"/>
          <w:sz w:val="24"/>
        </w:rPr>
        <w:t>B)    $137,000.</w:t>
      </w:r>
      <w:r>
        <w:rPr>
          <w:rFonts w:ascii="Times New Roman"/>
          <w:sz w:val="24"/>
        </w:rPr>
        <w:br/>
      </w:r>
      <w:r>
        <w:rPr>
          <w:rFonts w:ascii="Times New Roman"/>
          <w:sz w:val="24"/>
        </w:rPr>
        <w:tab/>
      </w:r>
      <w:r>
        <w:rPr>
          <w:rFonts w:ascii="Times New Roman"/>
          <w:color w:val="000000"/>
          <w:sz w:val="24"/>
        </w:rPr>
        <w:t>C)    $138,500.</w:t>
      </w:r>
      <w:r>
        <w:rPr>
          <w:rFonts w:ascii="Times New Roman"/>
          <w:sz w:val="24"/>
        </w:rPr>
        <w:br/>
      </w:r>
      <w:r>
        <w:rPr>
          <w:rFonts w:ascii="Times New Roman"/>
          <w:sz w:val="24"/>
        </w:rPr>
        <w:tab/>
      </w:r>
      <w:r>
        <w:rPr>
          <w:rFonts w:ascii="Times New Roman"/>
          <w:color w:val="000000"/>
          <w:sz w:val="24"/>
        </w:rPr>
        <w:t>D)    $140,000.</w:t>
      </w:r>
      <w:r>
        <w:rPr>
          <w:rFonts w:ascii="Times New Roman"/>
          <w:sz w:val="24"/>
        </w:rPr>
        <w:br/>
      </w:r>
      <w:r>
        <w:rPr>
          <w:rFonts w:ascii="Times New Roman"/>
          <w:sz w:val="24"/>
        </w:rPr>
        <w:tab/>
      </w:r>
      <w:r>
        <w:rPr>
          <w:rFonts w:ascii="Times New Roman"/>
          <w:color w:val="000000"/>
          <w:sz w:val="24"/>
        </w:rPr>
        <w:t>E)    $150,000.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w:t>
      </w:r>
      <w:r>
        <w:rPr>
          <w:rFonts w:ascii="Times New Roman"/>
          <w:sz w:val="20"/>
        </w:rPr>
        <w:t>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01-C2 Describe the importance of ethics and GAAP.</w:t>
      </w:r>
      <w:r>
        <w:rPr>
          <w:rFonts w:ascii="Times New Roman"/>
          <w:sz w:val="20"/>
        </w:rPr>
        <w:br/>
        <w:t>Topic : Gene</w:t>
      </w:r>
      <w:r>
        <w:rPr>
          <w:rFonts w:ascii="Times New Roman"/>
          <w:sz w:val="20"/>
        </w:rPr>
        <w:t>rally Accepted Accounting Principles</w:t>
      </w:r>
      <w:r>
        <w:rPr>
          <w:rFonts w:ascii="Times New Roman"/>
          <w:sz w:val="20"/>
        </w:rPr>
        <w:br/>
        <w:t>AICPA : FN Measurement</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16)</w:t>
      </w:r>
      <w:r>
        <w:rPr>
          <w:rFonts w:ascii="Times New Roman"/>
          <w:b/>
          <w:sz w:val="24"/>
        </w:rPr>
        <w:tab/>
      </w:r>
      <w:r>
        <w:rPr>
          <w:rFonts w:ascii="Times New Roman"/>
          <w:color w:val="000000"/>
          <w:sz w:val="24"/>
        </w:rPr>
        <w:t>To include the personal assets and transactions of a business's owner(s) in the records and reports of the business would be in conflict with the: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Objectivity principle.</w:t>
      </w:r>
      <w:r>
        <w:rPr>
          <w:rFonts w:ascii="Times New Roman"/>
          <w:sz w:val="24"/>
        </w:rPr>
        <w:tab/>
      </w:r>
      <w:r>
        <w:rPr>
          <w:rFonts w:ascii="Times New Roman"/>
          <w:sz w:val="24"/>
        </w:rPr>
        <w:br/>
      </w:r>
      <w:r>
        <w:rPr>
          <w:rFonts w:ascii="Times New Roman"/>
          <w:sz w:val="24"/>
        </w:rPr>
        <w:tab/>
      </w:r>
      <w:r>
        <w:rPr>
          <w:rFonts w:ascii="Times New Roman"/>
          <w:color w:val="000000"/>
          <w:sz w:val="24"/>
        </w:rPr>
        <w:t>B)    Monetary unit assumption.</w:t>
      </w:r>
      <w:r>
        <w:rPr>
          <w:rFonts w:ascii="Times New Roman"/>
          <w:sz w:val="24"/>
        </w:rPr>
        <w:br/>
      </w:r>
      <w:r>
        <w:rPr>
          <w:rFonts w:ascii="Times New Roman"/>
          <w:sz w:val="24"/>
        </w:rPr>
        <w:tab/>
      </w:r>
      <w:r>
        <w:rPr>
          <w:rFonts w:ascii="Times New Roman"/>
          <w:color w:val="000000"/>
          <w:sz w:val="24"/>
        </w:rPr>
        <w:t>C)    Business entity assumption.</w:t>
      </w:r>
      <w:r>
        <w:rPr>
          <w:rFonts w:ascii="Times New Roman"/>
          <w:sz w:val="24"/>
        </w:rPr>
        <w:br/>
      </w:r>
      <w:r>
        <w:rPr>
          <w:rFonts w:ascii="Times New Roman"/>
          <w:sz w:val="24"/>
        </w:rPr>
        <w:tab/>
      </w:r>
      <w:r>
        <w:rPr>
          <w:rFonts w:ascii="Times New Roman"/>
          <w:color w:val="000000"/>
          <w:sz w:val="24"/>
        </w:rPr>
        <w:t>D)    Going-concern assumption.</w:t>
      </w:r>
      <w:r>
        <w:rPr>
          <w:rFonts w:ascii="Times New Roman"/>
          <w:sz w:val="24"/>
        </w:rPr>
        <w:br/>
      </w:r>
      <w:r>
        <w:rPr>
          <w:rFonts w:ascii="Times New Roman"/>
          <w:sz w:val="24"/>
        </w:rPr>
        <w:tab/>
      </w:r>
      <w:r>
        <w:rPr>
          <w:rFonts w:ascii="Times New Roman"/>
          <w:color w:val="000000"/>
          <w:sz w:val="24"/>
        </w:rPr>
        <w:t>E)    Revenue recognition principle.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w:t>
      </w:r>
      <w:r>
        <w:rPr>
          <w:rFonts w:ascii="Times New Roman"/>
          <w:sz w:val="20"/>
        </w:rPr>
        <w:t>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AICPA : FN Reporting</w:t>
      </w:r>
      <w:r>
        <w:rPr>
          <w:rFonts w:ascii="Times New Roman"/>
          <w:sz w:val="20"/>
        </w:rPr>
        <w:br/>
        <w:t>Topic : Generally Accept</w:t>
      </w:r>
      <w:r>
        <w:rPr>
          <w:rFonts w:ascii="Times New Roman"/>
          <w:sz w:val="20"/>
        </w:rPr>
        <w: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17)</w:t>
      </w:r>
      <w:r>
        <w:rPr>
          <w:rFonts w:ascii="Times New Roman"/>
          <w:b/>
          <w:sz w:val="24"/>
        </w:rPr>
        <w:tab/>
      </w:r>
      <w:r>
        <w:rPr>
          <w:rFonts w:ascii="Times New Roman"/>
          <w:color w:val="000000"/>
          <w:sz w:val="24"/>
        </w:rPr>
        <w:t>The accounting principle that requires accounting information to be based on actual cost and requires assets and services to be recorded initially at the cash or cash-equivalent amount given in exchange, is the: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Accounting equation.</w:t>
      </w:r>
      <w:r>
        <w:rPr>
          <w:rFonts w:ascii="Times New Roman"/>
          <w:sz w:val="24"/>
        </w:rPr>
        <w:tab/>
      </w:r>
      <w:r>
        <w:rPr>
          <w:rFonts w:ascii="Times New Roman"/>
          <w:sz w:val="24"/>
        </w:rPr>
        <w:br/>
      </w:r>
      <w:r>
        <w:rPr>
          <w:rFonts w:ascii="Times New Roman"/>
          <w:sz w:val="24"/>
        </w:rPr>
        <w:tab/>
      </w:r>
      <w:r>
        <w:rPr>
          <w:rFonts w:ascii="Times New Roman"/>
          <w:color w:val="000000"/>
          <w:sz w:val="24"/>
        </w:rPr>
        <w:t>B)    Measurement (Cost) principle.</w:t>
      </w:r>
      <w:r>
        <w:rPr>
          <w:rFonts w:ascii="Times New Roman"/>
          <w:sz w:val="24"/>
        </w:rPr>
        <w:br/>
      </w:r>
      <w:r>
        <w:rPr>
          <w:rFonts w:ascii="Times New Roman"/>
          <w:sz w:val="24"/>
        </w:rPr>
        <w:tab/>
      </w:r>
      <w:r>
        <w:rPr>
          <w:rFonts w:ascii="Times New Roman"/>
          <w:color w:val="000000"/>
          <w:sz w:val="24"/>
        </w:rPr>
        <w:t>C)    Going-concern assumption.</w:t>
      </w:r>
      <w:r>
        <w:rPr>
          <w:rFonts w:ascii="Times New Roman"/>
          <w:sz w:val="24"/>
        </w:rPr>
        <w:br/>
      </w:r>
      <w:r>
        <w:rPr>
          <w:rFonts w:ascii="Times New Roman"/>
          <w:sz w:val="24"/>
        </w:rPr>
        <w:tab/>
      </w:r>
      <w:r>
        <w:rPr>
          <w:rFonts w:ascii="Times New Roman"/>
          <w:color w:val="000000"/>
          <w:sz w:val="24"/>
        </w:rPr>
        <w:t>D)    Cost-benefit constraint.</w:t>
      </w:r>
      <w:r>
        <w:rPr>
          <w:rFonts w:ascii="Times New Roman"/>
          <w:sz w:val="24"/>
        </w:rPr>
        <w:br/>
      </w:r>
      <w:r>
        <w:rPr>
          <w:rFonts w:ascii="Times New Roman"/>
          <w:sz w:val="24"/>
        </w:rPr>
        <w:tab/>
      </w:r>
      <w:r>
        <w:rPr>
          <w:rFonts w:ascii="Times New Roman"/>
          <w:color w:val="000000"/>
          <w:sz w:val="24"/>
        </w:rPr>
        <w:t>E)    Business entity assumption.</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AICPA : FN Reporting</w:t>
      </w:r>
      <w:r>
        <w:rPr>
          <w:rFonts w:ascii="Times New Roman"/>
          <w:sz w:val="20"/>
        </w:rPr>
        <w:br/>
        <w:t>Topic : Generally Accepted Accou</w:t>
      </w:r>
      <w:r>
        <w:rPr>
          <w:rFonts w:ascii="Times New Roman"/>
          <w:sz w:val="20"/>
        </w:rPr>
        <w:t>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18)</w:t>
      </w:r>
      <w:r>
        <w:rPr>
          <w:rFonts w:ascii="Times New Roman"/>
          <w:b/>
          <w:sz w:val="24"/>
        </w:rPr>
        <w:tab/>
      </w:r>
      <w:r>
        <w:rPr>
          <w:rFonts w:ascii="Times New Roman"/>
          <w:color w:val="000000"/>
          <w:sz w:val="24"/>
        </w:rPr>
        <w:t>The rule that requires revenue to be recognized (1) when goods or services are provided to customers and (2) at the amount expected to be received from the customer is called the: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Goi</w:t>
      </w:r>
      <w:r>
        <w:rPr>
          <w:rFonts w:ascii="Times New Roman"/>
          <w:color w:val="000000"/>
          <w:sz w:val="24"/>
        </w:rPr>
        <w:t>ng-concern assumption.</w:t>
      </w:r>
      <w:r>
        <w:rPr>
          <w:rFonts w:ascii="Times New Roman"/>
          <w:sz w:val="24"/>
        </w:rPr>
        <w:tab/>
      </w:r>
      <w:r>
        <w:rPr>
          <w:rFonts w:ascii="Times New Roman"/>
          <w:sz w:val="24"/>
        </w:rPr>
        <w:br/>
      </w:r>
      <w:r>
        <w:rPr>
          <w:rFonts w:ascii="Times New Roman"/>
          <w:sz w:val="24"/>
        </w:rPr>
        <w:tab/>
      </w:r>
      <w:r>
        <w:rPr>
          <w:rFonts w:ascii="Times New Roman"/>
          <w:color w:val="000000"/>
          <w:sz w:val="24"/>
        </w:rPr>
        <w:t>B)    Measurement (Cost) principle.</w:t>
      </w:r>
      <w:r>
        <w:rPr>
          <w:rFonts w:ascii="Times New Roman"/>
          <w:sz w:val="24"/>
        </w:rPr>
        <w:br/>
      </w:r>
      <w:r>
        <w:rPr>
          <w:rFonts w:ascii="Times New Roman"/>
          <w:sz w:val="24"/>
        </w:rPr>
        <w:tab/>
      </w:r>
      <w:r>
        <w:rPr>
          <w:rFonts w:ascii="Times New Roman"/>
          <w:color w:val="000000"/>
          <w:sz w:val="24"/>
        </w:rPr>
        <w:t>C)    Revenue recognition principle.</w:t>
      </w:r>
      <w:r>
        <w:rPr>
          <w:rFonts w:ascii="Times New Roman"/>
          <w:sz w:val="24"/>
        </w:rPr>
        <w:br/>
      </w:r>
      <w:r>
        <w:rPr>
          <w:rFonts w:ascii="Times New Roman"/>
          <w:sz w:val="24"/>
        </w:rPr>
        <w:tab/>
      </w:r>
      <w:r>
        <w:rPr>
          <w:rFonts w:ascii="Times New Roman"/>
          <w:color w:val="000000"/>
          <w:sz w:val="24"/>
        </w:rPr>
        <w:t>D)    Objectivity principle.</w:t>
      </w:r>
      <w:r>
        <w:rPr>
          <w:rFonts w:ascii="Times New Roman"/>
          <w:sz w:val="24"/>
        </w:rPr>
        <w:br/>
      </w:r>
      <w:r>
        <w:rPr>
          <w:rFonts w:ascii="Times New Roman"/>
          <w:sz w:val="24"/>
        </w:rPr>
        <w:tab/>
      </w:r>
      <w:r>
        <w:rPr>
          <w:rFonts w:ascii="Times New Roman"/>
          <w:color w:val="000000"/>
          <w:sz w:val="24"/>
        </w:rPr>
        <w:t>E)    Business entity assumption.</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w:t>
      </w:r>
      <w:r>
        <w:rPr>
          <w:rFonts w:ascii="Times New Roman"/>
          <w:sz w:val="20"/>
        </w:rPr>
        <w:t>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AICPA : FN Reporting</w:t>
      </w:r>
      <w:r>
        <w:rPr>
          <w:rFonts w:ascii="Times New Roman"/>
          <w:sz w:val="20"/>
        </w:rPr>
        <w:br/>
        <w:t>Topic : Generally Accepted Accounting Prin</w:t>
      </w:r>
      <w:r>
        <w:rPr>
          <w:rFonts w:ascii="Times New Roman"/>
          <w:sz w:val="20"/>
        </w:rPr>
        <w:t>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19)</w:t>
      </w:r>
      <w:r>
        <w:rPr>
          <w:rFonts w:ascii="Times New Roman"/>
          <w:b/>
          <w:sz w:val="24"/>
        </w:rPr>
        <w:tab/>
      </w:r>
      <w:r>
        <w:rPr>
          <w:rFonts w:ascii="Times New Roman"/>
          <w:color w:val="000000"/>
          <w:sz w:val="24"/>
        </w:rPr>
        <w:t>The question of when revenue should be recognized on the income statement according to generally accepted accounting principles (GAAP) is addressed by the: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Revenue recognition principle.</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 xml:space="preserve">  Going-concern assumption.</w:t>
      </w:r>
      <w:r>
        <w:rPr>
          <w:rFonts w:ascii="Times New Roman"/>
          <w:sz w:val="24"/>
        </w:rPr>
        <w:br/>
      </w:r>
      <w:r>
        <w:rPr>
          <w:rFonts w:ascii="Times New Roman"/>
          <w:sz w:val="24"/>
        </w:rPr>
        <w:tab/>
      </w:r>
      <w:r>
        <w:rPr>
          <w:rFonts w:ascii="Times New Roman"/>
          <w:color w:val="000000"/>
          <w:sz w:val="24"/>
        </w:rPr>
        <w:t>C)    Objectivity principle.</w:t>
      </w:r>
      <w:r>
        <w:rPr>
          <w:rFonts w:ascii="Times New Roman"/>
          <w:sz w:val="24"/>
        </w:rPr>
        <w:br/>
      </w:r>
      <w:r>
        <w:rPr>
          <w:rFonts w:ascii="Times New Roman"/>
          <w:sz w:val="24"/>
        </w:rPr>
        <w:tab/>
      </w:r>
      <w:r>
        <w:rPr>
          <w:rFonts w:ascii="Times New Roman"/>
          <w:color w:val="000000"/>
          <w:sz w:val="24"/>
        </w:rPr>
        <w:t>D)    Business entity assumption.</w:t>
      </w:r>
      <w:r>
        <w:rPr>
          <w:rFonts w:ascii="Times New Roman"/>
          <w:sz w:val="24"/>
        </w:rPr>
        <w:br/>
      </w:r>
      <w:r>
        <w:rPr>
          <w:rFonts w:ascii="Times New Roman"/>
          <w:sz w:val="24"/>
        </w:rPr>
        <w:tab/>
      </w:r>
      <w:r>
        <w:rPr>
          <w:rFonts w:ascii="Times New Roman"/>
          <w:color w:val="000000"/>
          <w:sz w:val="24"/>
        </w:rPr>
        <w:t xml:space="preserve">E)    Measurement (Cost)     principle.            </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w:t>
      </w:r>
      <w:r>
        <w:rPr>
          <w:rFonts w:ascii="Times New Roman"/>
          <w:sz w:val="20"/>
        </w:rPr>
        <w:t>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AICPA : FN Reporting</w:t>
      </w:r>
      <w:r>
        <w:rPr>
          <w:rFonts w:ascii="Times New Roman"/>
          <w:sz w:val="20"/>
        </w:rPr>
        <w:br/>
        <w:t>Topic : Generally Accepted Accounting Principles</w:t>
      </w:r>
      <w:r>
        <w:rPr>
          <w:rFonts w:ascii="Times New Roman"/>
          <w:sz w:val="20"/>
        </w:rPr>
        <w:br/>
        <w:t xml:space="preserve">AICPA : FN </w:t>
      </w:r>
      <w:r>
        <w:rPr>
          <w:rFonts w:ascii="Times New Roman"/>
          <w:sz w:val="20"/>
        </w:rPr>
        <w:t>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20)</w:t>
      </w:r>
      <w:r>
        <w:rPr>
          <w:rFonts w:ascii="Times New Roman"/>
          <w:b/>
          <w:sz w:val="24"/>
        </w:rPr>
        <w:tab/>
      </w:r>
      <w:r>
        <w:rPr>
          <w:rFonts w:ascii="Times New Roman"/>
          <w:color w:val="000000"/>
          <w:sz w:val="24"/>
        </w:rPr>
        <w:t xml:space="preserve">The Superior Company acquired a building for $500,000. The building was appraised at a value of $575,000. The seller had paid $300,000 for the building 6 years ago. Which accounting principle would require Superior to record </w:t>
      </w:r>
      <w:r>
        <w:rPr>
          <w:rFonts w:ascii="Times New Roman"/>
          <w:color w:val="000000"/>
          <w:sz w:val="24"/>
        </w:rPr>
        <w:t>the building on its records at $500,000?</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Monetary unit assumption.</w:t>
      </w:r>
      <w:r>
        <w:rPr>
          <w:rFonts w:ascii="Times New Roman"/>
          <w:sz w:val="24"/>
        </w:rPr>
        <w:tab/>
      </w:r>
      <w:r>
        <w:rPr>
          <w:rFonts w:ascii="Times New Roman"/>
          <w:sz w:val="24"/>
        </w:rPr>
        <w:br/>
      </w:r>
      <w:r>
        <w:rPr>
          <w:rFonts w:ascii="Times New Roman"/>
          <w:sz w:val="24"/>
        </w:rPr>
        <w:tab/>
      </w:r>
      <w:r>
        <w:rPr>
          <w:rFonts w:ascii="Times New Roman"/>
          <w:color w:val="000000"/>
          <w:sz w:val="24"/>
        </w:rPr>
        <w:t>B)    Going-concern assumption.</w:t>
      </w:r>
      <w:r>
        <w:rPr>
          <w:rFonts w:ascii="Times New Roman"/>
          <w:sz w:val="24"/>
        </w:rPr>
        <w:br/>
      </w:r>
      <w:r>
        <w:rPr>
          <w:rFonts w:ascii="Times New Roman"/>
          <w:sz w:val="24"/>
        </w:rPr>
        <w:tab/>
      </w:r>
      <w:r>
        <w:rPr>
          <w:rFonts w:ascii="Times New Roman"/>
          <w:color w:val="000000"/>
          <w:sz w:val="24"/>
        </w:rPr>
        <w:t>C)    Measurement (Cost) principle.</w:t>
      </w:r>
      <w:r>
        <w:rPr>
          <w:rFonts w:ascii="Times New Roman"/>
          <w:sz w:val="24"/>
        </w:rPr>
        <w:br/>
      </w:r>
      <w:r>
        <w:rPr>
          <w:rFonts w:ascii="Times New Roman"/>
          <w:sz w:val="24"/>
        </w:rPr>
        <w:tab/>
      </w:r>
      <w:r>
        <w:rPr>
          <w:rFonts w:ascii="Times New Roman"/>
          <w:color w:val="000000"/>
          <w:sz w:val="24"/>
        </w:rPr>
        <w:t>D)    Business entity assumption.</w:t>
      </w:r>
      <w:r>
        <w:rPr>
          <w:rFonts w:ascii="Times New Roman"/>
          <w:sz w:val="24"/>
        </w:rPr>
        <w:br/>
      </w:r>
      <w:r>
        <w:rPr>
          <w:rFonts w:ascii="Times New Roman"/>
          <w:sz w:val="24"/>
        </w:rPr>
        <w:tab/>
      </w:r>
      <w:r>
        <w:rPr>
          <w:rFonts w:ascii="Times New Roman"/>
          <w:color w:val="000000"/>
          <w:sz w:val="24"/>
        </w:rPr>
        <w:t>E)    Revenue recognition principle.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 xml:space="preserve">AACSB </w:t>
      </w:r>
      <w:r>
        <w:rPr>
          <w:rFonts w:ascii="Times New Roman"/>
          <w:sz w:val="20"/>
        </w:rPr>
        <w:t>: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BB Legal</w:t>
      </w:r>
      <w:r>
        <w:rPr>
          <w:rFonts w:ascii="Times New Roman"/>
          <w:sz w:val="20"/>
        </w:rPr>
        <w:br/>
        <w:t>Learning Objective : 01-C2 Describe the importance of ethics and GAAP</w:t>
      </w:r>
      <w:r>
        <w:rPr>
          <w:rFonts w:ascii="Times New Roman"/>
          <w:sz w:val="20"/>
        </w:rPr>
        <w:t>.</w:t>
      </w:r>
      <w:r>
        <w:rPr>
          <w:rFonts w:ascii="Times New Roman"/>
          <w:sz w:val="20"/>
        </w:rPr>
        <w:br/>
        <w:t>Topic : Generally Accepted Accounting Principles</w:t>
      </w:r>
      <w:r>
        <w:rPr>
          <w:rFonts w:ascii="Times New Roman"/>
          <w:sz w:val="20"/>
        </w:rPr>
        <w:br/>
        <w:t>AICPA : FN Measurement</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21)</w:t>
      </w:r>
      <w:r>
        <w:rPr>
          <w:rFonts w:ascii="Times New Roman"/>
          <w:b/>
          <w:sz w:val="24"/>
        </w:rPr>
        <w:tab/>
      </w:r>
      <w:r>
        <w:rPr>
          <w:rFonts w:ascii="Times New Roman"/>
          <w:color w:val="000000"/>
          <w:sz w:val="24"/>
        </w:rPr>
        <w:t>On December 15 of the current year, Conrad Accounting Services received $40,000 from a client to provide bookkeeping services for the c</w:t>
      </w:r>
      <w:r>
        <w:rPr>
          <w:rFonts w:ascii="Times New Roman"/>
          <w:color w:val="000000"/>
          <w:sz w:val="24"/>
        </w:rPr>
        <w:t>lient in the following year. Which accounting principle would require Conrad Accounting Services to record the bookkeeping revenue in the following year and not in the year the cash was received?</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Monetary unit assumption.</w:t>
      </w:r>
      <w:r>
        <w:rPr>
          <w:rFonts w:ascii="Times New Roman"/>
          <w:sz w:val="24"/>
        </w:rPr>
        <w:tab/>
      </w:r>
      <w:r>
        <w:rPr>
          <w:rFonts w:ascii="Times New Roman"/>
          <w:sz w:val="24"/>
        </w:rPr>
        <w:br/>
      </w:r>
      <w:r>
        <w:rPr>
          <w:rFonts w:ascii="Times New Roman"/>
          <w:sz w:val="24"/>
        </w:rPr>
        <w:tab/>
      </w:r>
      <w:r>
        <w:rPr>
          <w:rFonts w:ascii="Times New Roman"/>
          <w:color w:val="000000"/>
          <w:sz w:val="24"/>
        </w:rPr>
        <w:t>B)    Going-concer</w:t>
      </w:r>
      <w:r>
        <w:rPr>
          <w:rFonts w:ascii="Times New Roman"/>
          <w:color w:val="000000"/>
          <w:sz w:val="24"/>
        </w:rPr>
        <w:t>n assumption.</w:t>
      </w:r>
      <w:r>
        <w:rPr>
          <w:rFonts w:ascii="Times New Roman"/>
          <w:sz w:val="24"/>
        </w:rPr>
        <w:br/>
      </w:r>
      <w:r>
        <w:rPr>
          <w:rFonts w:ascii="Times New Roman"/>
          <w:sz w:val="24"/>
        </w:rPr>
        <w:tab/>
      </w:r>
      <w:r>
        <w:rPr>
          <w:rFonts w:ascii="Times New Roman"/>
          <w:color w:val="000000"/>
          <w:sz w:val="24"/>
        </w:rPr>
        <w:t>C)    Measurement (Cost) principle.</w:t>
      </w:r>
      <w:r>
        <w:rPr>
          <w:rFonts w:ascii="Times New Roman"/>
          <w:sz w:val="24"/>
        </w:rPr>
        <w:br/>
      </w:r>
      <w:r>
        <w:rPr>
          <w:rFonts w:ascii="Times New Roman"/>
          <w:sz w:val="24"/>
        </w:rPr>
        <w:tab/>
      </w:r>
      <w:r>
        <w:rPr>
          <w:rFonts w:ascii="Times New Roman"/>
          <w:color w:val="000000"/>
          <w:sz w:val="24"/>
        </w:rPr>
        <w:t>D)    Business entity assumption.</w:t>
      </w:r>
      <w:r>
        <w:rPr>
          <w:rFonts w:ascii="Times New Roman"/>
          <w:sz w:val="24"/>
        </w:rPr>
        <w:br/>
      </w:r>
      <w:r>
        <w:rPr>
          <w:rFonts w:ascii="Times New Roman"/>
          <w:sz w:val="24"/>
        </w:rPr>
        <w:tab/>
      </w:r>
      <w:r>
        <w:rPr>
          <w:rFonts w:ascii="Times New Roman"/>
          <w:color w:val="000000"/>
          <w:sz w:val="24"/>
        </w:rPr>
        <w:t>E)    Revenue recognition principle.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 xml:space="preserve">Type : </w:t>
      </w:r>
      <w:r>
        <w:rPr>
          <w:rFonts w:ascii="Times New Roman"/>
          <w:sz w:val="20"/>
        </w:rPr>
        <w:t>Static</w:t>
      </w:r>
      <w:r>
        <w:rPr>
          <w:rFonts w:ascii="Times New Roman"/>
          <w:sz w:val="20"/>
        </w:rPr>
        <w:br/>
        <w:t>Difficulty : 2 Medium</w:t>
      </w:r>
      <w:r>
        <w:rPr>
          <w:rFonts w:ascii="Times New Roman"/>
          <w:sz w:val="20"/>
        </w:rPr>
        <w:br/>
        <w:t>Bloom's : Understand</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22)</w:t>
      </w:r>
      <w:r>
        <w:rPr>
          <w:rFonts w:ascii="Times New Roman"/>
          <w:b/>
          <w:sz w:val="24"/>
        </w:rPr>
        <w:tab/>
      </w:r>
      <w:r>
        <w:rPr>
          <w:rFonts w:ascii="Times New Roman"/>
          <w:color w:val="000000"/>
          <w:sz w:val="24"/>
        </w:rPr>
        <w:t>Marsha Bogswell is the sole</w:t>
      </w:r>
      <w:r>
        <w:rPr>
          <w:rFonts w:ascii="Times New Roman"/>
          <w:color w:val="000000"/>
          <w:sz w:val="24"/>
        </w:rPr>
        <w:t xml:space="preserve"> shareholder of Bogswell Legal Services. Which accounting principle requires Marsha to keep her personal financial information separate from the financial information of Bogswell Legal Services?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Monetary unit assumption.</w:t>
      </w:r>
      <w:r>
        <w:rPr>
          <w:rFonts w:ascii="Times New Roman"/>
          <w:sz w:val="24"/>
        </w:rPr>
        <w:tab/>
      </w:r>
      <w:r>
        <w:rPr>
          <w:rFonts w:ascii="Times New Roman"/>
          <w:sz w:val="24"/>
        </w:rPr>
        <w:br/>
      </w:r>
      <w:r>
        <w:rPr>
          <w:rFonts w:ascii="Times New Roman"/>
          <w:sz w:val="24"/>
        </w:rPr>
        <w:tab/>
      </w:r>
      <w:r>
        <w:rPr>
          <w:rFonts w:ascii="Times New Roman"/>
          <w:color w:val="000000"/>
          <w:sz w:val="24"/>
        </w:rPr>
        <w:t>B)    Going-concern</w:t>
      </w:r>
      <w:r>
        <w:rPr>
          <w:rFonts w:ascii="Times New Roman"/>
          <w:color w:val="000000"/>
          <w:sz w:val="24"/>
        </w:rPr>
        <w:t xml:space="preserve"> assumption.</w:t>
      </w:r>
      <w:r>
        <w:rPr>
          <w:rFonts w:ascii="Times New Roman"/>
          <w:sz w:val="24"/>
        </w:rPr>
        <w:br/>
      </w:r>
      <w:r>
        <w:rPr>
          <w:rFonts w:ascii="Times New Roman"/>
          <w:sz w:val="24"/>
        </w:rPr>
        <w:tab/>
      </w:r>
      <w:r>
        <w:rPr>
          <w:rFonts w:ascii="Times New Roman"/>
          <w:color w:val="000000"/>
          <w:sz w:val="24"/>
        </w:rPr>
        <w:t>C)    Measurement (Cost) principle.</w:t>
      </w:r>
      <w:r>
        <w:rPr>
          <w:rFonts w:ascii="Times New Roman"/>
          <w:sz w:val="24"/>
        </w:rPr>
        <w:br/>
      </w:r>
      <w:r>
        <w:rPr>
          <w:rFonts w:ascii="Times New Roman"/>
          <w:sz w:val="24"/>
        </w:rPr>
        <w:tab/>
      </w:r>
      <w:r>
        <w:rPr>
          <w:rFonts w:ascii="Times New Roman"/>
          <w:color w:val="000000"/>
          <w:sz w:val="24"/>
        </w:rPr>
        <w:t>D)    Business entity assumption.</w:t>
      </w:r>
      <w:r>
        <w:rPr>
          <w:rFonts w:ascii="Times New Roman"/>
          <w:sz w:val="24"/>
        </w:rPr>
        <w:br/>
      </w:r>
      <w:r>
        <w:rPr>
          <w:rFonts w:ascii="Times New Roman"/>
          <w:sz w:val="24"/>
        </w:rPr>
        <w:tab/>
      </w:r>
      <w:r>
        <w:rPr>
          <w:rFonts w:ascii="Times New Roman"/>
          <w:color w:val="000000"/>
          <w:sz w:val="24"/>
        </w:rPr>
        <w:t>E)    Expense recognition (Matching) principle.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w:t>
      </w:r>
      <w:r>
        <w:rPr>
          <w:rFonts w:ascii="Times New Roman"/>
          <w:sz w:val="20"/>
        </w:rPr>
        <w:t>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AICPA : FN Reporting</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23)</w:t>
      </w:r>
      <w:r>
        <w:rPr>
          <w:rFonts w:ascii="Times New Roman"/>
          <w:b/>
          <w:sz w:val="24"/>
        </w:rPr>
        <w:tab/>
      </w:r>
      <w:r>
        <w:rPr>
          <w:rFonts w:ascii="Times New Roman"/>
          <w:color w:val="000000"/>
          <w:sz w:val="24"/>
        </w:rPr>
        <w:t xml:space="preserve">A limited liability </w:t>
      </w:r>
      <w:r>
        <w:rPr>
          <w:rFonts w:ascii="Times New Roman"/>
          <w:color w:val="000000"/>
          <w:sz w:val="24"/>
        </w:rPr>
        <w:t>company (LLC):</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Has owners called members.</w:t>
      </w:r>
      <w:r>
        <w:rPr>
          <w:rFonts w:ascii="Times New Roman"/>
          <w:sz w:val="24"/>
        </w:rPr>
        <w:tab/>
      </w:r>
      <w:r>
        <w:rPr>
          <w:rFonts w:ascii="Times New Roman"/>
          <w:sz w:val="24"/>
        </w:rPr>
        <w:br/>
      </w:r>
      <w:r>
        <w:rPr>
          <w:rFonts w:ascii="Times New Roman"/>
          <w:sz w:val="24"/>
        </w:rPr>
        <w:tab/>
      </w:r>
      <w:r>
        <w:rPr>
          <w:rFonts w:ascii="Times New Roman"/>
          <w:color w:val="000000"/>
          <w:sz w:val="24"/>
        </w:rPr>
        <w:t>B)    Is subject to double taxation.</w:t>
      </w:r>
      <w:r>
        <w:rPr>
          <w:rFonts w:ascii="Times New Roman"/>
          <w:sz w:val="24"/>
        </w:rPr>
        <w:br/>
      </w:r>
      <w:r>
        <w:rPr>
          <w:rFonts w:ascii="Times New Roman"/>
          <w:sz w:val="24"/>
        </w:rPr>
        <w:tab/>
      </w:r>
      <w:r>
        <w:rPr>
          <w:rFonts w:ascii="Times New Roman"/>
          <w:color w:val="000000"/>
          <w:sz w:val="24"/>
        </w:rPr>
        <w:t>C)    Includes a general owner with unlimited liability.</w:t>
      </w:r>
      <w:r>
        <w:rPr>
          <w:rFonts w:ascii="Times New Roman"/>
          <w:sz w:val="24"/>
        </w:rPr>
        <w:br/>
      </w:r>
      <w:r>
        <w:rPr>
          <w:rFonts w:ascii="Times New Roman"/>
          <w:sz w:val="24"/>
        </w:rPr>
        <w:tab/>
      </w:r>
      <w:r>
        <w:rPr>
          <w:rFonts w:ascii="Times New Roman"/>
          <w:color w:val="000000"/>
          <w:sz w:val="24"/>
        </w:rPr>
        <w:t>D)    Is the same as a corporation.</w:t>
      </w:r>
      <w:r>
        <w:rPr>
          <w:rFonts w:ascii="Times New Roman"/>
          <w:sz w:val="24"/>
        </w:rPr>
        <w:br/>
      </w:r>
      <w:r>
        <w:rPr>
          <w:rFonts w:ascii="Times New Roman"/>
          <w:sz w:val="24"/>
        </w:rPr>
        <w:tab/>
      </w:r>
      <w:r>
        <w:rPr>
          <w:rFonts w:ascii="Times New Roman"/>
          <w:color w:val="000000"/>
          <w:sz w:val="24"/>
        </w:rPr>
        <w:t>E)    Must have more than one owner.</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w:t>
      </w:r>
      <w:r>
        <w:rPr>
          <w:rFonts w:ascii="Times New Roman"/>
          <w:sz w:val="20"/>
        </w:rPr>
        <w:t>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AICPA : FN Repo</w:t>
      </w:r>
      <w:r>
        <w:rPr>
          <w:rFonts w:ascii="Times New Roman"/>
          <w:sz w:val="20"/>
        </w:rPr>
        <w:t>rting</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24)</w:t>
      </w:r>
      <w:r>
        <w:rPr>
          <w:rFonts w:ascii="Times New Roman"/>
          <w:b/>
          <w:sz w:val="24"/>
        </w:rPr>
        <w:tab/>
      </w:r>
      <w:r>
        <w:rPr>
          <w:rFonts w:ascii="Times New Roman"/>
          <w:color w:val="000000"/>
          <w:sz w:val="24"/>
        </w:rPr>
        <w:t>A partnership:</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Is also called a sole proprietorship.</w:t>
      </w:r>
      <w:r>
        <w:rPr>
          <w:rFonts w:ascii="Times New Roman"/>
          <w:sz w:val="24"/>
        </w:rPr>
        <w:tab/>
      </w:r>
      <w:r>
        <w:rPr>
          <w:rFonts w:ascii="Times New Roman"/>
          <w:sz w:val="24"/>
        </w:rPr>
        <w:br/>
      </w:r>
      <w:r>
        <w:rPr>
          <w:rFonts w:ascii="Times New Roman"/>
          <w:sz w:val="24"/>
        </w:rPr>
        <w:tab/>
      </w:r>
      <w:r>
        <w:rPr>
          <w:rFonts w:ascii="Times New Roman"/>
          <w:color w:val="000000"/>
          <w:sz w:val="24"/>
        </w:rPr>
        <w:t>B)    Has unlimited liability for its partners.</w:t>
      </w:r>
      <w:r>
        <w:rPr>
          <w:rFonts w:ascii="Times New Roman"/>
          <w:sz w:val="24"/>
        </w:rPr>
        <w:br/>
      </w:r>
      <w:r>
        <w:rPr>
          <w:rFonts w:ascii="Times New Roman"/>
          <w:sz w:val="24"/>
        </w:rPr>
        <w:tab/>
      </w:r>
      <w:r>
        <w:rPr>
          <w:rFonts w:ascii="Times New Roman"/>
          <w:color w:val="000000"/>
          <w:sz w:val="24"/>
        </w:rPr>
        <w:t>C)    Must have a written agreement in order to be legal.</w:t>
      </w:r>
      <w:r>
        <w:rPr>
          <w:rFonts w:ascii="Times New Roman"/>
          <w:sz w:val="24"/>
        </w:rPr>
        <w:br/>
      </w:r>
      <w:r>
        <w:rPr>
          <w:rFonts w:ascii="Times New Roman"/>
          <w:sz w:val="24"/>
        </w:rPr>
        <w:tab/>
      </w:r>
      <w:r>
        <w:rPr>
          <w:rFonts w:ascii="Times New Roman"/>
          <w:color w:val="000000"/>
          <w:sz w:val="24"/>
        </w:rPr>
        <w:t xml:space="preserve">D)   </w:t>
      </w:r>
      <w:r>
        <w:rPr>
          <w:rFonts w:ascii="Times New Roman"/>
          <w:color w:val="000000"/>
          <w:sz w:val="24"/>
        </w:rPr>
        <w:t xml:space="preserve"> Is a legal organization separate from its owners.</w:t>
      </w:r>
      <w:r>
        <w:rPr>
          <w:rFonts w:ascii="Times New Roman"/>
          <w:sz w:val="24"/>
        </w:rPr>
        <w:br/>
      </w:r>
      <w:r>
        <w:rPr>
          <w:rFonts w:ascii="Times New Roman"/>
          <w:sz w:val="24"/>
        </w:rPr>
        <w:tab/>
      </w:r>
      <w:r>
        <w:rPr>
          <w:rFonts w:ascii="Times New Roman"/>
          <w:color w:val="000000"/>
          <w:sz w:val="24"/>
        </w:rPr>
        <w:t>E)    Has owners called shareholders.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w:t>
      </w:r>
      <w:r>
        <w:rPr>
          <w:rFonts w:ascii="Times New Roman"/>
          <w:sz w:val="20"/>
        </w:rPr>
        <w:t>s : Understand</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AICPA : FN Reporting</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25)</w:t>
      </w:r>
      <w:r>
        <w:rPr>
          <w:rFonts w:ascii="Times New Roman"/>
          <w:b/>
          <w:sz w:val="24"/>
        </w:rPr>
        <w:tab/>
      </w:r>
      <w:r>
        <w:rPr>
          <w:rFonts w:ascii="Times New Roman"/>
          <w:color w:val="000000"/>
          <w:sz w:val="24"/>
        </w:rPr>
        <w:t>Which of the following accounting principles require that all go</w:t>
      </w:r>
      <w:r>
        <w:rPr>
          <w:rFonts w:ascii="Times New Roman"/>
          <w:color w:val="000000"/>
          <w:sz w:val="24"/>
        </w:rPr>
        <w:t>ods and services purchased be recorded at actual cost?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Going-concern assumption.</w:t>
      </w:r>
      <w:r>
        <w:rPr>
          <w:rFonts w:ascii="Times New Roman"/>
          <w:sz w:val="24"/>
        </w:rPr>
        <w:tab/>
      </w:r>
      <w:r>
        <w:rPr>
          <w:rFonts w:ascii="Times New Roman"/>
          <w:sz w:val="24"/>
        </w:rPr>
        <w:br/>
      </w:r>
      <w:r>
        <w:rPr>
          <w:rFonts w:ascii="Times New Roman"/>
          <w:sz w:val="24"/>
        </w:rPr>
        <w:tab/>
      </w:r>
      <w:r>
        <w:rPr>
          <w:rFonts w:ascii="Times New Roman"/>
          <w:color w:val="000000"/>
          <w:sz w:val="24"/>
        </w:rPr>
        <w:t>B)    Expense recognition (Matching) principle..</w:t>
      </w:r>
      <w:r>
        <w:rPr>
          <w:rFonts w:ascii="Times New Roman"/>
          <w:sz w:val="24"/>
        </w:rPr>
        <w:br/>
      </w:r>
      <w:r>
        <w:rPr>
          <w:rFonts w:ascii="Times New Roman"/>
          <w:sz w:val="24"/>
        </w:rPr>
        <w:tab/>
      </w:r>
      <w:r>
        <w:rPr>
          <w:rFonts w:ascii="Times New Roman"/>
          <w:color w:val="000000"/>
          <w:sz w:val="24"/>
        </w:rPr>
        <w:t>C)    Measurement (Cost) principle.</w:t>
      </w:r>
      <w:r>
        <w:rPr>
          <w:rFonts w:ascii="Times New Roman"/>
          <w:sz w:val="24"/>
        </w:rPr>
        <w:br/>
      </w:r>
      <w:r>
        <w:rPr>
          <w:rFonts w:ascii="Times New Roman"/>
          <w:sz w:val="24"/>
        </w:rPr>
        <w:tab/>
      </w:r>
      <w:r>
        <w:rPr>
          <w:rFonts w:ascii="Times New Roman"/>
          <w:color w:val="000000"/>
          <w:sz w:val="24"/>
        </w:rPr>
        <w:t>D)    Business entity assumption.</w:t>
      </w:r>
      <w:r>
        <w:rPr>
          <w:rFonts w:ascii="Times New Roman"/>
          <w:sz w:val="24"/>
        </w:rPr>
        <w:br/>
      </w:r>
      <w:r>
        <w:rPr>
          <w:rFonts w:ascii="Times New Roman"/>
          <w:sz w:val="24"/>
        </w:rPr>
        <w:tab/>
      </w:r>
      <w:r>
        <w:rPr>
          <w:rFonts w:ascii="Times New Roman"/>
          <w:color w:val="000000"/>
          <w:sz w:val="24"/>
        </w:rPr>
        <w:t>E)    Consideration assumption.</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BB Legal</w:t>
      </w:r>
      <w:r>
        <w:rPr>
          <w:rFonts w:ascii="Times New Roman"/>
          <w:sz w:val="20"/>
        </w:rPr>
        <w:br/>
        <w:t xml:space="preserve">Learning Objective : 01-C2 Describe the importance of </w:t>
      </w:r>
      <w:r>
        <w:rPr>
          <w:rFonts w:ascii="Times New Roman"/>
          <w:sz w:val="20"/>
        </w:rPr>
        <w:t>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26)</w:t>
      </w:r>
      <w:r>
        <w:rPr>
          <w:rFonts w:ascii="Times New Roman"/>
          <w:b/>
          <w:sz w:val="24"/>
        </w:rPr>
        <w:tab/>
      </w:r>
      <w:r>
        <w:rPr>
          <w:rFonts w:ascii="Times New Roman"/>
          <w:color w:val="000000"/>
          <w:sz w:val="24"/>
        </w:rPr>
        <w:t>Which of the following accounting principles prescribes that a company record its expenses incurred to generate the revenue reported?</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r>
        <w:rPr>
          <w:rFonts w:ascii="Times New Roman"/>
          <w:color w:val="000000"/>
          <w:sz w:val="24"/>
        </w:rPr>
        <w:t>Going-concern assumption.</w:t>
      </w:r>
      <w:r>
        <w:rPr>
          <w:rFonts w:ascii="Times New Roman"/>
          <w:sz w:val="24"/>
        </w:rPr>
        <w:tab/>
      </w:r>
      <w:r>
        <w:rPr>
          <w:rFonts w:ascii="Times New Roman"/>
          <w:sz w:val="24"/>
        </w:rPr>
        <w:br/>
      </w:r>
      <w:r>
        <w:rPr>
          <w:rFonts w:ascii="Times New Roman"/>
          <w:sz w:val="24"/>
        </w:rPr>
        <w:tab/>
      </w:r>
      <w:r>
        <w:rPr>
          <w:rFonts w:ascii="Times New Roman"/>
          <w:color w:val="000000"/>
          <w:sz w:val="24"/>
        </w:rPr>
        <w:t>B)    Expense recognition (Matching) principle.</w:t>
      </w:r>
      <w:r>
        <w:rPr>
          <w:rFonts w:ascii="Times New Roman"/>
          <w:sz w:val="24"/>
        </w:rPr>
        <w:br/>
      </w:r>
      <w:r>
        <w:rPr>
          <w:rFonts w:ascii="Times New Roman"/>
          <w:sz w:val="24"/>
        </w:rPr>
        <w:tab/>
      </w:r>
      <w:r>
        <w:rPr>
          <w:rFonts w:ascii="Times New Roman"/>
          <w:color w:val="000000"/>
          <w:sz w:val="24"/>
        </w:rPr>
        <w:t>C)    Measurement (Cost) principle.</w:t>
      </w:r>
      <w:r>
        <w:rPr>
          <w:rFonts w:ascii="Times New Roman"/>
          <w:sz w:val="24"/>
        </w:rPr>
        <w:br/>
      </w:r>
      <w:r>
        <w:rPr>
          <w:rFonts w:ascii="Times New Roman"/>
          <w:sz w:val="24"/>
        </w:rPr>
        <w:tab/>
      </w:r>
      <w:r>
        <w:rPr>
          <w:rFonts w:ascii="Times New Roman"/>
          <w:color w:val="000000"/>
          <w:sz w:val="24"/>
        </w:rPr>
        <w:t>D)    Business entity assumption.</w:t>
      </w:r>
      <w:r>
        <w:rPr>
          <w:rFonts w:ascii="Times New Roman"/>
          <w:sz w:val="24"/>
        </w:rPr>
        <w:br/>
      </w:r>
      <w:r>
        <w:rPr>
          <w:rFonts w:ascii="Times New Roman"/>
          <w:sz w:val="24"/>
        </w:rPr>
        <w:tab/>
      </w:r>
      <w:r>
        <w:rPr>
          <w:rFonts w:ascii="Times New Roman"/>
          <w:color w:val="000000"/>
          <w:sz w:val="24"/>
        </w:rPr>
        <w:t>E)    Consideration assumption.</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w:t>
      </w:r>
      <w:r>
        <w:rPr>
          <w:rFonts w:ascii="Times New Roman"/>
          <w:sz w:val="20"/>
        </w:rPr>
        <w:t>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t>AICPA : FN Me</w:t>
      </w:r>
      <w:r>
        <w:rPr>
          <w:rFonts w:ascii="Times New Roman"/>
          <w:sz w:val="20"/>
        </w:rPr>
        <w:t>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27)</w:t>
      </w:r>
      <w:r>
        <w:rPr>
          <w:rFonts w:ascii="Times New Roman"/>
          <w:b/>
          <w:sz w:val="24"/>
        </w:rPr>
        <w:tab/>
      </w:r>
      <w:r>
        <w:rPr>
          <w:rFonts w:ascii="Times New Roman"/>
          <w:color w:val="000000"/>
          <w:sz w:val="24"/>
        </w:rPr>
        <w:t>Revenue is properly recognized:</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When the customer makes an order.</w:t>
      </w:r>
      <w:r>
        <w:rPr>
          <w:rFonts w:ascii="Times New Roman"/>
          <w:sz w:val="24"/>
        </w:rPr>
        <w:tab/>
      </w:r>
      <w:r>
        <w:rPr>
          <w:rFonts w:ascii="Times New Roman"/>
          <w:sz w:val="24"/>
        </w:rPr>
        <w:br/>
      </w:r>
      <w:r>
        <w:rPr>
          <w:rFonts w:ascii="Times New Roman"/>
          <w:sz w:val="24"/>
        </w:rPr>
        <w:tab/>
      </w:r>
      <w:r>
        <w:rPr>
          <w:rFonts w:ascii="Times New Roman"/>
          <w:color w:val="000000"/>
          <w:sz w:val="24"/>
        </w:rPr>
        <w:t>B)    Only if the transaction creates an account receivable.</w:t>
      </w:r>
      <w:r>
        <w:rPr>
          <w:rFonts w:ascii="Times New Roman"/>
          <w:sz w:val="24"/>
        </w:rPr>
        <w:br/>
      </w:r>
      <w:r>
        <w:rPr>
          <w:rFonts w:ascii="Times New Roman"/>
          <w:sz w:val="24"/>
        </w:rPr>
        <w:tab/>
      </w:r>
      <w:r>
        <w:rPr>
          <w:rFonts w:ascii="Times New Roman"/>
          <w:color w:val="000000"/>
          <w:sz w:val="24"/>
        </w:rPr>
        <w:t>C)    At the end of the accounting period.</w:t>
      </w:r>
      <w:r>
        <w:rPr>
          <w:rFonts w:ascii="Times New Roman"/>
          <w:sz w:val="24"/>
        </w:rPr>
        <w:br/>
      </w:r>
      <w:r>
        <w:rPr>
          <w:rFonts w:ascii="Times New Roman"/>
          <w:sz w:val="24"/>
        </w:rPr>
        <w:tab/>
      </w:r>
      <w:r>
        <w:rPr>
          <w:rFonts w:ascii="Times New Roman"/>
          <w:color w:val="000000"/>
          <w:sz w:val="24"/>
        </w:rPr>
        <w:t xml:space="preserve">D)    When goods or services are </w:t>
      </w:r>
      <w:r>
        <w:rPr>
          <w:rFonts w:ascii="Times New Roman"/>
          <w:color w:val="000000"/>
          <w:sz w:val="24"/>
        </w:rPr>
        <w:t>provided to customers and at the amount expected to be received from the customer.</w:t>
      </w:r>
      <w:r>
        <w:rPr>
          <w:rFonts w:ascii="Times New Roman"/>
          <w:sz w:val="24"/>
        </w:rPr>
        <w:br/>
      </w:r>
      <w:r>
        <w:rPr>
          <w:rFonts w:ascii="Times New Roman"/>
          <w:sz w:val="24"/>
        </w:rPr>
        <w:tab/>
      </w:r>
      <w:r>
        <w:rPr>
          <w:rFonts w:ascii="Times New Roman"/>
          <w:color w:val="000000"/>
          <w:sz w:val="24"/>
        </w:rPr>
        <w:t>E)    When cash from a sale is received.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w:t>
      </w:r>
      <w:r>
        <w:rPr>
          <w:rFonts w:ascii="Times New Roman"/>
          <w:sz w:val="20"/>
        </w:rPr>
        <w:t xml:space="preserve">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28)</w:t>
      </w:r>
      <w:r>
        <w:rPr>
          <w:rFonts w:ascii="Times New Roman"/>
          <w:b/>
          <w:sz w:val="24"/>
        </w:rPr>
        <w:tab/>
      </w:r>
      <w:r>
        <w:rPr>
          <w:rFonts w:ascii="Times New Roman"/>
          <w:color w:val="000000"/>
          <w:sz w:val="24"/>
        </w:rPr>
        <w:t>All of the following are</w:t>
      </w:r>
      <w:r>
        <w:rPr>
          <w:rFonts w:ascii="Times New Roman"/>
          <w:color w:val="000000"/>
          <w:sz w:val="24"/>
        </w:rPr>
        <w:t xml:space="preserve"> external users of accounting information except: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Lenders.</w:t>
      </w:r>
      <w:r>
        <w:rPr>
          <w:rFonts w:ascii="Times New Roman"/>
          <w:sz w:val="24"/>
        </w:rPr>
        <w:tab/>
      </w:r>
      <w:r>
        <w:rPr>
          <w:rFonts w:ascii="Times New Roman"/>
          <w:sz w:val="24"/>
        </w:rPr>
        <w:br/>
      </w:r>
      <w:r>
        <w:rPr>
          <w:rFonts w:ascii="Times New Roman"/>
          <w:sz w:val="24"/>
        </w:rPr>
        <w:tab/>
      </w:r>
      <w:r>
        <w:rPr>
          <w:rFonts w:ascii="Times New Roman"/>
          <w:color w:val="000000"/>
          <w:sz w:val="24"/>
        </w:rPr>
        <w:t>B)    Shareholders.</w:t>
      </w:r>
      <w:r>
        <w:rPr>
          <w:rFonts w:ascii="Times New Roman"/>
          <w:sz w:val="24"/>
        </w:rPr>
        <w:br/>
      </w:r>
      <w:r>
        <w:rPr>
          <w:rFonts w:ascii="Times New Roman"/>
          <w:sz w:val="24"/>
        </w:rPr>
        <w:tab/>
      </w:r>
      <w:r>
        <w:rPr>
          <w:rFonts w:ascii="Times New Roman"/>
          <w:color w:val="000000"/>
          <w:sz w:val="24"/>
        </w:rPr>
        <w:t>C)    Board of directors.</w:t>
      </w:r>
      <w:r>
        <w:rPr>
          <w:rFonts w:ascii="Times New Roman"/>
          <w:sz w:val="24"/>
        </w:rPr>
        <w:br/>
      </w:r>
      <w:r>
        <w:rPr>
          <w:rFonts w:ascii="Times New Roman"/>
          <w:sz w:val="24"/>
        </w:rPr>
        <w:tab/>
      </w:r>
      <w:r>
        <w:rPr>
          <w:rFonts w:ascii="Times New Roman"/>
          <w:color w:val="000000"/>
          <w:sz w:val="24"/>
        </w:rPr>
        <w:t>D)    Chief executive officer (CEO).</w:t>
      </w:r>
      <w:r>
        <w:rPr>
          <w:rFonts w:ascii="Times New Roman"/>
          <w:sz w:val="24"/>
        </w:rPr>
        <w:br/>
      </w:r>
      <w:r>
        <w:rPr>
          <w:rFonts w:ascii="Times New Roman"/>
          <w:sz w:val="24"/>
        </w:rPr>
        <w:tab/>
      </w:r>
      <w:r>
        <w:rPr>
          <w:rFonts w:ascii="Times New Roman"/>
          <w:color w:val="000000"/>
          <w:sz w:val="24"/>
        </w:rPr>
        <w:t>E)    Customers.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w:t>
      </w:r>
      <w:r>
        <w:rPr>
          <w:rFonts w:ascii="Times New Roman"/>
          <w:sz w:val="20"/>
        </w:rPr>
        <w:t>tion</w:t>
      </w:r>
      <w:r>
        <w:rPr>
          <w:rFonts w:ascii="Times New Roman"/>
          <w:sz w:val="20"/>
        </w:rPr>
        <w:br/>
        <w:t>Accessibility : Screen Reader Compatible</w:t>
      </w:r>
      <w:r>
        <w:rPr>
          <w:rFonts w:ascii="Times New Roman"/>
          <w:sz w:val="20"/>
        </w:rPr>
        <w:br/>
        <w:t>AICPA : BB Industry</w:t>
      </w:r>
      <w:r>
        <w:rPr>
          <w:rFonts w:ascii="Times New Roman"/>
          <w:sz w:val="20"/>
        </w:rPr>
        <w:br/>
        <w:t>Learning Objective : 01-C1 Explain the importance of accounting and its users.</w:t>
      </w:r>
      <w:r>
        <w:rPr>
          <w:rFonts w:ascii="Times New Roman"/>
          <w:sz w:val="20"/>
        </w:rPr>
        <w:br/>
        <w:t>Type : Static</w:t>
      </w:r>
      <w:r>
        <w:rPr>
          <w:rFonts w:ascii="Times New Roman"/>
          <w:sz w:val="20"/>
        </w:rPr>
        <w:br/>
        <w:t>Topic : Users of Accounting Information</w:t>
      </w:r>
      <w:r>
        <w:rPr>
          <w:rFonts w:ascii="Times New Roman"/>
          <w:sz w:val="20"/>
        </w:rPr>
        <w:br/>
        <w:t>Difficulty : 2 Medium</w:t>
      </w:r>
      <w:r>
        <w:rPr>
          <w:rFonts w:ascii="Times New Roman"/>
          <w:sz w:val="20"/>
        </w:rPr>
        <w:br/>
        <w:t>Bloom's : Understand</w:t>
      </w:r>
      <w:r>
        <w:rPr>
          <w:rFonts w:ascii="Times New Roman"/>
          <w:sz w:val="20"/>
        </w:rPr>
        <w:br/>
        <w:t>AICPA : FN Rep</w:t>
      </w:r>
      <w:r>
        <w:rPr>
          <w:rFonts w:ascii="Times New Roman"/>
          <w:sz w:val="20"/>
        </w:rPr>
        <w:t>orting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29)</w:t>
      </w:r>
      <w:r>
        <w:rPr>
          <w:rFonts w:ascii="Times New Roman"/>
          <w:b/>
          <w:sz w:val="24"/>
        </w:rPr>
        <w:tab/>
      </w:r>
      <w:r>
        <w:rPr>
          <w:rFonts w:ascii="Times New Roman"/>
          <w:color w:val="000000"/>
          <w:sz w:val="24"/>
        </w:rPr>
        <w:t>All of the following are external users of accounting information except: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Customers.</w:t>
      </w:r>
      <w:r>
        <w:rPr>
          <w:rFonts w:ascii="Times New Roman"/>
          <w:sz w:val="24"/>
        </w:rPr>
        <w:tab/>
      </w:r>
      <w:r>
        <w:rPr>
          <w:rFonts w:ascii="Times New Roman"/>
          <w:sz w:val="24"/>
        </w:rPr>
        <w:br/>
      </w:r>
      <w:r>
        <w:rPr>
          <w:rFonts w:ascii="Times New Roman"/>
          <w:sz w:val="24"/>
        </w:rPr>
        <w:tab/>
      </w:r>
      <w:r>
        <w:rPr>
          <w:rFonts w:ascii="Times New Roman"/>
          <w:color w:val="000000"/>
          <w:sz w:val="24"/>
        </w:rPr>
        <w:t>B)    Internal Revenue Service.</w:t>
      </w:r>
      <w:r>
        <w:rPr>
          <w:rFonts w:ascii="Times New Roman"/>
          <w:sz w:val="24"/>
        </w:rPr>
        <w:br/>
      </w:r>
      <w:r>
        <w:rPr>
          <w:rFonts w:ascii="Times New Roman"/>
          <w:sz w:val="24"/>
        </w:rPr>
        <w:tab/>
      </w:r>
      <w:r>
        <w:rPr>
          <w:rFonts w:ascii="Times New Roman"/>
          <w:color w:val="000000"/>
          <w:sz w:val="24"/>
        </w:rPr>
        <w:t>C)    Human resource managers.</w:t>
      </w:r>
      <w:r>
        <w:rPr>
          <w:rFonts w:ascii="Times New Roman"/>
          <w:sz w:val="24"/>
        </w:rPr>
        <w:br/>
      </w:r>
      <w:r>
        <w:rPr>
          <w:rFonts w:ascii="Times New Roman"/>
          <w:sz w:val="24"/>
        </w:rPr>
        <w:tab/>
      </w:r>
      <w:r>
        <w:rPr>
          <w:rFonts w:ascii="Times New Roman"/>
          <w:color w:val="000000"/>
          <w:sz w:val="24"/>
        </w:rPr>
        <w:t>D)    Shareholders.</w:t>
      </w:r>
      <w:r>
        <w:rPr>
          <w:rFonts w:ascii="Times New Roman"/>
          <w:sz w:val="24"/>
        </w:rPr>
        <w:br/>
      </w:r>
      <w:r>
        <w:rPr>
          <w:rFonts w:ascii="Times New Roman"/>
          <w:sz w:val="24"/>
        </w:rPr>
        <w:tab/>
      </w:r>
      <w:r>
        <w:rPr>
          <w:rFonts w:ascii="Times New Roman"/>
          <w:color w:val="000000"/>
          <w:sz w:val="24"/>
        </w:rPr>
        <w:t>E)    Lenders.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w:t>
      </w:r>
      <w:r>
        <w:rPr>
          <w:rFonts w:ascii="Times New Roman"/>
          <w:sz w:val="20"/>
        </w:rPr>
        <w:t>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Learning Objective : 01-C1 Explain the importance of accounting and its users.</w:t>
      </w:r>
      <w:r>
        <w:rPr>
          <w:rFonts w:ascii="Times New Roman"/>
          <w:sz w:val="20"/>
        </w:rPr>
        <w:br/>
        <w:t>Type : Static</w:t>
      </w:r>
      <w:r>
        <w:rPr>
          <w:rFonts w:ascii="Times New Roman"/>
          <w:sz w:val="20"/>
        </w:rPr>
        <w:br/>
        <w:t>Topic : Users of Accounting Information</w:t>
      </w:r>
      <w:r>
        <w:rPr>
          <w:rFonts w:ascii="Times New Roman"/>
          <w:sz w:val="20"/>
        </w:rPr>
        <w:br/>
        <w:t>Difficu</w:t>
      </w:r>
      <w:r>
        <w:rPr>
          <w:rFonts w:ascii="Times New Roman"/>
          <w:sz w:val="20"/>
        </w:rPr>
        <w:t>lty : 2 Medium</w:t>
      </w:r>
      <w:r>
        <w:rPr>
          <w:rFonts w:ascii="Times New Roman"/>
          <w:sz w:val="20"/>
        </w:rPr>
        <w:br/>
        <w:t>Bloom's : Understand</w:t>
      </w:r>
      <w:r>
        <w:rPr>
          <w:rFonts w:ascii="Times New Roman"/>
          <w:sz w:val="20"/>
        </w:rPr>
        <w:br/>
        <w:t>AICPA : FN Reporting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30)</w:t>
      </w:r>
      <w:r>
        <w:rPr>
          <w:rFonts w:ascii="Times New Roman"/>
          <w:b/>
          <w:sz w:val="24"/>
        </w:rPr>
        <w:tab/>
      </w:r>
      <w:r>
        <w:rPr>
          <w:rFonts w:ascii="Times New Roman"/>
          <w:color w:val="000000"/>
          <w:sz w:val="24"/>
        </w:rPr>
        <w:t>If a company uses $1,430 of its cash to purchase supplies, the effect on the accounting equation would be: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Assets increase $1,430 and liabilities decrease $1,430.</w:t>
      </w:r>
      <w:r>
        <w:rPr>
          <w:rFonts w:ascii="Times New Roman"/>
          <w:sz w:val="24"/>
        </w:rPr>
        <w:tab/>
      </w:r>
      <w:r>
        <w:rPr>
          <w:rFonts w:ascii="Times New Roman"/>
          <w:sz w:val="24"/>
        </w:rPr>
        <w:br/>
      </w:r>
      <w:r>
        <w:rPr>
          <w:rFonts w:ascii="Times New Roman"/>
          <w:sz w:val="24"/>
        </w:rPr>
        <w:tab/>
      </w:r>
      <w:r>
        <w:rPr>
          <w:rFonts w:ascii="Times New Roman"/>
          <w:sz w:val="24"/>
        </w:rPr>
        <w:t>B)    One asset increases $1,430 and another asset decreases $1,430, causing no effect.</w:t>
      </w:r>
      <w:r>
        <w:rPr>
          <w:rFonts w:ascii="Times New Roman"/>
          <w:sz w:val="24"/>
        </w:rPr>
        <w:br/>
      </w:r>
      <w:r>
        <w:rPr>
          <w:rFonts w:ascii="Times New Roman"/>
          <w:sz w:val="24"/>
        </w:rPr>
        <w:tab/>
        <w:t>C)    Assets decrease $1,430 and equity decreases $1,430.</w:t>
      </w:r>
      <w:r>
        <w:rPr>
          <w:rFonts w:ascii="Times New Roman"/>
          <w:sz w:val="24"/>
        </w:rPr>
        <w:br/>
      </w:r>
      <w:r>
        <w:rPr>
          <w:rFonts w:ascii="Times New Roman"/>
          <w:sz w:val="24"/>
        </w:rPr>
        <w:tab/>
        <w:t>D)    Assets decrease $1,430 and equity increases $1,430.</w:t>
      </w:r>
      <w:r>
        <w:rPr>
          <w:rFonts w:ascii="Times New Roman"/>
          <w:sz w:val="24"/>
        </w:rPr>
        <w:br/>
      </w:r>
      <w:r>
        <w:rPr>
          <w:rFonts w:ascii="Times New Roman"/>
          <w:sz w:val="24"/>
        </w:rPr>
        <w:tab/>
        <w:t>E)    Assets increase $1,430 and liabilities incr</w:t>
      </w:r>
      <w:r>
        <w:rPr>
          <w:rFonts w:ascii="Times New Roman"/>
          <w:sz w:val="24"/>
        </w:rPr>
        <w:t>ease $1,430.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 xml:space="preserve">Learning Objective : 01-P1 </w:t>
      </w:r>
      <w:r>
        <w:rPr>
          <w:rFonts w:ascii="Times New Roman"/>
          <w:sz w:val="20"/>
        </w:rPr>
        <w:t>Analyze business transactions using the accounting equation.</w:t>
      </w:r>
      <w:r>
        <w:rPr>
          <w:rFonts w:ascii="Times New Roman"/>
          <w:sz w:val="20"/>
        </w:rPr>
        <w:br/>
        <w:t>Topic : Transaction Analysis</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31)</w:t>
      </w:r>
      <w:r>
        <w:rPr>
          <w:rFonts w:ascii="Times New Roman"/>
          <w:b/>
          <w:sz w:val="24"/>
        </w:rPr>
        <w:tab/>
      </w:r>
      <w:r>
        <w:rPr>
          <w:rFonts w:ascii="Times New Roman"/>
          <w:color w:val="000000"/>
          <w:sz w:val="24"/>
        </w:rPr>
        <w:t>If a company uses $1,300 of its cash to purchase supplies, the effect on the accounting equation would be: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Assets </w:t>
      </w:r>
      <w:r>
        <w:rPr>
          <w:rFonts w:ascii="Times New Roman"/>
          <w:color w:val="000000"/>
          <w:sz w:val="24"/>
        </w:rPr>
        <w:t>increase $1,300 and liabilities decrease $1,300.</w:t>
      </w:r>
      <w:r>
        <w:rPr>
          <w:rFonts w:ascii="Times New Roman"/>
          <w:sz w:val="24"/>
        </w:rPr>
        <w:tab/>
      </w:r>
      <w:r>
        <w:rPr>
          <w:rFonts w:ascii="Times New Roman"/>
          <w:sz w:val="24"/>
        </w:rPr>
        <w:br/>
      </w:r>
      <w:r>
        <w:rPr>
          <w:rFonts w:ascii="Times New Roman"/>
          <w:sz w:val="24"/>
        </w:rPr>
        <w:tab/>
      </w:r>
      <w:r>
        <w:rPr>
          <w:rFonts w:ascii="Times New Roman"/>
          <w:color w:val="000000"/>
          <w:sz w:val="24"/>
        </w:rPr>
        <w:t>B)    One asset increases $1,300 and another asset decreases $1,300, causing no effect.</w:t>
      </w:r>
      <w:r>
        <w:rPr>
          <w:rFonts w:ascii="Times New Roman"/>
          <w:sz w:val="24"/>
        </w:rPr>
        <w:br/>
      </w:r>
      <w:r>
        <w:rPr>
          <w:rFonts w:ascii="Times New Roman"/>
          <w:sz w:val="24"/>
        </w:rPr>
        <w:tab/>
      </w:r>
      <w:r>
        <w:rPr>
          <w:rFonts w:ascii="Times New Roman"/>
          <w:color w:val="000000"/>
          <w:sz w:val="24"/>
        </w:rPr>
        <w:t>C)    Assets decrease $1,300 and equity decreases $1,300.</w:t>
      </w:r>
      <w:r>
        <w:rPr>
          <w:rFonts w:ascii="Times New Roman"/>
          <w:sz w:val="24"/>
        </w:rPr>
        <w:br/>
      </w:r>
      <w:r>
        <w:rPr>
          <w:rFonts w:ascii="Times New Roman"/>
          <w:sz w:val="24"/>
        </w:rPr>
        <w:tab/>
      </w:r>
      <w:r>
        <w:rPr>
          <w:rFonts w:ascii="Times New Roman"/>
          <w:color w:val="000000"/>
          <w:sz w:val="24"/>
        </w:rPr>
        <w:t>D)    Assets decrease $1,300 and equity increases $1,300.</w:t>
      </w:r>
      <w:r>
        <w:rPr>
          <w:rFonts w:ascii="Times New Roman"/>
          <w:sz w:val="24"/>
        </w:rPr>
        <w:br/>
      </w:r>
      <w:r>
        <w:rPr>
          <w:rFonts w:ascii="Times New Roman"/>
          <w:sz w:val="24"/>
        </w:rPr>
        <w:tab/>
      </w:r>
      <w:r>
        <w:rPr>
          <w:rFonts w:ascii="Times New Roman"/>
          <w:color w:val="000000"/>
          <w:sz w:val="24"/>
        </w:rPr>
        <w:t>E)    Assets increase $1,300 and liabilities increase $1,300.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w:t>
      </w:r>
      <w:r>
        <w:rPr>
          <w:rFonts w:ascii="Times New Roman"/>
          <w:sz w:val="20"/>
        </w:rPr>
        <w:t>asurement</w:t>
      </w:r>
      <w:r>
        <w:rPr>
          <w:rFonts w:ascii="Times New Roman"/>
          <w:sz w:val="20"/>
        </w:rPr>
        <w:br/>
        <w:t>AACSB : Analytical Thinking</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32)</w:t>
      </w:r>
      <w:r>
        <w:rPr>
          <w:rFonts w:ascii="Times New Roman"/>
          <w:b/>
          <w:sz w:val="24"/>
        </w:rPr>
        <w:tab/>
      </w:r>
      <w:r>
        <w:rPr>
          <w:rFonts w:ascii="Times New Roman"/>
          <w:color w:val="000000"/>
          <w:sz w:val="24"/>
        </w:rPr>
        <w:t>If a company receives $11,100 from a stockholder, the effect on the accounting equ</w:t>
      </w:r>
      <w:r>
        <w:rPr>
          <w:rFonts w:ascii="Times New Roman"/>
          <w:color w:val="000000"/>
          <w:sz w:val="24"/>
        </w:rPr>
        <w:t>ation would be: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Assets decrease $11,100 and equity decreases $11,100.</w:t>
      </w:r>
      <w:r>
        <w:rPr>
          <w:rFonts w:ascii="Times New Roman"/>
          <w:sz w:val="24"/>
        </w:rPr>
        <w:tab/>
      </w:r>
      <w:r>
        <w:rPr>
          <w:rFonts w:ascii="Times New Roman"/>
          <w:sz w:val="24"/>
        </w:rPr>
        <w:br/>
      </w:r>
      <w:r>
        <w:rPr>
          <w:rFonts w:ascii="Times New Roman"/>
          <w:sz w:val="24"/>
        </w:rPr>
        <w:tab/>
        <w:t>B)    Assets increase $11,100 and liabilities decrease $11,100.</w:t>
      </w:r>
      <w:r>
        <w:rPr>
          <w:rFonts w:ascii="Times New Roman"/>
          <w:sz w:val="24"/>
        </w:rPr>
        <w:br/>
      </w:r>
      <w:r>
        <w:rPr>
          <w:rFonts w:ascii="Times New Roman"/>
          <w:sz w:val="24"/>
        </w:rPr>
        <w:tab/>
        <w:t>C)    Assets increase $11,100 and liabilities increase $11,100.</w:t>
      </w:r>
      <w:r>
        <w:rPr>
          <w:rFonts w:ascii="Times New Roman"/>
          <w:sz w:val="24"/>
        </w:rPr>
        <w:br/>
      </w:r>
      <w:r>
        <w:rPr>
          <w:rFonts w:ascii="Times New Roman"/>
          <w:sz w:val="24"/>
        </w:rPr>
        <w:tab/>
        <w:t>D)    Liabilities increase $11,100 and e</w:t>
      </w:r>
      <w:r>
        <w:rPr>
          <w:rFonts w:ascii="Times New Roman"/>
          <w:sz w:val="24"/>
        </w:rPr>
        <w:t>quity decreases $11,100.</w:t>
      </w:r>
      <w:r>
        <w:rPr>
          <w:rFonts w:ascii="Times New Roman"/>
          <w:sz w:val="24"/>
        </w:rPr>
        <w:br/>
      </w:r>
      <w:r>
        <w:rPr>
          <w:rFonts w:ascii="Times New Roman"/>
          <w:sz w:val="24"/>
        </w:rPr>
        <w:tab/>
        <w:t>E)    Assets increase $11,100 and equity increases $11,100.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Difficulty : 2 Medium</w:t>
      </w:r>
      <w:r>
        <w:rPr>
          <w:rFonts w:ascii="Times New Roman"/>
          <w:sz w:val="20"/>
        </w:rPr>
        <w:br/>
        <w:t>Bloom's : Understand</w:t>
      </w:r>
      <w:r>
        <w:rPr>
          <w:rFonts w:ascii="Times New Roman"/>
          <w:sz w:val="20"/>
        </w:rPr>
        <w:br/>
        <w:t>AICPA</w:t>
      </w:r>
      <w:r>
        <w:rPr>
          <w:rFonts w:ascii="Times New Roman"/>
          <w:sz w:val="20"/>
        </w:rPr>
        <w:t xml:space="preserve"> : FN Measurement</w:t>
      </w:r>
      <w:r>
        <w:rPr>
          <w:rFonts w:ascii="Times New Roman"/>
          <w:sz w:val="20"/>
        </w:rPr>
        <w:br/>
        <w:t>AACSB : Analytical Thinking</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33)</w:t>
      </w:r>
      <w:r>
        <w:rPr>
          <w:rFonts w:ascii="Times New Roman"/>
          <w:b/>
          <w:sz w:val="24"/>
        </w:rPr>
        <w:tab/>
      </w:r>
      <w:r>
        <w:rPr>
          <w:rFonts w:ascii="Times New Roman"/>
          <w:color w:val="000000"/>
          <w:sz w:val="24"/>
        </w:rPr>
        <w:t>If a company receives $12,000 from a stockholder, the e</w:t>
      </w:r>
      <w:r>
        <w:rPr>
          <w:rFonts w:ascii="Times New Roman"/>
          <w:color w:val="000000"/>
          <w:sz w:val="24"/>
        </w:rPr>
        <w:t>ffect on the accounting equation would be: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 decrease $12,000 and equity decreases $12,000.</w:t>
      </w:r>
      <w:r>
        <w:rPr>
          <w:rFonts w:ascii="Times New Roman"/>
          <w:sz w:val="24"/>
        </w:rPr>
        <w:tab/>
      </w:r>
      <w:r>
        <w:rPr>
          <w:rFonts w:ascii="Times New Roman"/>
          <w:sz w:val="24"/>
        </w:rPr>
        <w:br/>
      </w:r>
      <w:r>
        <w:rPr>
          <w:rFonts w:ascii="Times New Roman"/>
          <w:sz w:val="24"/>
        </w:rPr>
        <w:tab/>
      </w:r>
      <w:r>
        <w:rPr>
          <w:rFonts w:ascii="Times New Roman"/>
          <w:color w:val="000000"/>
          <w:sz w:val="24"/>
        </w:rPr>
        <w:t>B)    Assets increase $12,000 and liabilities decrease $12,000.</w:t>
      </w:r>
      <w:r>
        <w:rPr>
          <w:rFonts w:ascii="Times New Roman"/>
          <w:sz w:val="24"/>
        </w:rPr>
        <w:br/>
      </w:r>
      <w:r>
        <w:rPr>
          <w:rFonts w:ascii="Times New Roman"/>
          <w:sz w:val="24"/>
        </w:rPr>
        <w:tab/>
      </w:r>
      <w:r>
        <w:rPr>
          <w:rFonts w:ascii="Times New Roman"/>
          <w:color w:val="000000"/>
          <w:sz w:val="24"/>
        </w:rPr>
        <w:t>C)    Assets increase $12,000 and liabilities increase $12,000.</w:t>
      </w:r>
      <w:r>
        <w:rPr>
          <w:rFonts w:ascii="Times New Roman"/>
          <w:sz w:val="24"/>
        </w:rPr>
        <w:br/>
      </w:r>
      <w:r>
        <w:rPr>
          <w:rFonts w:ascii="Times New Roman"/>
          <w:sz w:val="24"/>
        </w:rPr>
        <w:tab/>
      </w:r>
      <w:r>
        <w:rPr>
          <w:rFonts w:ascii="Times New Roman"/>
          <w:color w:val="000000"/>
          <w:sz w:val="24"/>
        </w:rPr>
        <w:t>D)    Liabili</w:t>
      </w:r>
      <w:r>
        <w:rPr>
          <w:rFonts w:ascii="Times New Roman"/>
          <w:color w:val="000000"/>
          <w:sz w:val="24"/>
        </w:rPr>
        <w:t>ties increase $12,000 and equity decreases $12,000.</w:t>
      </w:r>
      <w:r>
        <w:rPr>
          <w:rFonts w:ascii="Times New Roman"/>
          <w:sz w:val="24"/>
        </w:rPr>
        <w:br/>
      </w:r>
      <w:r>
        <w:rPr>
          <w:rFonts w:ascii="Times New Roman"/>
          <w:sz w:val="24"/>
        </w:rPr>
        <w:tab/>
      </w:r>
      <w:r>
        <w:rPr>
          <w:rFonts w:ascii="Times New Roman"/>
          <w:color w:val="000000"/>
          <w:sz w:val="24"/>
        </w:rPr>
        <w:t>E)    Assets increase $12,000 and equity increases $12,000.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w:t>
      </w:r>
      <w:r>
        <w:rPr>
          <w:rFonts w:ascii="Times New Roman"/>
          <w:sz w:val="20"/>
        </w:rPr>
        <w:t>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34)</w:t>
      </w:r>
      <w:r>
        <w:rPr>
          <w:rFonts w:ascii="Times New Roman"/>
          <w:b/>
          <w:sz w:val="24"/>
        </w:rPr>
        <w:tab/>
      </w:r>
      <w:r>
        <w:rPr>
          <w:rFonts w:ascii="Times New Roman"/>
          <w:color w:val="000000"/>
          <w:sz w:val="24"/>
        </w:rPr>
        <w:t xml:space="preserve">If a company purchases equipment </w:t>
      </w:r>
      <w:r>
        <w:rPr>
          <w:rFonts w:ascii="Times New Roman"/>
          <w:color w:val="000000"/>
          <w:sz w:val="24"/>
        </w:rPr>
        <w:t>costing $5,800 on credit, the effect on the accounting equation would be: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Assets increase $5,800 and liabilities decrease $5,800.</w:t>
      </w:r>
      <w:r>
        <w:rPr>
          <w:rFonts w:ascii="Times New Roman"/>
          <w:sz w:val="24"/>
        </w:rPr>
        <w:tab/>
      </w:r>
      <w:r>
        <w:rPr>
          <w:rFonts w:ascii="Times New Roman"/>
          <w:sz w:val="24"/>
        </w:rPr>
        <w:br/>
      </w:r>
      <w:r>
        <w:rPr>
          <w:rFonts w:ascii="Times New Roman"/>
          <w:sz w:val="24"/>
        </w:rPr>
        <w:tab/>
        <w:t>B)    Equity decreases $5,800 and liabilities increase $5,800.</w:t>
      </w:r>
      <w:r>
        <w:rPr>
          <w:rFonts w:ascii="Times New Roman"/>
          <w:sz w:val="24"/>
        </w:rPr>
        <w:br/>
      </w:r>
      <w:r>
        <w:rPr>
          <w:rFonts w:ascii="Times New Roman"/>
          <w:sz w:val="24"/>
        </w:rPr>
        <w:tab/>
        <w:t xml:space="preserve">C)    One asset increases $5,800 and another </w:t>
      </w:r>
      <w:r>
        <w:rPr>
          <w:rFonts w:ascii="Times New Roman"/>
          <w:sz w:val="24"/>
        </w:rPr>
        <w:t>asset decreases $5,800.</w:t>
      </w:r>
      <w:r>
        <w:rPr>
          <w:rFonts w:ascii="Times New Roman"/>
          <w:sz w:val="24"/>
        </w:rPr>
        <w:br/>
      </w:r>
      <w:r>
        <w:rPr>
          <w:rFonts w:ascii="Times New Roman"/>
          <w:sz w:val="24"/>
        </w:rPr>
        <w:tab/>
        <w:t>D)    Assets increase $5,800 and liabilities increase $5,800.</w:t>
      </w:r>
      <w:r>
        <w:rPr>
          <w:rFonts w:ascii="Times New Roman"/>
          <w:sz w:val="24"/>
        </w:rPr>
        <w:br/>
      </w:r>
      <w:r>
        <w:rPr>
          <w:rFonts w:ascii="Times New Roman"/>
          <w:sz w:val="24"/>
        </w:rPr>
        <w:tab/>
        <w:t>E)    Equity increases $5,800 and liabilities decrease $5,800.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w:t>
      </w:r>
      <w:r>
        <w:rPr>
          <w:rFonts w:ascii="Times New Roman"/>
          <w:sz w:val="20"/>
        </w:rPr>
        <w:t>PA : BB Industry</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35)</w:t>
      </w:r>
      <w:r>
        <w:rPr>
          <w:rFonts w:ascii="Times New Roman"/>
          <w:b/>
          <w:sz w:val="24"/>
        </w:rPr>
        <w:tab/>
      </w:r>
      <w:r>
        <w:rPr>
          <w:rFonts w:ascii="Times New Roman"/>
          <w:color w:val="000000"/>
          <w:sz w:val="24"/>
        </w:rPr>
        <w:t>If a company purchases equipment costing $4,500 on credit, the effect on the accounting equation would be: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 increase $4,500 and liabilities decrease $4,500.</w:t>
      </w:r>
      <w:r>
        <w:rPr>
          <w:rFonts w:ascii="Times New Roman"/>
          <w:sz w:val="24"/>
        </w:rPr>
        <w:tab/>
      </w:r>
      <w:r>
        <w:rPr>
          <w:rFonts w:ascii="Times New Roman"/>
          <w:sz w:val="24"/>
        </w:rPr>
        <w:br/>
      </w:r>
      <w:r>
        <w:rPr>
          <w:rFonts w:ascii="Times New Roman"/>
          <w:sz w:val="24"/>
        </w:rPr>
        <w:tab/>
      </w:r>
      <w:r>
        <w:rPr>
          <w:rFonts w:ascii="Times New Roman"/>
          <w:color w:val="000000"/>
          <w:sz w:val="24"/>
        </w:rPr>
        <w:t>B)    Equity decreases $4,500 and liabilities increase $4,500.</w:t>
      </w:r>
      <w:r>
        <w:rPr>
          <w:rFonts w:ascii="Times New Roman"/>
          <w:sz w:val="24"/>
        </w:rPr>
        <w:br/>
      </w:r>
      <w:r>
        <w:rPr>
          <w:rFonts w:ascii="Times New Roman"/>
          <w:sz w:val="24"/>
        </w:rPr>
        <w:tab/>
      </w:r>
      <w:r>
        <w:rPr>
          <w:rFonts w:ascii="Times New Roman"/>
          <w:color w:val="000000"/>
          <w:sz w:val="24"/>
        </w:rPr>
        <w:t xml:space="preserve">C) </w:t>
      </w:r>
      <w:r>
        <w:rPr>
          <w:rFonts w:ascii="Times New Roman"/>
          <w:color w:val="000000"/>
          <w:sz w:val="24"/>
        </w:rPr>
        <w:t xml:space="preserve">   One asset increases $4,500 and another asset decreases $4,500.</w:t>
      </w:r>
      <w:r>
        <w:rPr>
          <w:rFonts w:ascii="Times New Roman"/>
          <w:sz w:val="24"/>
        </w:rPr>
        <w:br/>
      </w:r>
      <w:r>
        <w:rPr>
          <w:rFonts w:ascii="Times New Roman"/>
          <w:sz w:val="24"/>
        </w:rPr>
        <w:tab/>
      </w:r>
      <w:r>
        <w:rPr>
          <w:rFonts w:ascii="Times New Roman"/>
          <w:color w:val="000000"/>
          <w:sz w:val="24"/>
        </w:rPr>
        <w:t>D)    Assets increase $4,500 and liabilities increase $4,500.</w:t>
      </w:r>
      <w:r>
        <w:rPr>
          <w:rFonts w:ascii="Times New Roman"/>
          <w:sz w:val="24"/>
        </w:rPr>
        <w:br/>
      </w:r>
      <w:r>
        <w:rPr>
          <w:rFonts w:ascii="Times New Roman"/>
          <w:sz w:val="24"/>
        </w:rPr>
        <w:tab/>
      </w:r>
      <w:r>
        <w:rPr>
          <w:rFonts w:ascii="Times New Roman"/>
          <w:color w:val="000000"/>
          <w:sz w:val="24"/>
        </w:rPr>
        <w:t>E)    Equity increases $4,500 and liabilities decrease $4,500.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w:t>
      </w:r>
      <w:r>
        <w:rPr>
          <w:rFonts w:ascii="Times New Roman"/>
          <w:sz w:val="20"/>
        </w:rPr>
        <w:t>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Learning Objective : 01-P1 Analyze business transactions using the accounting equation.</w:t>
      </w:r>
      <w:r>
        <w:rPr>
          <w:rFonts w:ascii="Times New Roman"/>
          <w:sz w:val="20"/>
        </w:rPr>
        <w:br/>
        <w:t>T</w:t>
      </w:r>
      <w:r>
        <w:rPr>
          <w:rFonts w:ascii="Times New Roman"/>
          <w:sz w:val="20"/>
        </w:rPr>
        <w: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36)</w:t>
      </w:r>
      <w:r>
        <w:rPr>
          <w:rFonts w:ascii="Times New Roman"/>
          <w:b/>
          <w:sz w:val="24"/>
        </w:rPr>
        <w:tab/>
      </w:r>
      <w:r>
        <w:rPr>
          <w:rFonts w:ascii="Times New Roman"/>
          <w:color w:val="000000"/>
          <w:sz w:val="24"/>
        </w:rPr>
        <w:t>An example of a financing activity reported on the statement of cash flows 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Buying office supplies.</w:t>
      </w:r>
      <w:r>
        <w:rPr>
          <w:rFonts w:ascii="Times New Roman"/>
          <w:sz w:val="24"/>
        </w:rPr>
        <w:tab/>
      </w:r>
      <w:r>
        <w:rPr>
          <w:rFonts w:ascii="Times New Roman"/>
          <w:sz w:val="24"/>
        </w:rPr>
        <w:br/>
      </w:r>
      <w:r>
        <w:rPr>
          <w:rFonts w:ascii="Times New Roman"/>
          <w:sz w:val="24"/>
        </w:rPr>
        <w:tab/>
      </w:r>
      <w:r>
        <w:rPr>
          <w:rFonts w:ascii="Times New Roman"/>
          <w:color w:val="000000"/>
          <w:sz w:val="24"/>
        </w:rPr>
        <w:t>B)    Obtaining a long-term loan.</w:t>
      </w:r>
      <w:r>
        <w:rPr>
          <w:rFonts w:ascii="Times New Roman"/>
          <w:sz w:val="24"/>
        </w:rPr>
        <w:br/>
      </w:r>
      <w:r>
        <w:rPr>
          <w:rFonts w:ascii="Times New Roman"/>
          <w:sz w:val="24"/>
        </w:rPr>
        <w:tab/>
      </w:r>
      <w:r>
        <w:rPr>
          <w:rFonts w:ascii="Times New Roman"/>
          <w:color w:val="000000"/>
          <w:sz w:val="24"/>
        </w:rPr>
        <w:t>C)    Buying office equipment.</w:t>
      </w:r>
      <w:r>
        <w:rPr>
          <w:rFonts w:ascii="Times New Roman"/>
          <w:sz w:val="24"/>
        </w:rPr>
        <w:br/>
      </w:r>
      <w:r>
        <w:rPr>
          <w:rFonts w:ascii="Times New Roman"/>
          <w:sz w:val="24"/>
        </w:rPr>
        <w:tab/>
      </w:r>
      <w:r>
        <w:rPr>
          <w:rFonts w:ascii="Times New Roman"/>
          <w:color w:val="000000"/>
          <w:sz w:val="24"/>
        </w:rPr>
        <w:t xml:space="preserve">D)    Selling </w:t>
      </w:r>
      <w:r>
        <w:rPr>
          <w:rFonts w:ascii="Times New Roman"/>
          <w:color w:val="000000"/>
          <w:sz w:val="24"/>
        </w:rPr>
        <w:t>inventory.</w:t>
      </w:r>
      <w:r>
        <w:rPr>
          <w:rFonts w:ascii="Times New Roman"/>
          <w:sz w:val="24"/>
        </w:rPr>
        <w:br/>
      </w:r>
      <w:r>
        <w:rPr>
          <w:rFonts w:ascii="Times New Roman"/>
          <w:sz w:val="24"/>
        </w:rPr>
        <w:tab/>
      </w:r>
      <w:r>
        <w:rPr>
          <w:rFonts w:ascii="Times New Roman"/>
          <w:color w:val="000000"/>
          <w:sz w:val="24"/>
        </w:rPr>
        <w:t>E)    Buying land.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AICPA : FN Reporting</w:t>
      </w:r>
      <w:r>
        <w:rPr>
          <w:rFonts w:ascii="Times New Roman"/>
          <w:sz w:val="20"/>
        </w:rPr>
        <w:br/>
        <w:t>Learning Objective : 01-P2 Identify and prepare basic financial stat</w:t>
      </w:r>
      <w:r>
        <w:rPr>
          <w:rFonts w:ascii="Times New Roman"/>
          <w:sz w:val="20"/>
        </w:rPr>
        <w: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37)</w:t>
      </w:r>
      <w:r>
        <w:rPr>
          <w:rFonts w:ascii="Times New Roman"/>
          <w:b/>
          <w:sz w:val="24"/>
        </w:rPr>
        <w:tab/>
      </w:r>
      <w:r>
        <w:rPr>
          <w:rFonts w:ascii="Times New Roman"/>
          <w:color w:val="000000"/>
          <w:sz w:val="24"/>
        </w:rPr>
        <w:t>Increases in equity that result from providing products or services to customers are called:</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Lia</w:t>
      </w:r>
      <w:r>
        <w:rPr>
          <w:rFonts w:ascii="Times New Roman"/>
          <w:color w:val="000000"/>
          <w:sz w:val="24"/>
        </w:rPr>
        <w:t>bilities.</w:t>
      </w:r>
      <w:r>
        <w:rPr>
          <w:rFonts w:ascii="Times New Roman"/>
          <w:sz w:val="24"/>
        </w:rPr>
        <w:tab/>
      </w:r>
      <w:r>
        <w:rPr>
          <w:rFonts w:ascii="Times New Roman"/>
          <w:sz w:val="24"/>
        </w:rPr>
        <w:br/>
      </w:r>
      <w:r>
        <w:rPr>
          <w:rFonts w:ascii="Times New Roman"/>
          <w:sz w:val="24"/>
        </w:rPr>
        <w:tab/>
      </w:r>
      <w:r>
        <w:rPr>
          <w:rFonts w:ascii="Times New Roman"/>
          <w:color w:val="000000"/>
          <w:sz w:val="24"/>
        </w:rPr>
        <w:t>B)    Revenues.</w:t>
      </w:r>
      <w:r>
        <w:rPr>
          <w:rFonts w:ascii="Times New Roman"/>
          <w:sz w:val="24"/>
        </w:rPr>
        <w:br/>
      </w:r>
      <w:r>
        <w:rPr>
          <w:rFonts w:ascii="Times New Roman"/>
          <w:sz w:val="24"/>
        </w:rPr>
        <w:tab/>
      </w:r>
      <w:r>
        <w:rPr>
          <w:rFonts w:ascii="Times New Roman"/>
          <w:color w:val="000000"/>
          <w:sz w:val="24"/>
        </w:rPr>
        <w:t>C)    Financing activities.</w:t>
      </w:r>
      <w:r>
        <w:rPr>
          <w:rFonts w:ascii="Times New Roman"/>
          <w:sz w:val="24"/>
        </w:rPr>
        <w:br/>
      </w:r>
      <w:r>
        <w:rPr>
          <w:rFonts w:ascii="Times New Roman"/>
          <w:sz w:val="24"/>
        </w:rPr>
        <w:tab/>
      </w:r>
      <w:r>
        <w:rPr>
          <w:rFonts w:ascii="Times New Roman"/>
          <w:color w:val="000000"/>
          <w:sz w:val="24"/>
        </w:rPr>
        <w:t>D)    Investing activities.</w:t>
      </w:r>
      <w:r>
        <w:rPr>
          <w:rFonts w:ascii="Times New Roman"/>
          <w:sz w:val="24"/>
        </w:rPr>
        <w:br/>
      </w:r>
      <w:r>
        <w:rPr>
          <w:rFonts w:ascii="Times New Roman"/>
          <w:sz w:val="24"/>
        </w:rPr>
        <w:tab/>
      </w:r>
      <w:r>
        <w:rPr>
          <w:rFonts w:ascii="Times New Roman"/>
          <w:color w:val="000000"/>
          <w:sz w:val="24"/>
        </w:rPr>
        <w:t>E)    Expenses.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AICPA : BB Legal</w:t>
      </w:r>
      <w:r>
        <w:rPr>
          <w:rFonts w:ascii="Times New Roman"/>
          <w:sz w:val="20"/>
        </w:rPr>
        <w:br/>
        <w:t>AICPA : FN Reporting</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38)</w:t>
      </w:r>
      <w:r>
        <w:rPr>
          <w:rFonts w:ascii="Times New Roman"/>
          <w:b/>
          <w:sz w:val="24"/>
        </w:rPr>
        <w:tab/>
      </w:r>
      <w:r>
        <w:rPr>
          <w:rFonts w:ascii="Times New Roman"/>
          <w:color w:val="000000"/>
          <w:sz w:val="24"/>
        </w:rPr>
        <w:t>Which of the following decreases equity:</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Investing activities.</w:t>
      </w:r>
      <w:r>
        <w:rPr>
          <w:rFonts w:ascii="Times New Roman"/>
          <w:sz w:val="24"/>
        </w:rPr>
        <w:tab/>
      </w:r>
      <w:r>
        <w:rPr>
          <w:rFonts w:ascii="Times New Roman"/>
          <w:sz w:val="24"/>
        </w:rPr>
        <w:br/>
      </w:r>
      <w:r>
        <w:rPr>
          <w:rFonts w:ascii="Times New Roman"/>
          <w:sz w:val="24"/>
        </w:rPr>
        <w:tab/>
      </w:r>
      <w:r>
        <w:rPr>
          <w:rFonts w:ascii="Times New Roman"/>
          <w:color w:val="000000"/>
          <w:sz w:val="24"/>
        </w:rPr>
        <w:t>B)    Assets.</w:t>
      </w:r>
      <w:r>
        <w:rPr>
          <w:rFonts w:ascii="Times New Roman"/>
          <w:sz w:val="24"/>
        </w:rPr>
        <w:br/>
      </w:r>
      <w:r>
        <w:rPr>
          <w:rFonts w:ascii="Times New Roman"/>
          <w:sz w:val="24"/>
        </w:rPr>
        <w:tab/>
      </w:r>
      <w:r>
        <w:rPr>
          <w:rFonts w:ascii="Times New Roman"/>
          <w:color w:val="000000"/>
          <w:sz w:val="24"/>
        </w:rPr>
        <w:t>C)    Accounts receivable.</w:t>
      </w:r>
      <w:r>
        <w:rPr>
          <w:rFonts w:ascii="Times New Roman"/>
          <w:sz w:val="24"/>
        </w:rPr>
        <w:br/>
      </w:r>
      <w:r>
        <w:rPr>
          <w:rFonts w:ascii="Times New Roman"/>
          <w:sz w:val="24"/>
        </w:rPr>
        <w:tab/>
      </w:r>
      <w:r>
        <w:rPr>
          <w:rFonts w:ascii="Times New Roman"/>
          <w:color w:val="000000"/>
          <w:sz w:val="24"/>
        </w:rPr>
        <w:t>D)    Revenues.</w:t>
      </w:r>
      <w:r>
        <w:rPr>
          <w:rFonts w:ascii="Times New Roman"/>
          <w:sz w:val="24"/>
        </w:rPr>
        <w:br/>
      </w:r>
      <w:r>
        <w:rPr>
          <w:rFonts w:ascii="Times New Roman"/>
          <w:sz w:val="24"/>
        </w:rPr>
        <w:tab/>
      </w:r>
      <w:r>
        <w:rPr>
          <w:rFonts w:ascii="Times New Roman"/>
          <w:color w:val="000000"/>
          <w:sz w:val="24"/>
        </w:rPr>
        <w:t>E)    Expenses.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w:t>
      </w:r>
      <w:r>
        <w:rPr>
          <w:rFonts w:ascii="Times New Roman"/>
          <w:sz w:val="20"/>
        </w:rPr>
        <w:t>ry</w:t>
      </w:r>
      <w:r>
        <w:rPr>
          <w:rFonts w:ascii="Times New Roman"/>
          <w:sz w:val="20"/>
        </w:rPr>
        <w:br/>
        <w:t>AICPA : FN Decision Making</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39)</w:t>
      </w:r>
      <w:r>
        <w:rPr>
          <w:rFonts w:ascii="Times New Roman"/>
          <w:b/>
          <w:sz w:val="24"/>
        </w:rPr>
        <w:tab/>
      </w:r>
      <w:r>
        <w:rPr>
          <w:rFonts w:ascii="Times New Roman"/>
          <w:color w:val="000000"/>
          <w:sz w:val="24"/>
        </w:rPr>
        <w:t>An example of an in</w:t>
      </w:r>
      <w:r>
        <w:rPr>
          <w:rFonts w:ascii="Times New Roman"/>
          <w:color w:val="000000"/>
          <w:sz w:val="24"/>
        </w:rPr>
        <w:t>vesting activity on the statement of cash flows 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Paying wages of employees.</w:t>
      </w:r>
      <w:r>
        <w:rPr>
          <w:rFonts w:ascii="Times New Roman"/>
          <w:sz w:val="24"/>
        </w:rPr>
        <w:tab/>
      </w:r>
      <w:r>
        <w:rPr>
          <w:rFonts w:ascii="Times New Roman"/>
          <w:sz w:val="24"/>
        </w:rPr>
        <w:br/>
      </w:r>
      <w:r>
        <w:rPr>
          <w:rFonts w:ascii="Times New Roman"/>
          <w:sz w:val="24"/>
        </w:rPr>
        <w:tab/>
      </w:r>
      <w:r>
        <w:rPr>
          <w:rFonts w:ascii="Times New Roman"/>
          <w:color w:val="000000"/>
          <w:sz w:val="24"/>
        </w:rPr>
        <w:t>B)    Paying cash dividends.</w:t>
      </w:r>
      <w:r>
        <w:rPr>
          <w:rFonts w:ascii="Times New Roman"/>
          <w:sz w:val="24"/>
        </w:rPr>
        <w:br/>
      </w:r>
      <w:r>
        <w:rPr>
          <w:rFonts w:ascii="Times New Roman"/>
          <w:sz w:val="24"/>
        </w:rPr>
        <w:tab/>
      </w:r>
      <w:r>
        <w:rPr>
          <w:rFonts w:ascii="Times New Roman"/>
          <w:color w:val="000000"/>
          <w:sz w:val="24"/>
        </w:rPr>
        <w:t>C)    Purchasing land.</w:t>
      </w:r>
      <w:r>
        <w:rPr>
          <w:rFonts w:ascii="Times New Roman"/>
          <w:sz w:val="24"/>
        </w:rPr>
        <w:br/>
      </w:r>
      <w:r>
        <w:rPr>
          <w:rFonts w:ascii="Times New Roman"/>
          <w:sz w:val="24"/>
        </w:rPr>
        <w:tab/>
      </w:r>
      <w:r>
        <w:rPr>
          <w:rFonts w:ascii="Times New Roman"/>
          <w:color w:val="000000"/>
          <w:sz w:val="24"/>
        </w:rPr>
        <w:t>D)    Selling inventory.</w:t>
      </w:r>
      <w:r>
        <w:rPr>
          <w:rFonts w:ascii="Times New Roman"/>
          <w:sz w:val="24"/>
        </w:rPr>
        <w:br/>
      </w:r>
      <w:r>
        <w:rPr>
          <w:rFonts w:ascii="Times New Roman"/>
          <w:sz w:val="24"/>
        </w:rPr>
        <w:tab/>
      </w:r>
      <w:r>
        <w:rPr>
          <w:rFonts w:ascii="Times New Roman"/>
          <w:color w:val="000000"/>
          <w:sz w:val="24"/>
        </w:rPr>
        <w:t>E)    Issuing common stock for cash.</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w:t>
      </w:r>
      <w:r>
        <w:rPr>
          <w:rFonts w:ascii="Times New Roman"/>
          <w:sz w:val="20"/>
        </w:rPr>
        <w:t>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w:t>
      </w:r>
      <w:r>
        <w:rPr>
          <w:rFonts w:ascii="Times New Roman"/>
          <w:sz w:val="20"/>
        </w:rPr>
        <w:t>ytical Thinking</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40)</w:t>
      </w:r>
      <w:r>
        <w:rPr>
          <w:rFonts w:ascii="Times New Roman"/>
          <w:b/>
          <w:sz w:val="24"/>
        </w:rPr>
        <w:tab/>
      </w:r>
      <w:r>
        <w:rPr>
          <w:rFonts w:ascii="Times New Roman"/>
          <w:color w:val="000000"/>
          <w:sz w:val="24"/>
        </w:rPr>
        <w:t>Net Income: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Decreases equity.</w:t>
      </w:r>
      <w:r>
        <w:rPr>
          <w:rFonts w:ascii="Times New Roman"/>
          <w:sz w:val="24"/>
        </w:rPr>
        <w:tab/>
      </w:r>
      <w:r>
        <w:rPr>
          <w:rFonts w:ascii="Times New Roman"/>
          <w:sz w:val="24"/>
        </w:rPr>
        <w:br/>
      </w:r>
      <w:r>
        <w:rPr>
          <w:rFonts w:ascii="Times New Roman"/>
          <w:sz w:val="24"/>
        </w:rPr>
        <w:tab/>
      </w:r>
      <w:r>
        <w:rPr>
          <w:rFonts w:ascii="Times New Roman"/>
          <w:color w:val="000000"/>
          <w:sz w:val="24"/>
        </w:rPr>
        <w:t>B)    Represents the amount of assets owners put into a business.</w:t>
      </w:r>
      <w:r>
        <w:rPr>
          <w:rFonts w:ascii="Times New Roman"/>
          <w:sz w:val="24"/>
        </w:rPr>
        <w:br/>
      </w:r>
      <w:r>
        <w:rPr>
          <w:rFonts w:ascii="Times New Roman"/>
          <w:sz w:val="24"/>
        </w:rPr>
        <w:tab/>
      </w:r>
      <w:r>
        <w:rPr>
          <w:rFonts w:ascii="Times New Roman"/>
          <w:color w:val="000000"/>
          <w:sz w:val="24"/>
        </w:rPr>
        <w:t>C)    Equals assets minus liabilities.</w:t>
      </w:r>
      <w:r>
        <w:rPr>
          <w:rFonts w:ascii="Times New Roman"/>
          <w:sz w:val="24"/>
        </w:rPr>
        <w:br/>
      </w:r>
      <w:r>
        <w:rPr>
          <w:rFonts w:ascii="Times New Roman"/>
          <w:sz w:val="24"/>
        </w:rPr>
        <w:tab/>
      </w:r>
      <w:r>
        <w:rPr>
          <w:rFonts w:ascii="Times New Roman"/>
          <w:color w:val="000000"/>
          <w:sz w:val="24"/>
        </w:rPr>
        <w:t xml:space="preserve">D)    Is the excess of revenues </w:t>
      </w:r>
      <w:r>
        <w:rPr>
          <w:rFonts w:ascii="Times New Roman"/>
          <w:color w:val="000000"/>
          <w:sz w:val="24"/>
        </w:rPr>
        <w:t>over expenses.</w:t>
      </w:r>
      <w:r>
        <w:rPr>
          <w:rFonts w:ascii="Times New Roman"/>
          <w:sz w:val="24"/>
        </w:rPr>
        <w:br/>
      </w:r>
      <w:r>
        <w:rPr>
          <w:rFonts w:ascii="Times New Roman"/>
          <w:sz w:val="24"/>
        </w:rPr>
        <w:tab/>
      </w:r>
      <w:r>
        <w:rPr>
          <w:rFonts w:ascii="Times New Roman"/>
          <w:color w:val="000000"/>
          <w:sz w:val="24"/>
        </w:rPr>
        <w:t>E)    Represents owners' claims against assets.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w:t>
      </w:r>
      <w:r>
        <w:rPr>
          <w:rFonts w:ascii="Times New Roman"/>
          <w:sz w:val="20"/>
        </w:rPr>
        <w:t>atic</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41)</w:t>
      </w:r>
      <w:r>
        <w:rPr>
          <w:rFonts w:ascii="Times New Roman"/>
          <w:b/>
          <w:sz w:val="24"/>
        </w:rPr>
        <w:tab/>
      </w:r>
      <w:r>
        <w:rPr>
          <w:rFonts w:ascii="Times New Roman"/>
          <w:color w:val="000000"/>
          <w:sz w:val="24"/>
        </w:rPr>
        <w:t>If equity is $428,000 and liabilities are $202,000, then assets equal:</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sz w:val="24"/>
        </w:rPr>
        <w:t>A)    $226,000.</w:t>
      </w:r>
      <w:r>
        <w:rPr>
          <w:rFonts w:ascii="Times New Roman"/>
          <w:sz w:val="24"/>
        </w:rPr>
        <w:tab/>
      </w:r>
      <w:r>
        <w:rPr>
          <w:rFonts w:ascii="Times New Roman"/>
          <w:sz w:val="24"/>
        </w:rPr>
        <w:br/>
      </w:r>
      <w:r>
        <w:rPr>
          <w:rFonts w:ascii="Times New Roman"/>
          <w:sz w:val="24"/>
        </w:rPr>
        <w:tab/>
        <w:t>B)    $202,000.</w:t>
      </w:r>
      <w:r>
        <w:rPr>
          <w:rFonts w:ascii="Times New Roman"/>
          <w:sz w:val="24"/>
        </w:rPr>
        <w:br/>
      </w:r>
      <w:r>
        <w:rPr>
          <w:rFonts w:ascii="Times New Roman"/>
          <w:sz w:val="24"/>
        </w:rPr>
        <w:tab/>
        <w:t>C)    $428,000.</w:t>
      </w:r>
      <w:r>
        <w:rPr>
          <w:rFonts w:ascii="Times New Roman"/>
          <w:sz w:val="24"/>
        </w:rPr>
        <w:br/>
      </w:r>
      <w:r>
        <w:rPr>
          <w:rFonts w:ascii="Times New Roman"/>
          <w:sz w:val="24"/>
        </w:rPr>
        <w:tab/>
        <w:t>D)    $630,000.</w:t>
      </w:r>
      <w:r>
        <w:rPr>
          <w:rFonts w:ascii="Times New Roman"/>
          <w:sz w:val="24"/>
        </w:rPr>
        <w:br/>
      </w:r>
      <w:r>
        <w:rPr>
          <w:rFonts w:ascii="Times New Roman"/>
          <w:sz w:val="24"/>
        </w:rPr>
        <w:tab/>
        <w:t>E)    $1,058,000.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Difficulty : 2 Medium</w:t>
      </w:r>
      <w:r>
        <w:rPr>
          <w:rFonts w:ascii="Times New Roman"/>
          <w:sz w:val="20"/>
        </w:rPr>
        <w:br/>
        <w:t>Bloom's : Understand</w:t>
      </w:r>
      <w:r>
        <w:rPr>
          <w:rFonts w:ascii="Times New Roman"/>
          <w:sz w:val="20"/>
        </w:rPr>
        <w:br/>
        <w:t>AICP</w:t>
      </w:r>
      <w:r>
        <w:rPr>
          <w:rFonts w:ascii="Times New Roman"/>
          <w:sz w:val="20"/>
        </w:rPr>
        <w:t>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42)</w:t>
      </w:r>
      <w:r>
        <w:rPr>
          <w:rFonts w:ascii="Times New Roman"/>
          <w:b/>
          <w:sz w:val="24"/>
        </w:rPr>
        <w:tab/>
      </w:r>
      <w:r>
        <w:rPr>
          <w:rFonts w:ascii="Times New Roman"/>
          <w:color w:val="000000"/>
          <w:sz w:val="24"/>
        </w:rPr>
        <w:t>If equity is $300,000 and liabilities a</w:t>
      </w:r>
      <w:r>
        <w:rPr>
          <w:rFonts w:ascii="Times New Roman"/>
          <w:color w:val="000000"/>
          <w:sz w:val="24"/>
        </w:rPr>
        <w:t>re $192,000, then assets equal:</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$108,000.</w:t>
      </w:r>
      <w:r>
        <w:rPr>
          <w:rFonts w:ascii="Times New Roman"/>
          <w:sz w:val="24"/>
        </w:rPr>
        <w:tab/>
      </w:r>
      <w:r>
        <w:rPr>
          <w:rFonts w:ascii="Times New Roman"/>
          <w:sz w:val="24"/>
        </w:rPr>
        <w:br/>
      </w:r>
      <w:r>
        <w:rPr>
          <w:rFonts w:ascii="Times New Roman"/>
          <w:sz w:val="24"/>
        </w:rPr>
        <w:tab/>
      </w:r>
      <w:r>
        <w:rPr>
          <w:rFonts w:ascii="Times New Roman"/>
          <w:color w:val="000000"/>
          <w:sz w:val="24"/>
        </w:rPr>
        <w:t>B)    $192,000.</w:t>
      </w:r>
      <w:r>
        <w:rPr>
          <w:rFonts w:ascii="Times New Roman"/>
          <w:sz w:val="24"/>
        </w:rPr>
        <w:br/>
      </w:r>
      <w:r>
        <w:rPr>
          <w:rFonts w:ascii="Times New Roman"/>
          <w:sz w:val="24"/>
        </w:rPr>
        <w:tab/>
      </w:r>
      <w:r>
        <w:rPr>
          <w:rFonts w:ascii="Times New Roman"/>
          <w:color w:val="000000"/>
          <w:sz w:val="24"/>
        </w:rPr>
        <w:t>C)    $300,000.</w:t>
      </w:r>
      <w:r>
        <w:rPr>
          <w:rFonts w:ascii="Times New Roman"/>
          <w:sz w:val="24"/>
        </w:rPr>
        <w:br/>
      </w:r>
      <w:r>
        <w:rPr>
          <w:rFonts w:ascii="Times New Roman"/>
          <w:sz w:val="24"/>
        </w:rPr>
        <w:tab/>
      </w:r>
      <w:r>
        <w:rPr>
          <w:rFonts w:ascii="Times New Roman"/>
          <w:color w:val="000000"/>
          <w:sz w:val="24"/>
        </w:rPr>
        <w:t>D)    $492,000.</w:t>
      </w:r>
      <w:r>
        <w:rPr>
          <w:rFonts w:ascii="Times New Roman"/>
          <w:sz w:val="24"/>
        </w:rPr>
        <w:br/>
      </w:r>
      <w:r>
        <w:rPr>
          <w:rFonts w:ascii="Times New Roman"/>
          <w:sz w:val="24"/>
        </w:rPr>
        <w:tab/>
      </w:r>
      <w:r>
        <w:rPr>
          <w:rFonts w:ascii="Times New Roman"/>
          <w:color w:val="000000"/>
          <w:sz w:val="24"/>
        </w:rPr>
        <w:t>E)    $792,000.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w:t>
      </w:r>
      <w:r>
        <w:rPr>
          <w:rFonts w:ascii="Times New Roman"/>
          <w:sz w:val="20"/>
        </w:rPr>
        <w: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43)</w:t>
      </w:r>
      <w:r>
        <w:rPr>
          <w:rFonts w:ascii="Times New Roman"/>
          <w:b/>
          <w:sz w:val="24"/>
        </w:rPr>
        <w:tab/>
      </w:r>
      <w:r>
        <w:rPr>
          <w:rFonts w:ascii="Times New Roman"/>
          <w:color w:val="000000"/>
          <w:sz w:val="24"/>
        </w:rPr>
        <w:t>If ass</w:t>
      </w:r>
      <w:r>
        <w:rPr>
          <w:rFonts w:ascii="Times New Roman"/>
          <w:color w:val="000000"/>
          <w:sz w:val="24"/>
        </w:rPr>
        <w:t>ets are $348,000 and liabilities are $188,000, then equity equals: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$160,000.</w:t>
      </w:r>
      <w:r>
        <w:rPr>
          <w:rFonts w:ascii="Times New Roman"/>
          <w:sz w:val="24"/>
        </w:rPr>
        <w:tab/>
      </w:r>
      <w:r>
        <w:rPr>
          <w:rFonts w:ascii="Times New Roman"/>
          <w:sz w:val="24"/>
        </w:rPr>
        <w:br/>
      </w:r>
      <w:r>
        <w:rPr>
          <w:rFonts w:ascii="Times New Roman"/>
          <w:sz w:val="24"/>
        </w:rPr>
        <w:tab/>
        <w:t>B)    $188,000.</w:t>
      </w:r>
      <w:r>
        <w:rPr>
          <w:rFonts w:ascii="Times New Roman"/>
          <w:sz w:val="24"/>
        </w:rPr>
        <w:br/>
      </w:r>
      <w:r>
        <w:rPr>
          <w:rFonts w:ascii="Times New Roman"/>
          <w:sz w:val="24"/>
        </w:rPr>
        <w:tab/>
        <w:t>C)    $348,000.</w:t>
      </w:r>
      <w:r>
        <w:rPr>
          <w:rFonts w:ascii="Times New Roman"/>
          <w:sz w:val="24"/>
        </w:rPr>
        <w:br/>
      </w:r>
      <w:r>
        <w:rPr>
          <w:rFonts w:ascii="Times New Roman"/>
          <w:sz w:val="24"/>
        </w:rPr>
        <w:tab/>
        <w:t>D)    $536,000.</w:t>
      </w:r>
      <w:r>
        <w:rPr>
          <w:rFonts w:ascii="Times New Roman"/>
          <w:sz w:val="24"/>
        </w:rPr>
        <w:br/>
      </w:r>
      <w:r>
        <w:rPr>
          <w:rFonts w:ascii="Times New Roman"/>
          <w:sz w:val="24"/>
        </w:rPr>
        <w:tab/>
        <w:t>E)    $884,000.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w:t>
      </w:r>
      <w:r>
        <w:rPr>
          <w:rFonts w:ascii="Times New Roman"/>
          <w:sz w:val="20"/>
        </w:rPr>
        <w:t>tible</w:t>
      </w:r>
      <w:r>
        <w:rPr>
          <w:rFonts w:ascii="Times New Roman"/>
          <w:sz w:val="20"/>
        </w:rPr>
        <w:br/>
        <w:t>AICPA : BB Industry</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Type</w:t>
      </w:r>
      <w:r>
        <w:rPr>
          <w:rFonts w:ascii="Times New Roman"/>
          <w:sz w:val="20"/>
        </w:rPr>
        <w:t xml:space="preserv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44)</w:t>
      </w:r>
      <w:r>
        <w:rPr>
          <w:rFonts w:ascii="Times New Roman"/>
          <w:b/>
          <w:sz w:val="24"/>
        </w:rPr>
        <w:tab/>
      </w:r>
      <w:r>
        <w:rPr>
          <w:rFonts w:ascii="Times New Roman"/>
          <w:color w:val="000000"/>
          <w:sz w:val="24"/>
        </w:rPr>
        <w:t>If assets are $300,000 and liabilities are $192,000, then equity equals: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$108,000.</w:t>
      </w:r>
      <w:r>
        <w:rPr>
          <w:rFonts w:ascii="Times New Roman"/>
          <w:sz w:val="24"/>
        </w:rPr>
        <w:tab/>
      </w:r>
      <w:r>
        <w:rPr>
          <w:rFonts w:ascii="Times New Roman"/>
          <w:sz w:val="24"/>
        </w:rPr>
        <w:br/>
      </w:r>
      <w:r>
        <w:rPr>
          <w:rFonts w:ascii="Times New Roman"/>
          <w:sz w:val="24"/>
        </w:rPr>
        <w:tab/>
      </w:r>
      <w:r>
        <w:rPr>
          <w:rFonts w:ascii="Times New Roman"/>
          <w:color w:val="000000"/>
          <w:sz w:val="24"/>
        </w:rPr>
        <w:t>B)    $192,000.</w:t>
      </w:r>
      <w:r>
        <w:rPr>
          <w:rFonts w:ascii="Times New Roman"/>
          <w:sz w:val="24"/>
        </w:rPr>
        <w:br/>
      </w:r>
      <w:r>
        <w:rPr>
          <w:rFonts w:ascii="Times New Roman"/>
          <w:sz w:val="24"/>
        </w:rPr>
        <w:tab/>
      </w:r>
      <w:r>
        <w:rPr>
          <w:rFonts w:ascii="Times New Roman"/>
          <w:color w:val="000000"/>
          <w:sz w:val="24"/>
        </w:rPr>
        <w:t>C)    $300,000.</w:t>
      </w:r>
      <w:r>
        <w:rPr>
          <w:rFonts w:ascii="Times New Roman"/>
          <w:sz w:val="24"/>
        </w:rPr>
        <w:br/>
      </w:r>
      <w:r>
        <w:rPr>
          <w:rFonts w:ascii="Times New Roman"/>
          <w:sz w:val="24"/>
        </w:rPr>
        <w:tab/>
      </w:r>
      <w:r>
        <w:rPr>
          <w:rFonts w:ascii="Times New Roman"/>
          <w:color w:val="000000"/>
          <w:sz w:val="24"/>
        </w:rPr>
        <w:t>D)    $492,000.</w:t>
      </w:r>
      <w:r>
        <w:rPr>
          <w:rFonts w:ascii="Times New Roman"/>
          <w:sz w:val="24"/>
        </w:rPr>
        <w:br/>
      </w:r>
      <w:r>
        <w:rPr>
          <w:rFonts w:ascii="Times New Roman"/>
          <w:sz w:val="24"/>
        </w:rPr>
        <w:tab/>
      </w:r>
      <w:r>
        <w:rPr>
          <w:rFonts w:ascii="Times New Roman"/>
          <w:color w:val="000000"/>
          <w:sz w:val="24"/>
        </w:rPr>
        <w:t>E)    $792,000.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w:t>
      </w:r>
      <w:r>
        <w:rPr>
          <w:rFonts w:ascii="Times New Roman"/>
          <w:sz w:val="20"/>
        </w:rPr>
        <w:t>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w:t>
      </w:r>
      <w:r>
        <w:rPr>
          <w:rFonts w:ascii="Times New Roman"/>
          <w:sz w:val="20"/>
        </w:rPr>
        <w:t>e Accounting Equation</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45)</w:t>
      </w:r>
      <w:r>
        <w:rPr>
          <w:rFonts w:ascii="Times New Roman"/>
          <w:b/>
          <w:sz w:val="24"/>
        </w:rPr>
        <w:tab/>
      </w:r>
      <w:r>
        <w:rPr>
          <w:rFonts w:ascii="Times New Roman"/>
          <w:color w:val="000000"/>
          <w:sz w:val="24"/>
        </w:rPr>
        <w:t>Resources a company owns or controls that are expected to yield future benefits are: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w:t>
      </w:r>
      <w:r>
        <w:rPr>
          <w:rFonts w:ascii="Times New Roman"/>
          <w:sz w:val="24"/>
        </w:rPr>
        <w:tab/>
      </w:r>
      <w:r>
        <w:rPr>
          <w:rFonts w:ascii="Times New Roman"/>
          <w:sz w:val="24"/>
        </w:rPr>
        <w:br/>
      </w:r>
      <w:r>
        <w:rPr>
          <w:rFonts w:ascii="Times New Roman"/>
          <w:sz w:val="24"/>
        </w:rPr>
        <w:tab/>
      </w:r>
      <w:r>
        <w:rPr>
          <w:rFonts w:ascii="Times New Roman"/>
          <w:color w:val="000000"/>
          <w:sz w:val="24"/>
        </w:rPr>
        <w:t>B)    Revenues.</w:t>
      </w:r>
      <w:r>
        <w:rPr>
          <w:rFonts w:ascii="Times New Roman"/>
          <w:sz w:val="24"/>
        </w:rPr>
        <w:br/>
      </w:r>
      <w:r>
        <w:rPr>
          <w:rFonts w:ascii="Times New Roman"/>
          <w:sz w:val="24"/>
        </w:rPr>
        <w:tab/>
      </w:r>
      <w:r>
        <w:rPr>
          <w:rFonts w:ascii="Times New Roman"/>
          <w:color w:val="000000"/>
          <w:sz w:val="24"/>
        </w:rPr>
        <w:t>C)    Liabilities.</w:t>
      </w:r>
      <w:r>
        <w:rPr>
          <w:rFonts w:ascii="Times New Roman"/>
          <w:sz w:val="24"/>
        </w:rPr>
        <w:br/>
      </w:r>
      <w:r>
        <w:rPr>
          <w:rFonts w:ascii="Times New Roman"/>
          <w:sz w:val="24"/>
        </w:rPr>
        <w:tab/>
      </w:r>
      <w:r>
        <w:rPr>
          <w:rFonts w:ascii="Times New Roman"/>
          <w:color w:val="000000"/>
          <w:sz w:val="24"/>
        </w:rPr>
        <w:t>D)    Payables.</w:t>
      </w:r>
      <w:r>
        <w:rPr>
          <w:rFonts w:ascii="Times New Roman"/>
          <w:sz w:val="24"/>
        </w:rPr>
        <w:br/>
      </w:r>
      <w:r>
        <w:rPr>
          <w:rFonts w:ascii="Times New Roman"/>
          <w:sz w:val="24"/>
        </w:rPr>
        <w:tab/>
      </w:r>
      <w:r>
        <w:rPr>
          <w:rFonts w:ascii="Times New Roman"/>
          <w:color w:val="000000"/>
          <w:sz w:val="24"/>
        </w:rPr>
        <w:t>E)    Expenses.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r>
      <w:r>
        <w:rPr>
          <w:rFonts w:ascii="Times New Roman"/>
          <w:b/>
          <w:sz w:val="20"/>
        </w:rP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Learning Objective : 01-A1 Define and interp</w:t>
      </w:r>
      <w:r>
        <w:rPr>
          <w:rFonts w:ascii="Times New Roman"/>
          <w:sz w:val="20"/>
        </w:rPr>
        <w:t>ret the accounting equation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46)</w:t>
      </w:r>
      <w:r>
        <w:rPr>
          <w:rFonts w:ascii="Times New Roman"/>
          <w:b/>
          <w:sz w:val="24"/>
        </w:rPr>
        <w:tab/>
      </w:r>
      <w:r>
        <w:rPr>
          <w:rFonts w:ascii="Times New Roman"/>
          <w:color w:val="000000"/>
          <w:sz w:val="24"/>
        </w:rPr>
        <w:t>Increases in equity from sales of products or services to customers are: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w:t>
      </w:r>
      <w:r>
        <w:rPr>
          <w:rFonts w:ascii="Times New Roman"/>
          <w:sz w:val="24"/>
        </w:rPr>
        <w:tab/>
      </w:r>
      <w:r>
        <w:rPr>
          <w:rFonts w:ascii="Times New Roman"/>
          <w:sz w:val="24"/>
        </w:rPr>
        <w:br/>
      </w:r>
      <w:r>
        <w:rPr>
          <w:rFonts w:ascii="Times New Roman"/>
          <w:sz w:val="24"/>
        </w:rPr>
        <w:tab/>
      </w:r>
      <w:r>
        <w:rPr>
          <w:rFonts w:ascii="Times New Roman"/>
          <w:color w:val="000000"/>
          <w:sz w:val="24"/>
        </w:rPr>
        <w:t>B)    Revenues.</w:t>
      </w:r>
      <w:r>
        <w:rPr>
          <w:rFonts w:ascii="Times New Roman"/>
          <w:sz w:val="24"/>
        </w:rPr>
        <w:br/>
      </w:r>
      <w:r>
        <w:rPr>
          <w:rFonts w:ascii="Times New Roman"/>
          <w:sz w:val="24"/>
        </w:rPr>
        <w:tab/>
      </w:r>
      <w:r>
        <w:rPr>
          <w:rFonts w:ascii="Times New Roman"/>
          <w:color w:val="000000"/>
          <w:sz w:val="24"/>
        </w:rPr>
        <w:t>C)    Liabilities.</w:t>
      </w:r>
      <w:r>
        <w:rPr>
          <w:rFonts w:ascii="Times New Roman"/>
          <w:sz w:val="24"/>
        </w:rPr>
        <w:br/>
      </w:r>
      <w:r>
        <w:rPr>
          <w:rFonts w:ascii="Times New Roman"/>
          <w:sz w:val="24"/>
        </w:rPr>
        <w:tab/>
      </w:r>
      <w:r>
        <w:rPr>
          <w:rFonts w:ascii="Times New Roman"/>
          <w:color w:val="000000"/>
          <w:sz w:val="24"/>
        </w:rPr>
        <w:t>D)    Stockhold</w:t>
      </w:r>
      <w:r>
        <w:rPr>
          <w:rFonts w:ascii="Times New Roman"/>
          <w:color w:val="000000"/>
          <w:sz w:val="24"/>
        </w:rPr>
        <w:t>ers</w:t>
      </w:r>
      <w:r>
        <w:rPr>
          <w:rFonts w:ascii="Times New Roman"/>
          <w:color w:val="000000"/>
          <w:sz w:val="24"/>
        </w:rPr>
        <w:t>’</w:t>
      </w:r>
      <w:r>
        <w:rPr>
          <w:rFonts w:ascii="Times New Roman"/>
          <w:color w:val="000000"/>
          <w:sz w:val="24"/>
        </w:rPr>
        <w:t xml:space="preserve"> Equity.</w:t>
      </w:r>
      <w:r>
        <w:rPr>
          <w:rFonts w:ascii="Times New Roman"/>
          <w:sz w:val="24"/>
        </w:rPr>
        <w:br/>
      </w:r>
      <w:r>
        <w:rPr>
          <w:rFonts w:ascii="Times New Roman"/>
          <w:sz w:val="24"/>
        </w:rPr>
        <w:tab/>
      </w:r>
      <w:r>
        <w:rPr>
          <w:rFonts w:ascii="Times New Roman"/>
          <w:color w:val="000000"/>
          <w:sz w:val="24"/>
        </w:rPr>
        <w:t>E)    Expenses.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Learni</w:t>
      </w:r>
      <w:r>
        <w:rPr>
          <w:rFonts w:ascii="Times New Roman"/>
          <w:sz w:val="20"/>
        </w:rPr>
        <w:t>ng Objective : 01-A1 Define and interpret the accounting equation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47)</w:t>
      </w:r>
      <w:r>
        <w:rPr>
          <w:rFonts w:ascii="Times New Roman"/>
          <w:b/>
          <w:sz w:val="24"/>
        </w:rPr>
        <w:tab/>
      </w:r>
      <w:r>
        <w:rPr>
          <w:rFonts w:ascii="Times New Roman"/>
          <w:color w:val="000000"/>
          <w:sz w:val="24"/>
        </w:rPr>
        <w:t>The difference between a company's assets and its liabilities, or net assets 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Net income.</w:t>
      </w:r>
      <w:r>
        <w:rPr>
          <w:rFonts w:ascii="Times New Roman"/>
          <w:sz w:val="24"/>
        </w:rPr>
        <w:tab/>
      </w:r>
      <w:r>
        <w:rPr>
          <w:rFonts w:ascii="Times New Roman"/>
          <w:sz w:val="24"/>
        </w:rPr>
        <w:br/>
      </w:r>
      <w:r>
        <w:rPr>
          <w:rFonts w:ascii="Times New Roman"/>
          <w:sz w:val="24"/>
        </w:rPr>
        <w:tab/>
      </w:r>
      <w:r>
        <w:rPr>
          <w:rFonts w:ascii="Times New Roman"/>
          <w:color w:val="000000"/>
          <w:sz w:val="24"/>
        </w:rPr>
        <w:t>B)</w:t>
      </w:r>
      <w:r>
        <w:rPr>
          <w:rFonts w:ascii="Times New Roman"/>
          <w:color w:val="000000"/>
          <w:sz w:val="24"/>
        </w:rPr>
        <w:t xml:space="preserve">    Expense.</w:t>
      </w:r>
      <w:r>
        <w:rPr>
          <w:rFonts w:ascii="Times New Roman"/>
          <w:sz w:val="24"/>
        </w:rPr>
        <w:br/>
      </w:r>
      <w:r>
        <w:rPr>
          <w:rFonts w:ascii="Times New Roman"/>
          <w:sz w:val="24"/>
        </w:rPr>
        <w:tab/>
      </w:r>
      <w:r>
        <w:rPr>
          <w:rFonts w:ascii="Times New Roman"/>
          <w:color w:val="000000"/>
          <w:sz w:val="24"/>
        </w:rPr>
        <w:t>C)    Equity.</w:t>
      </w:r>
      <w:r>
        <w:rPr>
          <w:rFonts w:ascii="Times New Roman"/>
          <w:sz w:val="24"/>
        </w:rPr>
        <w:br/>
      </w:r>
      <w:r>
        <w:rPr>
          <w:rFonts w:ascii="Times New Roman"/>
          <w:sz w:val="24"/>
        </w:rPr>
        <w:tab/>
      </w:r>
      <w:r>
        <w:rPr>
          <w:rFonts w:ascii="Times New Roman"/>
          <w:color w:val="000000"/>
          <w:sz w:val="24"/>
        </w:rPr>
        <w:t>D)    Revenue.</w:t>
      </w:r>
      <w:r>
        <w:rPr>
          <w:rFonts w:ascii="Times New Roman"/>
          <w:sz w:val="24"/>
        </w:rPr>
        <w:br/>
      </w:r>
      <w:r>
        <w:rPr>
          <w:rFonts w:ascii="Times New Roman"/>
          <w:sz w:val="24"/>
        </w:rPr>
        <w:tab/>
      </w:r>
      <w:r>
        <w:rPr>
          <w:rFonts w:ascii="Times New Roman"/>
          <w:color w:val="000000"/>
          <w:sz w:val="24"/>
        </w:rPr>
        <w:t>E)    Net loss.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w:t>
      </w:r>
      <w:r>
        <w:rPr>
          <w:rFonts w:ascii="Times New Roman"/>
          <w:sz w:val="20"/>
        </w:rPr>
        <w:t>c</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48)</w:t>
      </w:r>
      <w:r>
        <w:rPr>
          <w:rFonts w:ascii="Times New Roman"/>
          <w:b/>
          <w:sz w:val="24"/>
        </w:rPr>
        <w:tab/>
      </w:r>
      <w:r>
        <w:rPr>
          <w:rFonts w:ascii="Times New Roman"/>
          <w:color w:val="000000"/>
          <w:sz w:val="24"/>
        </w:rPr>
        <w:t>Creditors</w:t>
      </w:r>
      <w:r>
        <w:rPr>
          <w:rFonts w:ascii="Times New Roman"/>
          <w:color w:val="000000"/>
          <w:sz w:val="24"/>
        </w:rPr>
        <w:t>’</w:t>
      </w:r>
      <w:r>
        <w:rPr>
          <w:rFonts w:ascii="Times New Roman"/>
          <w:color w:val="000000"/>
          <w:sz w:val="24"/>
        </w:rPr>
        <w:t xml:space="preserve"> claims on assets are called:</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Net losses.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Expenses.</w:t>
      </w:r>
      <w:r>
        <w:rPr>
          <w:rFonts w:ascii="Times New Roman"/>
          <w:sz w:val="24"/>
        </w:rPr>
        <w:br/>
      </w:r>
      <w:r>
        <w:rPr>
          <w:rFonts w:ascii="Times New Roman"/>
          <w:sz w:val="24"/>
        </w:rPr>
        <w:tab/>
      </w:r>
      <w:r>
        <w:rPr>
          <w:rFonts w:ascii="Times New Roman"/>
          <w:color w:val="000000"/>
          <w:sz w:val="24"/>
        </w:rPr>
        <w:t>C)    Revenues.</w:t>
      </w:r>
      <w:r>
        <w:rPr>
          <w:rFonts w:ascii="Times New Roman"/>
          <w:sz w:val="24"/>
        </w:rPr>
        <w:br/>
      </w:r>
      <w:r>
        <w:rPr>
          <w:rFonts w:ascii="Times New Roman"/>
          <w:sz w:val="24"/>
        </w:rPr>
        <w:tab/>
      </w:r>
      <w:r>
        <w:rPr>
          <w:rFonts w:ascii="Times New Roman"/>
          <w:color w:val="000000"/>
          <w:sz w:val="24"/>
        </w:rPr>
        <w:t>D)    Equity.</w:t>
      </w:r>
      <w:r>
        <w:rPr>
          <w:rFonts w:ascii="Times New Roman"/>
          <w:sz w:val="24"/>
        </w:rPr>
        <w:br/>
      </w:r>
      <w:r>
        <w:rPr>
          <w:rFonts w:ascii="Times New Roman"/>
          <w:sz w:val="24"/>
        </w:rPr>
        <w:tab/>
      </w:r>
      <w:r>
        <w:rPr>
          <w:rFonts w:ascii="Times New Roman"/>
          <w:color w:val="000000"/>
          <w:sz w:val="24"/>
        </w:rPr>
        <w:t>E)    Liabilities.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w:t>
      </w:r>
      <w:r>
        <w:rPr>
          <w:rFonts w:ascii="Times New Roman"/>
          <w:sz w:val="20"/>
        </w:rPr>
        <w:t>ic</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49)</w:t>
      </w:r>
      <w:r>
        <w:rPr>
          <w:rFonts w:ascii="Times New Roman"/>
          <w:b/>
          <w:sz w:val="24"/>
        </w:rPr>
        <w:tab/>
      </w:r>
      <w:r>
        <w:rPr>
          <w:rFonts w:ascii="Times New Roman"/>
          <w:color w:val="000000"/>
          <w:sz w:val="24"/>
        </w:rPr>
        <w:t>Decreases in equity from costs of providing products or services to customers a</w:t>
      </w:r>
      <w:r>
        <w:rPr>
          <w:rFonts w:ascii="Times New Roman"/>
          <w:color w:val="000000"/>
          <w:sz w:val="24"/>
        </w:rPr>
        <w:t>re called:</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Liabilities.</w:t>
      </w:r>
      <w:r>
        <w:rPr>
          <w:rFonts w:ascii="Times New Roman"/>
          <w:sz w:val="24"/>
        </w:rPr>
        <w:tab/>
      </w:r>
      <w:r>
        <w:rPr>
          <w:rFonts w:ascii="Times New Roman"/>
          <w:sz w:val="24"/>
        </w:rPr>
        <w:br/>
      </w:r>
      <w:r>
        <w:rPr>
          <w:rFonts w:ascii="Times New Roman"/>
          <w:sz w:val="24"/>
        </w:rPr>
        <w:tab/>
      </w:r>
      <w:r>
        <w:rPr>
          <w:rFonts w:ascii="Times New Roman"/>
          <w:color w:val="000000"/>
          <w:sz w:val="24"/>
        </w:rPr>
        <w:t>B)    Equity.</w:t>
      </w:r>
      <w:r>
        <w:rPr>
          <w:rFonts w:ascii="Times New Roman"/>
          <w:sz w:val="24"/>
        </w:rPr>
        <w:br/>
      </w:r>
      <w:r>
        <w:rPr>
          <w:rFonts w:ascii="Times New Roman"/>
          <w:sz w:val="24"/>
        </w:rPr>
        <w:tab/>
      </w:r>
      <w:r>
        <w:rPr>
          <w:rFonts w:ascii="Times New Roman"/>
          <w:color w:val="000000"/>
          <w:sz w:val="24"/>
        </w:rPr>
        <w:t>C)    Assets.</w:t>
      </w:r>
      <w:r>
        <w:rPr>
          <w:rFonts w:ascii="Times New Roman"/>
          <w:sz w:val="24"/>
        </w:rPr>
        <w:br/>
      </w:r>
      <w:r>
        <w:rPr>
          <w:rFonts w:ascii="Times New Roman"/>
          <w:sz w:val="24"/>
        </w:rPr>
        <w:tab/>
      </w:r>
      <w:r>
        <w:rPr>
          <w:rFonts w:ascii="Times New Roman"/>
          <w:color w:val="000000"/>
          <w:sz w:val="24"/>
        </w:rPr>
        <w:t>D)    Expenses.</w:t>
      </w:r>
      <w:r>
        <w:rPr>
          <w:rFonts w:ascii="Times New Roman"/>
          <w:sz w:val="24"/>
        </w:rPr>
        <w:br/>
      </w:r>
      <w:r>
        <w:rPr>
          <w:rFonts w:ascii="Times New Roman"/>
          <w:sz w:val="24"/>
        </w:rPr>
        <w:tab/>
      </w:r>
      <w:r>
        <w:rPr>
          <w:rFonts w:ascii="Times New Roman"/>
          <w:color w:val="000000"/>
          <w:sz w:val="24"/>
        </w:rPr>
        <w:t>E)    Stockholders</w:t>
      </w:r>
      <w:r>
        <w:rPr>
          <w:rFonts w:ascii="Times New Roman"/>
          <w:color w:val="000000"/>
          <w:sz w:val="24"/>
        </w:rPr>
        <w:t>’</w:t>
      </w:r>
      <w:r>
        <w:rPr>
          <w:rFonts w:ascii="Times New Roman"/>
          <w:color w:val="000000"/>
          <w:sz w:val="24"/>
        </w:rPr>
        <w:t xml:space="preserve"> Investment.</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 xml:space="preserve">AICPA : BB </w:t>
      </w:r>
      <w:r>
        <w:rPr>
          <w:rFonts w:ascii="Times New Roman"/>
          <w:sz w:val="20"/>
        </w:rPr>
        <w:t>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50)</w:t>
      </w:r>
      <w:r>
        <w:rPr>
          <w:rFonts w:ascii="Times New Roman"/>
          <w:b/>
          <w:sz w:val="24"/>
        </w:rPr>
        <w:tab/>
      </w:r>
      <w:r>
        <w:rPr>
          <w:rFonts w:ascii="Times New Roman"/>
          <w:color w:val="000000"/>
          <w:sz w:val="24"/>
        </w:rPr>
        <w:t>The description of t</w:t>
      </w:r>
      <w:r>
        <w:rPr>
          <w:rFonts w:ascii="Times New Roman"/>
          <w:color w:val="000000"/>
          <w:sz w:val="24"/>
        </w:rPr>
        <w:t>he relation between a company</w:t>
      </w:r>
      <w:r>
        <w:rPr>
          <w:rFonts w:ascii="Times New Roman"/>
          <w:color w:val="000000"/>
          <w:sz w:val="24"/>
        </w:rPr>
        <w:t>’</w:t>
      </w:r>
      <w:r>
        <w:rPr>
          <w:rFonts w:ascii="Times New Roman"/>
          <w:color w:val="000000"/>
          <w:sz w:val="24"/>
        </w:rPr>
        <w:t>s assets, liabilities, and equity, which is expressed as Assets = Liabilities + Equity, is known as the: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Income statement equation.</w:t>
      </w:r>
      <w:r>
        <w:rPr>
          <w:rFonts w:ascii="Times New Roman"/>
          <w:sz w:val="24"/>
        </w:rPr>
        <w:tab/>
      </w:r>
      <w:r>
        <w:rPr>
          <w:rFonts w:ascii="Times New Roman"/>
          <w:sz w:val="24"/>
        </w:rPr>
        <w:br/>
      </w:r>
      <w:r>
        <w:rPr>
          <w:rFonts w:ascii="Times New Roman"/>
          <w:sz w:val="24"/>
        </w:rPr>
        <w:tab/>
      </w:r>
      <w:r>
        <w:rPr>
          <w:rFonts w:ascii="Times New Roman"/>
          <w:color w:val="000000"/>
          <w:sz w:val="24"/>
        </w:rPr>
        <w:t>B)    Accounting equation.</w:t>
      </w:r>
      <w:r>
        <w:rPr>
          <w:rFonts w:ascii="Times New Roman"/>
          <w:sz w:val="24"/>
        </w:rPr>
        <w:br/>
      </w:r>
      <w:r>
        <w:rPr>
          <w:rFonts w:ascii="Times New Roman"/>
          <w:sz w:val="24"/>
        </w:rPr>
        <w:tab/>
      </w:r>
      <w:r>
        <w:rPr>
          <w:rFonts w:ascii="Times New Roman"/>
          <w:color w:val="000000"/>
          <w:sz w:val="24"/>
        </w:rPr>
        <w:t>C)    Business equation.</w:t>
      </w:r>
      <w:r>
        <w:rPr>
          <w:rFonts w:ascii="Times New Roman"/>
          <w:sz w:val="24"/>
        </w:rPr>
        <w:br/>
      </w:r>
      <w:r>
        <w:rPr>
          <w:rFonts w:ascii="Times New Roman"/>
          <w:sz w:val="24"/>
        </w:rPr>
        <w:tab/>
      </w:r>
      <w:r>
        <w:rPr>
          <w:rFonts w:ascii="Times New Roman"/>
          <w:color w:val="000000"/>
          <w:sz w:val="24"/>
        </w:rPr>
        <w:t>D)    Return on equity r</w:t>
      </w:r>
      <w:r>
        <w:rPr>
          <w:rFonts w:ascii="Times New Roman"/>
          <w:color w:val="000000"/>
          <w:sz w:val="24"/>
        </w:rPr>
        <w:t>atio.</w:t>
      </w:r>
      <w:r>
        <w:rPr>
          <w:rFonts w:ascii="Times New Roman"/>
          <w:sz w:val="24"/>
        </w:rPr>
        <w:br/>
      </w:r>
      <w:r>
        <w:rPr>
          <w:rFonts w:ascii="Times New Roman"/>
          <w:sz w:val="24"/>
        </w:rPr>
        <w:tab/>
      </w:r>
      <w:r>
        <w:rPr>
          <w:rFonts w:ascii="Times New Roman"/>
          <w:color w:val="000000"/>
          <w:sz w:val="24"/>
        </w:rPr>
        <w:t>E)    Net income.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Learning Ob</w:t>
      </w:r>
      <w:r>
        <w:rPr>
          <w:rFonts w:ascii="Times New Roman"/>
          <w:sz w:val="20"/>
        </w:rPr>
        <w:t>jective : 01-A1 Define and interpret the accounting equation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51)</w:t>
      </w:r>
      <w:r>
        <w:rPr>
          <w:rFonts w:ascii="Times New Roman"/>
          <w:b/>
          <w:sz w:val="24"/>
        </w:rPr>
        <w:tab/>
      </w:r>
      <w:r>
        <w:rPr>
          <w:rFonts w:ascii="Times New Roman"/>
          <w:color w:val="000000"/>
          <w:sz w:val="24"/>
        </w:rPr>
        <w:t>Revenues are: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The same as net income.</w:t>
      </w:r>
      <w:r>
        <w:rPr>
          <w:rFonts w:ascii="Times New Roman"/>
          <w:sz w:val="24"/>
        </w:rPr>
        <w:tab/>
      </w:r>
      <w:r>
        <w:rPr>
          <w:rFonts w:ascii="Times New Roman"/>
          <w:sz w:val="24"/>
        </w:rPr>
        <w:br/>
      </w:r>
      <w:r>
        <w:rPr>
          <w:rFonts w:ascii="Times New Roman"/>
          <w:sz w:val="24"/>
        </w:rPr>
        <w:tab/>
      </w:r>
      <w:r>
        <w:rPr>
          <w:rFonts w:ascii="Times New Roman"/>
          <w:color w:val="000000"/>
          <w:sz w:val="24"/>
        </w:rPr>
        <w:t>B)    The excess of expenses over assets.</w:t>
      </w:r>
      <w:r>
        <w:rPr>
          <w:rFonts w:ascii="Times New Roman"/>
          <w:sz w:val="24"/>
        </w:rPr>
        <w:br/>
      </w:r>
      <w:r>
        <w:rPr>
          <w:rFonts w:ascii="Times New Roman"/>
          <w:sz w:val="24"/>
        </w:rPr>
        <w:tab/>
      </w:r>
      <w:r>
        <w:rPr>
          <w:rFonts w:ascii="Times New Roman"/>
          <w:color w:val="000000"/>
          <w:sz w:val="24"/>
        </w:rPr>
        <w:t>C)    Resources own</w:t>
      </w:r>
      <w:r>
        <w:rPr>
          <w:rFonts w:ascii="Times New Roman"/>
          <w:color w:val="000000"/>
          <w:sz w:val="24"/>
        </w:rPr>
        <w:t>ed or controlled by a company.</w:t>
      </w:r>
      <w:r>
        <w:rPr>
          <w:rFonts w:ascii="Times New Roman"/>
          <w:sz w:val="24"/>
        </w:rPr>
        <w:br/>
      </w:r>
      <w:r>
        <w:rPr>
          <w:rFonts w:ascii="Times New Roman"/>
          <w:sz w:val="24"/>
        </w:rPr>
        <w:tab/>
      </w:r>
      <w:r>
        <w:rPr>
          <w:rFonts w:ascii="Times New Roman"/>
          <w:color w:val="000000"/>
          <w:sz w:val="24"/>
        </w:rPr>
        <w:t>D)    The increase in equity from a company's sales of products and services.</w:t>
      </w:r>
      <w:r>
        <w:rPr>
          <w:rFonts w:ascii="Times New Roman"/>
          <w:sz w:val="24"/>
        </w:rPr>
        <w:br/>
      </w:r>
      <w:r>
        <w:rPr>
          <w:rFonts w:ascii="Times New Roman"/>
          <w:sz w:val="24"/>
        </w:rPr>
        <w:tab/>
      </w:r>
      <w:r>
        <w:rPr>
          <w:rFonts w:ascii="Times New Roman"/>
          <w:color w:val="000000"/>
          <w:sz w:val="24"/>
        </w:rPr>
        <w:t>E)    The costs of assets or services used.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w:t>
      </w:r>
      <w:r>
        <w:rPr>
          <w:rFonts w:ascii="Times New Roman"/>
          <w:sz w:val="20"/>
        </w:rPr>
        <w:t>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52)</w:t>
      </w:r>
      <w:r>
        <w:rPr>
          <w:rFonts w:ascii="Times New Roman"/>
          <w:b/>
          <w:sz w:val="24"/>
        </w:rPr>
        <w:tab/>
      </w:r>
      <w:r>
        <w:rPr>
          <w:rFonts w:ascii="Times New Roman"/>
          <w:color w:val="000000"/>
          <w:sz w:val="24"/>
        </w:rPr>
        <w:t>If assets are $106,000 and liabilities are $36,000, then equity equals: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$36,000.</w:t>
      </w:r>
      <w:r>
        <w:rPr>
          <w:rFonts w:ascii="Times New Roman"/>
          <w:sz w:val="24"/>
        </w:rPr>
        <w:tab/>
      </w:r>
      <w:r>
        <w:rPr>
          <w:rFonts w:ascii="Times New Roman"/>
          <w:sz w:val="24"/>
        </w:rPr>
        <w:br/>
      </w:r>
      <w:r>
        <w:rPr>
          <w:rFonts w:ascii="Times New Roman"/>
          <w:sz w:val="24"/>
        </w:rPr>
        <w:tab/>
        <w:t>B)    $70,000.</w:t>
      </w:r>
      <w:r>
        <w:rPr>
          <w:rFonts w:ascii="Times New Roman"/>
          <w:sz w:val="24"/>
        </w:rPr>
        <w:br/>
      </w:r>
      <w:r>
        <w:rPr>
          <w:rFonts w:ascii="Times New Roman"/>
          <w:sz w:val="24"/>
        </w:rPr>
        <w:tab/>
        <w:t>C)    $106,000.</w:t>
      </w:r>
      <w:r>
        <w:rPr>
          <w:rFonts w:ascii="Times New Roman"/>
          <w:sz w:val="24"/>
        </w:rPr>
        <w:br/>
      </w:r>
      <w:r>
        <w:rPr>
          <w:rFonts w:ascii="Times New Roman"/>
          <w:sz w:val="24"/>
        </w:rPr>
        <w:tab/>
        <w:t>D)    $142,000.</w:t>
      </w:r>
      <w:r>
        <w:rPr>
          <w:rFonts w:ascii="Times New Roman"/>
          <w:sz w:val="24"/>
        </w:rPr>
        <w:br/>
      </w:r>
      <w:r>
        <w:rPr>
          <w:rFonts w:ascii="Times New Roman"/>
          <w:sz w:val="24"/>
        </w:rPr>
        <w:tab/>
        <w:t>E)    $248,000.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w:t>
      </w:r>
      <w:r>
        <w:rPr>
          <w:rFonts w:ascii="Times New Roman"/>
          <w:sz w:val="20"/>
        </w:rPr>
        <w:t>reen Reader Compatible</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AICPA : BB Critical Thinking</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 xml:space="preserve">AACSB </w:t>
      </w:r>
      <w:r>
        <w:rPr>
          <w:rFonts w:ascii="Times New Roman"/>
          <w:sz w:val="20"/>
        </w:rPr>
        <w:t>: Analytical Thinking</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53)</w:t>
      </w:r>
      <w:r>
        <w:rPr>
          <w:rFonts w:ascii="Times New Roman"/>
          <w:b/>
          <w:sz w:val="24"/>
        </w:rPr>
        <w:tab/>
      </w:r>
      <w:r>
        <w:rPr>
          <w:rFonts w:ascii="Times New Roman"/>
          <w:color w:val="000000"/>
          <w:sz w:val="24"/>
        </w:rPr>
        <w:t>If assets are $99,000 and liabilities are $32,000, then equity equals: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$32,000.</w:t>
      </w:r>
      <w:r>
        <w:rPr>
          <w:rFonts w:ascii="Times New Roman"/>
          <w:sz w:val="24"/>
        </w:rPr>
        <w:tab/>
      </w:r>
      <w:r>
        <w:rPr>
          <w:rFonts w:ascii="Times New Roman"/>
          <w:sz w:val="24"/>
        </w:rPr>
        <w:br/>
      </w:r>
      <w:r>
        <w:rPr>
          <w:rFonts w:ascii="Times New Roman"/>
          <w:sz w:val="24"/>
        </w:rPr>
        <w:tab/>
      </w:r>
      <w:r>
        <w:rPr>
          <w:rFonts w:ascii="Times New Roman"/>
          <w:color w:val="000000"/>
          <w:sz w:val="24"/>
        </w:rPr>
        <w:t>B)    $67,000.</w:t>
      </w:r>
      <w:r>
        <w:rPr>
          <w:rFonts w:ascii="Times New Roman"/>
          <w:sz w:val="24"/>
        </w:rPr>
        <w:br/>
      </w:r>
      <w:r>
        <w:rPr>
          <w:rFonts w:ascii="Times New Roman"/>
          <w:sz w:val="24"/>
        </w:rPr>
        <w:tab/>
      </w:r>
      <w:r>
        <w:rPr>
          <w:rFonts w:ascii="Times New Roman"/>
          <w:color w:val="000000"/>
          <w:sz w:val="24"/>
        </w:rPr>
        <w:t>C)    $99,000.</w:t>
      </w:r>
      <w:r>
        <w:rPr>
          <w:rFonts w:ascii="Times New Roman"/>
          <w:sz w:val="24"/>
        </w:rPr>
        <w:br/>
      </w:r>
      <w:r>
        <w:rPr>
          <w:rFonts w:ascii="Times New Roman"/>
          <w:sz w:val="24"/>
        </w:rPr>
        <w:tab/>
      </w:r>
      <w:r>
        <w:rPr>
          <w:rFonts w:ascii="Times New Roman"/>
          <w:color w:val="000000"/>
          <w:sz w:val="24"/>
        </w:rPr>
        <w:t>D)    $ 131,000.</w:t>
      </w:r>
      <w:r>
        <w:rPr>
          <w:rFonts w:ascii="Times New Roman"/>
          <w:sz w:val="24"/>
        </w:rPr>
        <w:br/>
      </w:r>
      <w:r>
        <w:rPr>
          <w:rFonts w:ascii="Times New Roman"/>
          <w:sz w:val="24"/>
        </w:rPr>
        <w:tab/>
      </w:r>
      <w:r>
        <w:rPr>
          <w:rFonts w:ascii="Times New Roman"/>
          <w:color w:val="000000"/>
          <w:sz w:val="24"/>
        </w:rPr>
        <w:t>E)    $198,000.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w:t>
      </w:r>
      <w:r>
        <w:rPr>
          <w:rFonts w:ascii="Times New Roman"/>
          <w:sz w:val="20"/>
        </w:rPr>
        <w:t>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AICPA : BB Critical Thinking</w:t>
      </w:r>
      <w:r>
        <w:rPr>
          <w:rFonts w:ascii="Times New Roman"/>
          <w:sz w:val="20"/>
        </w:rPr>
        <w:br/>
        <w:t>Learning Objective : 01-A1 Define and interpret the accounting equation and eac</w:t>
      </w:r>
      <w:r>
        <w:rPr>
          <w:rFonts w:ascii="Times New Roman"/>
          <w:sz w:val="20"/>
        </w:rPr>
        <w:t>h of its components.</w:t>
      </w:r>
      <w:r>
        <w:rPr>
          <w:rFonts w:ascii="Times New Roman"/>
          <w:sz w:val="20"/>
        </w:rPr>
        <w:br/>
        <w:t>Topic : The Accounting Equation</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54)</w:t>
      </w:r>
      <w:r>
        <w:rPr>
          <w:rFonts w:ascii="Times New Roman"/>
          <w:b/>
          <w:sz w:val="24"/>
        </w:rPr>
        <w:tab/>
      </w:r>
      <w:r>
        <w:rPr>
          <w:rFonts w:ascii="Times New Roman"/>
          <w:color w:val="000000"/>
          <w:sz w:val="24"/>
        </w:rPr>
        <w:t>Another name for equity 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Net income.</w:t>
      </w:r>
      <w:r>
        <w:rPr>
          <w:rFonts w:ascii="Times New Roman"/>
          <w:sz w:val="24"/>
        </w:rPr>
        <w:tab/>
      </w:r>
      <w:r>
        <w:rPr>
          <w:rFonts w:ascii="Times New Roman"/>
          <w:sz w:val="24"/>
        </w:rPr>
        <w:br/>
      </w:r>
      <w:r>
        <w:rPr>
          <w:rFonts w:ascii="Times New Roman"/>
          <w:sz w:val="24"/>
        </w:rPr>
        <w:tab/>
      </w:r>
      <w:r>
        <w:rPr>
          <w:rFonts w:ascii="Times New Roman"/>
          <w:color w:val="000000"/>
          <w:sz w:val="24"/>
        </w:rPr>
        <w:t>B)    Expenses.</w:t>
      </w:r>
      <w:r>
        <w:rPr>
          <w:rFonts w:ascii="Times New Roman"/>
          <w:sz w:val="24"/>
        </w:rPr>
        <w:br/>
      </w:r>
      <w:r>
        <w:rPr>
          <w:rFonts w:ascii="Times New Roman"/>
          <w:sz w:val="24"/>
        </w:rPr>
        <w:tab/>
      </w:r>
      <w:r>
        <w:rPr>
          <w:rFonts w:ascii="Times New Roman"/>
          <w:color w:val="000000"/>
          <w:sz w:val="24"/>
        </w:rPr>
        <w:t>C)    Net assets.</w:t>
      </w:r>
      <w:r>
        <w:rPr>
          <w:rFonts w:ascii="Times New Roman"/>
          <w:sz w:val="24"/>
        </w:rPr>
        <w:br/>
      </w:r>
      <w:r>
        <w:rPr>
          <w:rFonts w:ascii="Times New Roman"/>
          <w:sz w:val="24"/>
        </w:rPr>
        <w:tab/>
      </w:r>
      <w:r>
        <w:rPr>
          <w:rFonts w:ascii="Times New Roman"/>
          <w:color w:val="000000"/>
          <w:sz w:val="24"/>
        </w:rPr>
        <w:t>D)    Revenue.</w:t>
      </w:r>
      <w:r>
        <w:rPr>
          <w:rFonts w:ascii="Times New Roman"/>
          <w:sz w:val="24"/>
        </w:rPr>
        <w:br/>
      </w:r>
      <w:r>
        <w:rPr>
          <w:rFonts w:ascii="Times New Roman"/>
          <w:sz w:val="24"/>
        </w:rPr>
        <w:tab/>
      </w:r>
      <w:r>
        <w:rPr>
          <w:rFonts w:ascii="Times New Roman"/>
          <w:color w:val="000000"/>
          <w:sz w:val="24"/>
        </w:rPr>
        <w:t>E)    Net loss.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w:t>
      </w:r>
      <w:r>
        <w:rPr>
          <w:rFonts w:ascii="Times New Roman"/>
          <w:sz w:val="20"/>
        </w:rPr>
        <w:t xml:space="preserve">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Learning Objective : 01-A1 Define and interpret the accounting equat</w:t>
      </w:r>
      <w:r>
        <w:rPr>
          <w:rFonts w:ascii="Times New Roman"/>
          <w:sz w:val="20"/>
        </w:rPr>
        <w: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55)</w:t>
      </w:r>
      <w:r>
        <w:rPr>
          <w:rFonts w:ascii="Times New Roman"/>
          <w:b/>
          <w:sz w:val="24"/>
        </w:rPr>
        <w:tab/>
      </w:r>
      <w:r>
        <w:rPr>
          <w:rFonts w:ascii="Times New Roman"/>
          <w:color w:val="000000"/>
          <w:sz w:val="24"/>
        </w:rPr>
        <w:t>When expenses exceed revenues, the result is called:</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Net assets.</w:t>
      </w:r>
      <w:r>
        <w:rPr>
          <w:rFonts w:ascii="Times New Roman"/>
          <w:sz w:val="24"/>
        </w:rPr>
        <w:tab/>
      </w:r>
      <w:r>
        <w:rPr>
          <w:rFonts w:ascii="Times New Roman"/>
          <w:sz w:val="24"/>
        </w:rPr>
        <w:br/>
      </w:r>
      <w:r>
        <w:rPr>
          <w:rFonts w:ascii="Times New Roman"/>
          <w:sz w:val="24"/>
        </w:rPr>
        <w:tab/>
      </w:r>
      <w:r>
        <w:rPr>
          <w:rFonts w:ascii="Times New Roman"/>
          <w:color w:val="000000"/>
          <w:sz w:val="24"/>
        </w:rPr>
        <w:t>B)    Negative equity.</w:t>
      </w:r>
      <w:r>
        <w:rPr>
          <w:rFonts w:ascii="Times New Roman"/>
          <w:sz w:val="24"/>
        </w:rPr>
        <w:br/>
      </w:r>
      <w:r>
        <w:rPr>
          <w:rFonts w:ascii="Times New Roman"/>
          <w:sz w:val="24"/>
        </w:rPr>
        <w:tab/>
      </w:r>
      <w:r>
        <w:rPr>
          <w:rFonts w:ascii="Times New Roman"/>
          <w:color w:val="000000"/>
          <w:sz w:val="24"/>
        </w:rPr>
        <w:t>C)    Net loss.</w:t>
      </w:r>
      <w:r>
        <w:rPr>
          <w:rFonts w:ascii="Times New Roman"/>
          <w:sz w:val="24"/>
        </w:rPr>
        <w:br/>
      </w:r>
      <w:r>
        <w:rPr>
          <w:rFonts w:ascii="Times New Roman"/>
          <w:sz w:val="24"/>
        </w:rPr>
        <w:tab/>
      </w:r>
      <w:r>
        <w:rPr>
          <w:rFonts w:ascii="Times New Roman"/>
          <w:color w:val="000000"/>
          <w:sz w:val="24"/>
        </w:rPr>
        <w:t>D)    Net income.</w:t>
      </w:r>
      <w:r>
        <w:rPr>
          <w:rFonts w:ascii="Times New Roman"/>
          <w:sz w:val="24"/>
        </w:rPr>
        <w:br/>
      </w:r>
      <w:r>
        <w:rPr>
          <w:rFonts w:ascii="Times New Roman"/>
          <w:sz w:val="24"/>
        </w:rPr>
        <w:tab/>
      </w:r>
      <w:r>
        <w:rPr>
          <w:rFonts w:ascii="Times New Roman"/>
          <w:color w:val="000000"/>
          <w:sz w:val="24"/>
        </w:rPr>
        <w:t>E)    A liability.</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r>
      <w:r>
        <w:rPr>
          <w:rFonts w:ascii="Times New Roman"/>
          <w:b/>
          <w:sz w:val="20"/>
        </w:rP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Learning Objective : 01-P2 Identify and prepare basic financial sta</w:t>
      </w:r>
      <w:r>
        <w:rPr>
          <w:rFonts w:ascii="Times New Roman"/>
          <w:sz w:val="20"/>
        </w:rPr>
        <w:t>tements and explain how they inter</w:t>
      </w:r>
      <w:r>
        <w:rPr>
          <w:rFonts w:ascii="Times New Roman"/>
          <w:sz w:val="20"/>
        </w:rPr>
        <w:br/>
        <w:t>Topic : Financial Statements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56)</w:t>
      </w:r>
      <w:r>
        <w:rPr>
          <w:rFonts w:ascii="Times New Roman"/>
          <w:b/>
          <w:sz w:val="24"/>
        </w:rPr>
        <w:tab/>
      </w:r>
      <w:r>
        <w:rPr>
          <w:rFonts w:ascii="Times New Roman"/>
          <w:color w:val="000000"/>
          <w:sz w:val="24"/>
        </w:rPr>
        <w:t>Outflows of cash and other resources to shareholders are: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Liabilities.</w:t>
      </w:r>
      <w:r>
        <w:rPr>
          <w:rFonts w:ascii="Times New Roman"/>
          <w:sz w:val="24"/>
        </w:rPr>
        <w:tab/>
      </w:r>
      <w:r>
        <w:rPr>
          <w:rFonts w:ascii="Times New Roman"/>
          <w:sz w:val="24"/>
        </w:rPr>
        <w:br/>
      </w:r>
      <w:r>
        <w:rPr>
          <w:rFonts w:ascii="Times New Roman"/>
          <w:sz w:val="24"/>
        </w:rPr>
        <w:tab/>
      </w:r>
      <w:r>
        <w:rPr>
          <w:rFonts w:ascii="Times New Roman"/>
          <w:color w:val="000000"/>
          <w:sz w:val="24"/>
        </w:rPr>
        <w:t>B)    Dividends.</w:t>
      </w:r>
      <w:r>
        <w:rPr>
          <w:rFonts w:ascii="Times New Roman"/>
          <w:sz w:val="24"/>
        </w:rPr>
        <w:br/>
      </w:r>
      <w:r>
        <w:rPr>
          <w:rFonts w:ascii="Times New Roman"/>
          <w:sz w:val="24"/>
        </w:rPr>
        <w:tab/>
      </w:r>
      <w:r>
        <w:rPr>
          <w:rFonts w:ascii="Times New Roman"/>
          <w:color w:val="000000"/>
          <w:sz w:val="24"/>
        </w:rPr>
        <w:t>C)    Expenses.</w:t>
      </w:r>
      <w:r>
        <w:rPr>
          <w:rFonts w:ascii="Times New Roman"/>
          <w:sz w:val="24"/>
        </w:rPr>
        <w:br/>
      </w:r>
      <w:r>
        <w:rPr>
          <w:rFonts w:ascii="Times New Roman"/>
          <w:sz w:val="24"/>
        </w:rPr>
        <w:tab/>
      </w:r>
      <w:r>
        <w:rPr>
          <w:rFonts w:ascii="Times New Roman"/>
          <w:color w:val="000000"/>
          <w:sz w:val="24"/>
        </w:rPr>
        <w:t>D)    Stock issuances.</w:t>
      </w:r>
      <w:r>
        <w:rPr>
          <w:rFonts w:ascii="Times New Roman"/>
          <w:sz w:val="24"/>
        </w:rPr>
        <w:br/>
      </w:r>
      <w:r>
        <w:rPr>
          <w:rFonts w:ascii="Times New Roman"/>
          <w:sz w:val="24"/>
        </w:rPr>
        <w:tab/>
      </w:r>
      <w:r>
        <w:rPr>
          <w:rFonts w:ascii="Times New Roman"/>
          <w:color w:val="000000"/>
          <w:sz w:val="24"/>
        </w:rPr>
        <w:t xml:space="preserve">E)  </w:t>
      </w:r>
      <w:r>
        <w:rPr>
          <w:rFonts w:ascii="Times New Roman"/>
          <w:color w:val="000000"/>
          <w:sz w:val="24"/>
        </w:rPr>
        <w:t xml:space="preserve">  Revenues.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Learning Objective : 01-</w:t>
      </w:r>
      <w:r>
        <w:rPr>
          <w:rFonts w:ascii="Times New Roman"/>
          <w:sz w:val="20"/>
        </w:rPr>
        <w:t>A1 Define and interpret the accounting equation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57)</w:t>
      </w:r>
      <w:r>
        <w:rPr>
          <w:rFonts w:ascii="Times New Roman"/>
          <w:b/>
          <w:sz w:val="24"/>
        </w:rPr>
        <w:tab/>
      </w:r>
      <w:r>
        <w:rPr>
          <w:rFonts w:ascii="Times New Roman"/>
          <w:color w:val="000000"/>
          <w:sz w:val="24"/>
        </w:rPr>
        <w:t>Outflows of cash or other resources from a business to its shareholders: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Reduce assets and equity.</w:t>
      </w:r>
      <w:r>
        <w:rPr>
          <w:rFonts w:ascii="Times New Roman"/>
          <w:sz w:val="24"/>
        </w:rPr>
        <w:tab/>
      </w:r>
      <w:r>
        <w:rPr>
          <w:rFonts w:ascii="Times New Roman"/>
          <w:sz w:val="24"/>
        </w:rPr>
        <w:br/>
      </w:r>
      <w:r>
        <w:rPr>
          <w:rFonts w:ascii="Times New Roman"/>
          <w:sz w:val="24"/>
        </w:rPr>
        <w:tab/>
      </w:r>
      <w:r>
        <w:rPr>
          <w:rFonts w:ascii="Times New Roman"/>
          <w:color w:val="000000"/>
          <w:sz w:val="24"/>
        </w:rPr>
        <w:t>B)    Increase</w:t>
      </w:r>
      <w:r>
        <w:rPr>
          <w:rFonts w:ascii="Times New Roman"/>
          <w:color w:val="000000"/>
          <w:sz w:val="24"/>
        </w:rPr>
        <w:t xml:space="preserve"> assets and equity.</w:t>
      </w:r>
      <w:r>
        <w:rPr>
          <w:rFonts w:ascii="Times New Roman"/>
          <w:sz w:val="24"/>
        </w:rPr>
        <w:br/>
      </w:r>
      <w:r>
        <w:rPr>
          <w:rFonts w:ascii="Times New Roman"/>
          <w:sz w:val="24"/>
        </w:rPr>
        <w:tab/>
      </w:r>
      <w:r>
        <w:rPr>
          <w:rFonts w:ascii="Times New Roman"/>
          <w:color w:val="000000"/>
          <w:sz w:val="24"/>
        </w:rPr>
        <w:t>C)    Reduce assets and equity (via net income).</w:t>
      </w:r>
      <w:r>
        <w:rPr>
          <w:rFonts w:ascii="Times New Roman"/>
          <w:sz w:val="24"/>
        </w:rPr>
        <w:br/>
      </w:r>
      <w:r>
        <w:rPr>
          <w:rFonts w:ascii="Times New Roman"/>
          <w:sz w:val="24"/>
        </w:rPr>
        <w:tab/>
      </w:r>
      <w:r>
        <w:rPr>
          <w:rFonts w:ascii="Times New Roman"/>
          <w:color w:val="000000"/>
          <w:sz w:val="24"/>
        </w:rPr>
        <w:t>D)    Increases assets and reduces equity.</w:t>
      </w:r>
      <w:r>
        <w:rPr>
          <w:rFonts w:ascii="Times New Roman"/>
          <w:sz w:val="24"/>
        </w:rPr>
        <w:br/>
      </w:r>
      <w:r>
        <w:rPr>
          <w:rFonts w:ascii="Times New Roman"/>
          <w:sz w:val="24"/>
        </w:rPr>
        <w:tab/>
      </w:r>
      <w:r>
        <w:rPr>
          <w:rFonts w:ascii="Times New Roman"/>
          <w:color w:val="000000"/>
          <w:sz w:val="24"/>
        </w:rPr>
        <w:t>E)    Reduce contributed capital.</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w:t>
      </w:r>
      <w:r>
        <w:rPr>
          <w:rFonts w:ascii="Times New Roman"/>
          <w:sz w:val="20"/>
        </w:rPr>
        <w:t>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58)</w:t>
      </w:r>
      <w:r>
        <w:rPr>
          <w:rFonts w:ascii="Times New Roman"/>
          <w:b/>
          <w:sz w:val="24"/>
        </w:rPr>
        <w:tab/>
      </w:r>
      <w:r>
        <w:rPr>
          <w:rFonts w:ascii="Times New Roman"/>
          <w:color w:val="000000"/>
          <w:sz w:val="24"/>
        </w:rPr>
        <w:t>The assets of a company total $716,000; the liabilities, $208,000. What is the amount of equity?</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$924,000.</w:t>
      </w:r>
      <w:r>
        <w:rPr>
          <w:rFonts w:ascii="Times New Roman"/>
          <w:sz w:val="24"/>
        </w:rPr>
        <w:tab/>
      </w:r>
      <w:r>
        <w:rPr>
          <w:rFonts w:ascii="Times New Roman"/>
          <w:sz w:val="24"/>
        </w:rPr>
        <w:br/>
      </w:r>
      <w:r>
        <w:rPr>
          <w:rFonts w:ascii="Times New Roman"/>
          <w:sz w:val="24"/>
        </w:rPr>
        <w:tab/>
        <w:t>B)    $716,000.</w:t>
      </w:r>
      <w:r>
        <w:rPr>
          <w:rFonts w:ascii="Times New Roman"/>
          <w:sz w:val="24"/>
        </w:rPr>
        <w:br/>
      </w:r>
      <w:r>
        <w:rPr>
          <w:rFonts w:ascii="Times New Roman"/>
          <w:sz w:val="24"/>
        </w:rPr>
        <w:tab/>
        <w:t>C)    $508,000.</w:t>
      </w:r>
      <w:r>
        <w:rPr>
          <w:rFonts w:ascii="Times New Roman"/>
          <w:sz w:val="24"/>
        </w:rPr>
        <w:br/>
      </w:r>
      <w:r>
        <w:rPr>
          <w:rFonts w:ascii="Times New Roman"/>
          <w:sz w:val="24"/>
        </w:rPr>
        <w:tab/>
        <w:t>D)    $208,000.</w:t>
      </w:r>
      <w:r>
        <w:rPr>
          <w:rFonts w:ascii="Times New Roman"/>
          <w:sz w:val="24"/>
        </w:rPr>
        <w:br/>
      </w:r>
      <w:r>
        <w:rPr>
          <w:rFonts w:ascii="Times New Roman"/>
          <w:sz w:val="24"/>
        </w:rPr>
        <w:tab/>
        <w:t>E)    It is impossible to determine unless the amount of the stock issua</w:t>
      </w:r>
      <w:r>
        <w:rPr>
          <w:rFonts w:ascii="Times New Roman"/>
          <w:sz w:val="24"/>
        </w:rPr>
        <w:t>nces is known.</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Learning Objective : 01-A1 Define and interpret the a</w:t>
      </w:r>
      <w:r>
        <w:rPr>
          <w:rFonts w:ascii="Times New Roman"/>
          <w:sz w:val="20"/>
        </w:rPr>
        <w:t>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59)</w:t>
      </w:r>
      <w:r>
        <w:rPr>
          <w:rFonts w:ascii="Times New Roman"/>
          <w:b/>
          <w:sz w:val="24"/>
        </w:rPr>
        <w:tab/>
      </w:r>
      <w:r>
        <w:rPr>
          <w:rFonts w:ascii="Times New Roman"/>
          <w:color w:val="000000"/>
          <w:sz w:val="24"/>
        </w:rPr>
        <w:t>The assets of a company total $700,000; the liabilities, $200,000. What is the amount of equity?</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r>
        <w:rPr>
          <w:rFonts w:ascii="Times New Roman"/>
          <w:color w:val="000000"/>
          <w:sz w:val="24"/>
        </w:rPr>
        <w:t>$900,000.</w:t>
      </w:r>
      <w:r>
        <w:rPr>
          <w:rFonts w:ascii="Times New Roman"/>
          <w:sz w:val="24"/>
        </w:rPr>
        <w:tab/>
      </w:r>
      <w:r>
        <w:rPr>
          <w:rFonts w:ascii="Times New Roman"/>
          <w:sz w:val="24"/>
        </w:rPr>
        <w:br/>
      </w:r>
      <w:r>
        <w:rPr>
          <w:rFonts w:ascii="Times New Roman"/>
          <w:sz w:val="24"/>
        </w:rPr>
        <w:tab/>
      </w:r>
      <w:r>
        <w:rPr>
          <w:rFonts w:ascii="Times New Roman"/>
          <w:color w:val="000000"/>
          <w:sz w:val="24"/>
        </w:rPr>
        <w:t>B)    $700,000.</w:t>
      </w:r>
      <w:r>
        <w:rPr>
          <w:rFonts w:ascii="Times New Roman"/>
          <w:sz w:val="24"/>
        </w:rPr>
        <w:br/>
      </w:r>
      <w:r>
        <w:rPr>
          <w:rFonts w:ascii="Times New Roman"/>
          <w:sz w:val="24"/>
        </w:rPr>
        <w:tab/>
      </w:r>
      <w:r>
        <w:rPr>
          <w:rFonts w:ascii="Times New Roman"/>
          <w:color w:val="000000"/>
          <w:sz w:val="24"/>
        </w:rPr>
        <w:t>C)    $500,000.</w:t>
      </w:r>
      <w:r>
        <w:rPr>
          <w:rFonts w:ascii="Times New Roman"/>
          <w:sz w:val="24"/>
        </w:rPr>
        <w:br/>
      </w:r>
      <w:r>
        <w:rPr>
          <w:rFonts w:ascii="Times New Roman"/>
          <w:sz w:val="24"/>
        </w:rPr>
        <w:tab/>
      </w:r>
      <w:r>
        <w:rPr>
          <w:rFonts w:ascii="Times New Roman"/>
          <w:color w:val="000000"/>
          <w:sz w:val="24"/>
        </w:rPr>
        <w:t>D)    $200,000.</w:t>
      </w:r>
      <w:r>
        <w:rPr>
          <w:rFonts w:ascii="Times New Roman"/>
          <w:sz w:val="24"/>
        </w:rPr>
        <w:br/>
      </w:r>
      <w:r>
        <w:rPr>
          <w:rFonts w:ascii="Times New Roman"/>
          <w:sz w:val="24"/>
        </w:rPr>
        <w:tab/>
      </w:r>
      <w:r>
        <w:rPr>
          <w:rFonts w:ascii="Times New Roman"/>
          <w:color w:val="000000"/>
          <w:sz w:val="24"/>
        </w:rPr>
        <w:t>E)    It is impossible to determine unless the amount of the stock issuances is known.</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r>
      <w:r>
        <w:rPr>
          <w:rFonts w:ascii="Times New Roman"/>
          <w:sz w:val="20"/>
        </w:rP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w:t>
      </w:r>
      <w:r>
        <w:rPr>
          <w:rFonts w:ascii="Times New Roman"/>
          <w:sz w:val="20"/>
        </w:rPr>
        <w:t>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60)</w:t>
      </w:r>
      <w:r>
        <w:rPr>
          <w:rFonts w:ascii="Times New Roman"/>
          <w:b/>
          <w:sz w:val="24"/>
        </w:rPr>
        <w:tab/>
      </w:r>
      <w:r>
        <w:rPr>
          <w:rFonts w:ascii="Times New Roman"/>
          <w:color w:val="000000"/>
          <w:sz w:val="24"/>
        </w:rPr>
        <w:t>On May 31 of the current year, the assets and liabilities of Riser, Incorporated are as follows: Cash $19,300; Accounts Receivable, $7,200; Supplies, $600; Equipment, $11,950; Accounts Payable, $9,250. What is the amount of equity as</w:t>
      </w:r>
      <w:r>
        <w:rPr>
          <w:rFonts w:ascii="Times New Roman"/>
          <w:color w:val="000000"/>
          <w:sz w:val="24"/>
        </w:rPr>
        <w:t xml:space="preserve"> of May 31 of the current year?</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$48,300.</w:t>
      </w:r>
      <w:r>
        <w:rPr>
          <w:rFonts w:ascii="Times New Roman"/>
          <w:sz w:val="24"/>
        </w:rPr>
        <w:tab/>
      </w:r>
      <w:r>
        <w:rPr>
          <w:rFonts w:ascii="Times New Roman"/>
          <w:sz w:val="24"/>
        </w:rPr>
        <w:br/>
      </w:r>
      <w:r>
        <w:rPr>
          <w:rFonts w:ascii="Times New Roman"/>
          <w:sz w:val="24"/>
        </w:rPr>
        <w:tab/>
        <w:t>B)    $13,050.</w:t>
      </w:r>
      <w:r>
        <w:rPr>
          <w:rFonts w:ascii="Times New Roman"/>
          <w:sz w:val="24"/>
        </w:rPr>
        <w:br/>
      </w:r>
      <w:r>
        <w:rPr>
          <w:rFonts w:ascii="Times New Roman"/>
          <w:sz w:val="24"/>
        </w:rPr>
        <w:tab/>
        <w:t>C)    $19,300.</w:t>
      </w:r>
      <w:r>
        <w:rPr>
          <w:rFonts w:ascii="Times New Roman"/>
          <w:sz w:val="24"/>
        </w:rPr>
        <w:br/>
      </w:r>
      <w:r>
        <w:rPr>
          <w:rFonts w:ascii="Times New Roman"/>
          <w:sz w:val="24"/>
        </w:rPr>
        <w:tab/>
        <w:t>D)    $29,800.</w:t>
      </w:r>
      <w:r>
        <w:rPr>
          <w:rFonts w:ascii="Times New Roman"/>
          <w:sz w:val="24"/>
        </w:rPr>
        <w:br/>
      </w:r>
      <w:r>
        <w:rPr>
          <w:rFonts w:ascii="Times New Roman"/>
          <w:sz w:val="24"/>
        </w:rPr>
        <w:tab/>
        <w:t>E)    $39,050.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AICPA : FN Mea</w:t>
      </w:r>
      <w:r>
        <w:rPr>
          <w:rFonts w:ascii="Times New Roman"/>
          <w:sz w:val="20"/>
        </w:rPr>
        <w:t>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61)</w:t>
      </w:r>
      <w:r>
        <w:rPr>
          <w:rFonts w:ascii="Times New Roman"/>
          <w:b/>
          <w:sz w:val="24"/>
        </w:rPr>
        <w:tab/>
      </w:r>
      <w:r>
        <w:rPr>
          <w:rFonts w:ascii="Times New Roman"/>
          <w:color w:val="000000"/>
          <w:sz w:val="24"/>
        </w:rPr>
        <w:t xml:space="preserve">On May 31 of </w:t>
      </w:r>
      <w:r>
        <w:rPr>
          <w:rFonts w:ascii="Times New Roman"/>
          <w:color w:val="000000"/>
          <w:sz w:val="24"/>
        </w:rPr>
        <w:t>the current year, the assets and liabilities of Riser, Incorporated are as follows: Cash $20,500; Accounts Receivable, $7,250; Supplies, $650; Equipment, $12,000; Accounts Payable, $9,300. What is the amount of equity as of May 31 of the current year?</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$49,700.</w:t>
      </w:r>
      <w:r>
        <w:rPr>
          <w:rFonts w:ascii="Times New Roman"/>
          <w:sz w:val="24"/>
        </w:rPr>
        <w:tab/>
      </w:r>
      <w:r>
        <w:rPr>
          <w:rFonts w:ascii="Times New Roman"/>
          <w:sz w:val="24"/>
        </w:rPr>
        <w:br/>
      </w:r>
      <w:r>
        <w:rPr>
          <w:rFonts w:ascii="Times New Roman"/>
          <w:sz w:val="24"/>
        </w:rPr>
        <w:tab/>
      </w:r>
      <w:r>
        <w:rPr>
          <w:rFonts w:ascii="Times New Roman"/>
          <w:color w:val="000000"/>
          <w:sz w:val="24"/>
        </w:rPr>
        <w:t>B)    $13,050.</w:t>
      </w:r>
      <w:r>
        <w:rPr>
          <w:rFonts w:ascii="Times New Roman"/>
          <w:sz w:val="24"/>
        </w:rPr>
        <w:br/>
      </w:r>
      <w:r>
        <w:rPr>
          <w:rFonts w:ascii="Times New Roman"/>
          <w:sz w:val="24"/>
        </w:rPr>
        <w:tab/>
      </w:r>
      <w:r>
        <w:rPr>
          <w:rFonts w:ascii="Times New Roman"/>
          <w:color w:val="000000"/>
          <w:sz w:val="24"/>
        </w:rPr>
        <w:t>C)    $20,500.</w:t>
      </w:r>
      <w:r>
        <w:rPr>
          <w:rFonts w:ascii="Times New Roman"/>
          <w:sz w:val="24"/>
        </w:rPr>
        <w:br/>
      </w:r>
      <w:r>
        <w:rPr>
          <w:rFonts w:ascii="Times New Roman"/>
          <w:sz w:val="24"/>
        </w:rPr>
        <w:tab/>
      </w:r>
      <w:r>
        <w:rPr>
          <w:rFonts w:ascii="Times New Roman"/>
          <w:color w:val="000000"/>
          <w:sz w:val="24"/>
        </w:rPr>
        <w:t>D)    $31,100.</w:t>
      </w:r>
      <w:r>
        <w:rPr>
          <w:rFonts w:ascii="Times New Roman"/>
          <w:sz w:val="24"/>
        </w:rPr>
        <w:br/>
      </w:r>
      <w:r>
        <w:rPr>
          <w:rFonts w:ascii="Times New Roman"/>
          <w:sz w:val="24"/>
        </w:rPr>
        <w:tab/>
      </w:r>
      <w:r>
        <w:rPr>
          <w:rFonts w:ascii="Times New Roman"/>
          <w:color w:val="000000"/>
          <w:sz w:val="24"/>
        </w:rPr>
        <w:t>E)    $40,400.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AICPA : FN Measurement</w:t>
      </w:r>
      <w:r>
        <w:rPr>
          <w:rFonts w:ascii="Times New Roman"/>
          <w:sz w:val="20"/>
        </w:rPr>
        <w:br/>
        <w:t>Learning Obje</w:t>
      </w:r>
      <w:r>
        <w:rPr>
          <w:rFonts w:ascii="Times New Roman"/>
          <w:sz w:val="20"/>
        </w:rPr>
        <w:t>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62)</w:t>
      </w:r>
      <w:r>
        <w:rPr>
          <w:rFonts w:ascii="Times New Roman"/>
          <w:b/>
          <w:sz w:val="24"/>
        </w:rPr>
        <w:tab/>
      </w:r>
      <w:r>
        <w:rPr>
          <w:rFonts w:ascii="Times New Roman"/>
          <w:color w:val="000000"/>
          <w:sz w:val="24"/>
        </w:rPr>
        <w:t>On August 31 of the current year, the assets and liabi</w:t>
      </w:r>
      <w:r>
        <w:rPr>
          <w:rFonts w:ascii="Times New Roman"/>
          <w:color w:val="000000"/>
          <w:sz w:val="24"/>
        </w:rPr>
        <w:t>lities of Gladstone, Incorporated are as follows: Cash $30,900; Supplies, $670; Equipment, $10,600; Accounts Payable, $9,300. What is the amount of equity as of August 31 of the current year?</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$32,200.</w:t>
      </w:r>
      <w:r>
        <w:rPr>
          <w:rFonts w:ascii="Times New Roman"/>
          <w:sz w:val="24"/>
        </w:rPr>
        <w:tab/>
      </w:r>
      <w:r>
        <w:rPr>
          <w:rFonts w:ascii="Times New Roman"/>
          <w:sz w:val="24"/>
        </w:rPr>
        <w:br/>
      </w:r>
      <w:r>
        <w:rPr>
          <w:rFonts w:ascii="Times New Roman"/>
          <w:sz w:val="24"/>
        </w:rPr>
        <w:tab/>
        <w:t>B)    $31,530.</w:t>
      </w:r>
      <w:r>
        <w:rPr>
          <w:rFonts w:ascii="Times New Roman"/>
          <w:sz w:val="24"/>
        </w:rPr>
        <w:br/>
      </w:r>
      <w:r>
        <w:rPr>
          <w:rFonts w:ascii="Times New Roman"/>
          <w:sz w:val="24"/>
        </w:rPr>
        <w:tab/>
        <w:t>C)    $32,870.</w:t>
      </w:r>
      <w:r>
        <w:rPr>
          <w:rFonts w:ascii="Times New Roman"/>
          <w:sz w:val="24"/>
        </w:rPr>
        <w:br/>
      </w:r>
      <w:r>
        <w:rPr>
          <w:rFonts w:ascii="Times New Roman"/>
          <w:sz w:val="24"/>
        </w:rPr>
        <w:tab/>
        <w:t xml:space="preserve">D)    </w:t>
      </w:r>
      <w:r>
        <w:rPr>
          <w:rFonts w:ascii="Times New Roman"/>
          <w:sz w:val="24"/>
        </w:rPr>
        <w:t>$10,330.</w:t>
      </w:r>
      <w:r>
        <w:rPr>
          <w:rFonts w:ascii="Times New Roman"/>
          <w:sz w:val="24"/>
        </w:rPr>
        <w:br/>
      </w:r>
      <w:r>
        <w:rPr>
          <w:rFonts w:ascii="Times New Roman"/>
          <w:sz w:val="24"/>
        </w:rPr>
        <w:tab/>
        <w:t>E)    $11,670.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AICPA : FN Measurement</w:t>
      </w:r>
      <w:r>
        <w:rPr>
          <w:rFonts w:ascii="Times New Roman"/>
          <w:sz w:val="20"/>
        </w:rPr>
        <w:br/>
        <w:t>Learning Objective : 01-A1 Define and interpret the accounting equation and each of it</w:t>
      </w:r>
      <w:r>
        <w:rPr>
          <w:rFonts w:ascii="Times New Roman"/>
          <w:sz w:val="20"/>
        </w:rPr>
        <w:t>s components.</w:t>
      </w:r>
      <w:r>
        <w:rPr>
          <w:rFonts w:ascii="Times New Roman"/>
          <w:sz w:val="20"/>
        </w:rPr>
        <w:br/>
        <w:t>Topic : The Accounting Equation</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63)</w:t>
      </w:r>
      <w:r>
        <w:rPr>
          <w:rFonts w:ascii="Times New Roman"/>
          <w:b/>
          <w:sz w:val="24"/>
        </w:rPr>
        <w:tab/>
      </w:r>
      <w:r>
        <w:rPr>
          <w:rFonts w:ascii="Times New Roman"/>
          <w:color w:val="000000"/>
          <w:sz w:val="24"/>
        </w:rPr>
        <w:t>On August 31 of the current year, the assets and liabilities of Gladstone, Incorporated are as follows: Cash</w:t>
      </w:r>
      <w:r>
        <w:rPr>
          <w:rFonts w:ascii="Times New Roman"/>
          <w:color w:val="000000"/>
          <w:sz w:val="24"/>
        </w:rPr>
        <w:t xml:space="preserve"> $30,000; Supplies, $600; Equipment, $10,000; Accounts Payable, $8,500. What is the amount of equity as of August 31 of the current year?</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$49,100.</w:t>
      </w:r>
      <w:r>
        <w:rPr>
          <w:rFonts w:ascii="Times New Roman"/>
          <w:sz w:val="24"/>
        </w:rPr>
        <w:tab/>
      </w:r>
      <w:r>
        <w:rPr>
          <w:rFonts w:ascii="Times New Roman"/>
          <w:sz w:val="24"/>
        </w:rPr>
        <w:br/>
      </w:r>
      <w:r>
        <w:rPr>
          <w:rFonts w:ascii="Times New Roman"/>
          <w:sz w:val="24"/>
        </w:rPr>
        <w:tab/>
      </w:r>
      <w:r>
        <w:rPr>
          <w:rFonts w:ascii="Times New Roman"/>
          <w:color w:val="000000"/>
          <w:sz w:val="24"/>
        </w:rPr>
        <w:t>B)    $32,100.</w:t>
      </w:r>
      <w:r>
        <w:rPr>
          <w:rFonts w:ascii="Times New Roman"/>
          <w:sz w:val="24"/>
        </w:rPr>
        <w:br/>
      </w:r>
      <w:r>
        <w:rPr>
          <w:rFonts w:ascii="Times New Roman"/>
          <w:sz w:val="24"/>
        </w:rPr>
        <w:tab/>
      </w:r>
      <w:r>
        <w:rPr>
          <w:rFonts w:ascii="Times New Roman"/>
          <w:color w:val="000000"/>
          <w:sz w:val="24"/>
        </w:rPr>
        <w:t>C)    $12,100.</w:t>
      </w:r>
      <w:r>
        <w:rPr>
          <w:rFonts w:ascii="Times New Roman"/>
          <w:sz w:val="24"/>
        </w:rPr>
        <w:br/>
      </w:r>
      <w:r>
        <w:rPr>
          <w:rFonts w:ascii="Times New Roman"/>
          <w:sz w:val="24"/>
        </w:rPr>
        <w:tab/>
      </w:r>
      <w:r>
        <w:rPr>
          <w:rFonts w:ascii="Times New Roman"/>
          <w:color w:val="000000"/>
          <w:sz w:val="24"/>
        </w:rPr>
        <w:t>D)    $10,900.</w:t>
      </w:r>
      <w:r>
        <w:rPr>
          <w:rFonts w:ascii="Times New Roman"/>
          <w:sz w:val="24"/>
        </w:rPr>
        <w:br/>
      </w:r>
      <w:r>
        <w:rPr>
          <w:rFonts w:ascii="Times New Roman"/>
          <w:sz w:val="24"/>
        </w:rPr>
        <w:tab/>
      </w:r>
      <w:r>
        <w:rPr>
          <w:rFonts w:ascii="Times New Roman"/>
          <w:color w:val="000000"/>
          <w:sz w:val="24"/>
        </w:rPr>
        <w:t>E)    $30,900.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w:t>
      </w:r>
      <w:r>
        <w:rPr>
          <w:rFonts w:ascii="Times New Roman"/>
          <w:sz w:val="20"/>
        </w:rPr>
        <w:t>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w:t>
      </w:r>
      <w:r>
        <w:rPr>
          <w:rFonts w:ascii="Times New Roman"/>
          <w:sz w:val="20"/>
        </w:rPr>
        <w:t>tion</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64)</w:t>
      </w:r>
      <w:r>
        <w:rPr>
          <w:rFonts w:ascii="Times New Roman"/>
          <w:b/>
          <w:sz w:val="24"/>
        </w:rPr>
        <w:tab/>
      </w:r>
      <w:r>
        <w:rPr>
          <w:rFonts w:ascii="Times New Roman"/>
          <w:color w:val="000000"/>
          <w:sz w:val="24"/>
        </w:rPr>
        <w:t>Assets created by selling goods and services on credit are: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Accounts payable.</w:t>
      </w:r>
      <w:r>
        <w:rPr>
          <w:rFonts w:ascii="Times New Roman"/>
          <w:sz w:val="24"/>
        </w:rPr>
        <w:tab/>
      </w:r>
      <w:r>
        <w:rPr>
          <w:rFonts w:ascii="Times New Roman"/>
          <w:sz w:val="24"/>
        </w:rPr>
        <w:br/>
      </w:r>
      <w:r>
        <w:rPr>
          <w:rFonts w:ascii="Times New Roman"/>
          <w:sz w:val="24"/>
        </w:rPr>
        <w:tab/>
      </w:r>
      <w:r>
        <w:rPr>
          <w:rFonts w:ascii="Times New Roman"/>
          <w:color w:val="000000"/>
          <w:sz w:val="24"/>
        </w:rPr>
        <w:t>B)    Accounts receivable.</w:t>
      </w:r>
      <w:r>
        <w:rPr>
          <w:rFonts w:ascii="Times New Roman"/>
          <w:sz w:val="24"/>
        </w:rPr>
        <w:br/>
      </w:r>
      <w:r>
        <w:rPr>
          <w:rFonts w:ascii="Times New Roman"/>
          <w:sz w:val="24"/>
        </w:rPr>
        <w:tab/>
      </w:r>
      <w:r>
        <w:rPr>
          <w:rFonts w:ascii="Times New Roman"/>
          <w:color w:val="000000"/>
          <w:sz w:val="24"/>
        </w:rPr>
        <w:t>C)    Liabilities.</w:t>
      </w:r>
      <w:r>
        <w:rPr>
          <w:rFonts w:ascii="Times New Roman"/>
          <w:sz w:val="24"/>
        </w:rPr>
        <w:br/>
      </w:r>
      <w:r>
        <w:rPr>
          <w:rFonts w:ascii="Times New Roman"/>
          <w:sz w:val="24"/>
        </w:rPr>
        <w:tab/>
      </w:r>
      <w:r>
        <w:rPr>
          <w:rFonts w:ascii="Times New Roman"/>
          <w:color w:val="000000"/>
          <w:sz w:val="24"/>
        </w:rPr>
        <w:t>D)    Expenses.</w:t>
      </w:r>
      <w:r>
        <w:rPr>
          <w:rFonts w:ascii="Times New Roman"/>
          <w:sz w:val="24"/>
        </w:rPr>
        <w:br/>
      </w:r>
      <w:r>
        <w:rPr>
          <w:rFonts w:ascii="Times New Roman"/>
          <w:sz w:val="24"/>
        </w:rPr>
        <w:tab/>
      </w:r>
      <w:r>
        <w:rPr>
          <w:rFonts w:ascii="Times New Roman"/>
          <w:color w:val="000000"/>
          <w:sz w:val="24"/>
        </w:rPr>
        <w:t>E)    Equ</w:t>
      </w:r>
      <w:r>
        <w:rPr>
          <w:rFonts w:ascii="Times New Roman"/>
          <w:color w:val="000000"/>
          <w:sz w:val="24"/>
        </w:rPr>
        <w:t>ity.</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 xml:space="preserve">Learning Objective : 01-A1 </w:t>
      </w:r>
      <w:r>
        <w:rPr>
          <w:rFonts w:ascii="Times New Roman"/>
          <w:sz w:val="20"/>
        </w:rPr>
        <w:t>Define and interpret the accounting equation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65)</w:t>
      </w:r>
      <w:r>
        <w:rPr>
          <w:rFonts w:ascii="Times New Roman"/>
          <w:b/>
          <w:sz w:val="24"/>
        </w:rPr>
        <w:tab/>
      </w:r>
      <w:r>
        <w:rPr>
          <w:rFonts w:ascii="Times New Roman"/>
          <w:color w:val="000000"/>
          <w:sz w:val="24"/>
        </w:rPr>
        <w:t>An exchange of value between two entities which causes a change in the accounting equation is called:</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The accounting e</w:t>
      </w:r>
      <w:r>
        <w:rPr>
          <w:rFonts w:ascii="Times New Roman"/>
          <w:color w:val="000000"/>
          <w:sz w:val="24"/>
        </w:rPr>
        <w:t>quation.</w:t>
      </w:r>
      <w:r>
        <w:rPr>
          <w:rFonts w:ascii="Times New Roman"/>
          <w:sz w:val="24"/>
        </w:rPr>
        <w:tab/>
      </w:r>
      <w:r>
        <w:rPr>
          <w:rFonts w:ascii="Times New Roman"/>
          <w:sz w:val="24"/>
        </w:rPr>
        <w:br/>
      </w:r>
      <w:r>
        <w:rPr>
          <w:rFonts w:ascii="Times New Roman"/>
          <w:sz w:val="24"/>
        </w:rPr>
        <w:tab/>
      </w:r>
      <w:r>
        <w:rPr>
          <w:rFonts w:ascii="Times New Roman"/>
          <w:color w:val="000000"/>
          <w:sz w:val="24"/>
        </w:rPr>
        <w:t>B)    Recordkeeping or bookkeeping.</w:t>
      </w:r>
      <w:r>
        <w:rPr>
          <w:rFonts w:ascii="Times New Roman"/>
          <w:sz w:val="24"/>
        </w:rPr>
        <w:br/>
      </w:r>
      <w:r>
        <w:rPr>
          <w:rFonts w:ascii="Times New Roman"/>
          <w:sz w:val="24"/>
        </w:rPr>
        <w:tab/>
      </w:r>
      <w:r>
        <w:rPr>
          <w:rFonts w:ascii="Times New Roman"/>
          <w:color w:val="000000"/>
          <w:sz w:val="24"/>
        </w:rPr>
        <w:t>C)    An external transaction.</w:t>
      </w:r>
      <w:r>
        <w:rPr>
          <w:rFonts w:ascii="Times New Roman"/>
          <w:sz w:val="24"/>
        </w:rPr>
        <w:br/>
      </w:r>
      <w:r>
        <w:rPr>
          <w:rFonts w:ascii="Times New Roman"/>
          <w:sz w:val="24"/>
        </w:rPr>
        <w:tab/>
      </w:r>
      <w:r>
        <w:rPr>
          <w:rFonts w:ascii="Times New Roman"/>
          <w:color w:val="000000"/>
          <w:sz w:val="24"/>
        </w:rPr>
        <w:t>D)    An asset.</w:t>
      </w:r>
      <w:r>
        <w:rPr>
          <w:rFonts w:ascii="Times New Roman"/>
          <w:sz w:val="24"/>
        </w:rPr>
        <w:br/>
      </w:r>
      <w:r>
        <w:rPr>
          <w:rFonts w:ascii="Times New Roman"/>
          <w:sz w:val="24"/>
        </w:rPr>
        <w:tab/>
      </w:r>
      <w:r>
        <w:rPr>
          <w:rFonts w:ascii="Times New Roman"/>
          <w:color w:val="000000"/>
          <w:sz w:val="24"/>
        </w:rPr>
        <w:t>E)    Net Income.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w:t>
      </w:r>
      <w:r>
        <w:rPr>
          <w:rFonts w:ascii="Times New Roman"/>
          <w:sz w:val="20"/>
        </w:rPr>
        <w:t>ry</w:t>
      </w:r>
      <w:r>
        <w:rPr>
          <w:rFonts w:ascii="Times New Roman"/>
          <w:sz w:val="20"/>
        </w:rPr>
        <w:br/>
        <w:t>Bloom's : Remember</w:t>
      </w:r>
      <w:r>
        <w:rPr>
          <w:rFonts w:ascii="Times New Roman"/>
          <w:sz w:val="20"/>
        </w:rPr>
        <w:br/>
        <w:t>Difficulty : 1 Easy</w:t>
      </w:r>
      <w:r>
        <w:rPr>
          <w:rFonts w:ascii="Times New Roman"/>
          <w:sz w:val="20"/>
        </w:rPr>
        <w:br/>
        <w:t>AICPA : FN Decision Making</w:t>
      </w:r>
      <w:r>
        <w:rPr>
          <w:rFonts w:ascii="Times New Roman"/>
          <w:sz w:val="20"/>
        </w:rPr>
        <w:br/>
        <w:t>Type : Static</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66)</w:t>
      </w:r>
      <w:r>
        <w:rPr>
          <w:rFonts w:ascii="Times New Roman"/>
          <w:b/>
          <w:sz w:val="24"/>
        </w:rPr>
        <w:tab/>
      </w:r>
      <w:r>
        <w:rPr>
          <w:rFonts w:ascii="Times New Roman"/>
          <w:color w:val="000000"/>
          <w:sz w:val="24"/>
        </w:rPr>
        <w:t>Saddleback Company paid off $50,000 o</w:t>
      </w:r>
      <w:r>
        <w:rPr>
          <w:rFonts w:ascii="Times New Roman"/>
          <w:color w:val="000000"/>
          <w:sz w:val="24"/>
        </w:rPr>
        <w:t>f its accounts payable in cash. What would be the effects of this transaction on the accounting equation?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Assets increase $50,000; equity increase $50,000.</w:t>
      </w:r>
      <w:r>
        <w:rPr>
          <w:rFonts w:ascii="Times New Roman"/>
          <w:sz w:val="24"/>
        </w:rPr>
        <w:tab/>
      </w:r>
      <w:r>
        <w:rPr>
          <w:rFonts w:ascii="Times New Roman"/>
          <w:sz w:val="24"/>
        </w:rPr>
        <w:br/>
      </w:r>
      <w:r>
        <w:rPr>
          <w:rFonts w:ascii="Times New Roman"/>
          <w:sz w:val="24"/>
        </w:rPr>
        <w:tab/>
        <w:t>B)    Assets decrease $50,000; liabilities decrease $50,000.</w:t>
      </w:r>
      <w:r>
        <w:rPr>
          <w:rFonts w:ascii="Times New Roman"/>
          <w:sz w:val="24"/>
        </w:rPr>
        <w:br/>
      </w:r>
      <w:r>
        <w:rPr>
          <w:rFonts w:ascii="Times New Roman"/>
          <w:sz w:val="24"/>
        </w:rPr>
        <w:tab/>
        <w:t xml:space="preserve">C)    Assets decrease </w:t>
      </w:r>
      <w:r>
        <w:rPr>
          <w:rFonts w:ascii="Times New Roman"/>
          <w:sz w:val="24"/>
        </w:rPr>
        <w:t>$50,000; liabilities increase $50,000.</w:t>
      </w:r>
      <w:r>
        <w:rPr>
          <w:rFonts w:ascii="Times New Roman"/>
          <w:sz w:val="24"/>
        </w:rPr>
        <w:br/>
      </w:r>
      <w:r>
        <w:rPr>
          <w:rFonts w:ascii="Times New Roman"/>
          <w:sz w:val="24"/>
        </w:rPr>
        <w:tab/>
        <w:t>D)    Liabilities decrease $50,000; equity increase $50,000.</w:t>
      </w:r>
      <w:r>
        <w:rPr>
          <w:rFonts w:ascii="Times New Roman"/>
          <w:sz w:val="24"/>
        </w:rPr>
        <w:br/>
      </w:r>
      <w:r>
        <w:rPr>
          <w:rFonts w:ascii="Times New Roman"/>
          <w:sz w:val="24"/>
        </w:rPr>
        <w:tab/>
        <w:t>E)    Assets decrease $50,000; equity decrease $50,000.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w:t>
      </w:r>
      <w:r>
        <w:rPr>
          <w:rFonts w:ascii="Times New Roman"/>
          <w:sz w:val="20"/>
        </w:rPr>
        <w:t>ble</w:t>
      </w:r>
      <w:r>
        <w:rPr>
          <w:rFonts w:ascii="Times New Roman"/>
          <w:sz w:val="20"/>
        </w:rPr>
        <w:br/>
        <w:t>AICPA : BB Industry</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67)</w:t>
      </w:r>
      <w:r>
        <w:rPr>
          <w:rFonts w:ascii="Times New Roman"/>
          <w:b/>
          <w:sz w:val="24"/>
        </w:rPr>
        <w:tab/>
      </w:r>
      <w:r>
        <w:rPr>
          <w:rFonts w:ascii="Times New Roman"/>
          <w:color w:val="000000"/>
          <w:sz w:val="24"/>
        </w:rPr>
        <w:t>Saddleback Company paid off $30,000 of its accounts payable in cash. What would be the effects of this transaction on the accounting equation?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 increase $30,000; equity increases $30,000.</w:t>
      </w:r>
      <w:r>
        <w:rPr>
          <w:rFonts w:ascii="Times New Roman"/>
          <w:sz w:val="24"/>
        </w:rPr>
        <w:tab/>
      </w:r>
      <w:r>
        <w:rPr>
          <w:rFonts w:ascii="Times New Roman"/>
          <w:sz w:val="24"/>
        </w:rPr>
        <w:br/>
      </w:r>
      <w:r>
        <w:rPr>
          <w:rFonts w:ascii="Times New Roman"/>
          <w:sz w:val="24"/>
        </w:rPr>
        <w:tab/>
      </w:r>
      <w:r>
        <w:rPr>
          <w:rFonts w:ascii="Times New Roman"/>
          <w:color w:val="000000"/>
          <w:sz w:val="24"/>
        </w:rPr>
        <w:t>B)    Assets decrease $30,0</w:t>
      </w:r>
      <w:r>
        <w:rPr>
          <w:rFonts w:ascii="Times New Roman"/>
          <w:color w:val="000000"/>
          <w:sz w:val="24"/>
        </w:rPr>
        <w:t>00; liabilities decrease $30,000.</w:t>
      </w:r>
      <w:r>
        <w:rPr>
          <w:rFonts w:ascii="Times New Roman"/>
          <w:sz w:val="24"/>
        </w:rPr>
        <w:br/>
      </w:r>
      <w:r>
        <w:rPr>
          <w:rFonts w:ascii="Times New Roman"/>
          <w:sz w:val="24"/>
        </w:rPr>
        <w:tab/>
      </w:r>
      <w:r>
        <w:rPr>
          <w:rFonts w:ascii="Times New Roman"/>
          <w:color w:val="000000"/>
          <w:sz w:val="24"/>
        </w:rPr>
        <w:t>C)    Assets decrease $30,000; liabilities increase $30,000.</w:t>
      </w:r>
      <w:r>
        <w:rPr>
          <w:rFonts w:ascii="Times New Roman"/>
          <w:sz w:val="24"/>
        </w:rPr>
        <w:br/>
      </w:r>
      <w:r>
        <w:rPr>
          <w:rFonts w:ascii="Times New Roman"/>
          <w:sz w:val="24"/>
        </w:rPr>
        <w:tab/>
      </w:r>
      <w:r>
        <w:rPr>
          <w:rFonts w:ascii="Times New Roman"/>
          <w:color w:val="000000"/>
          <w:sz w:val="24"/>
        </w:rPr>
        <w:t>D)    Liabilities decrease $30,000; equity increase $30,000.</w:t>
      </w:r>
      <w:r>
        <w:rPr>
          <w:rFonts w:ascii="Times New Roman"/>
          <w:sz w:val="24"/>
        </w:rPr>
        <w:br/>
      </w:r>
      <w:r>
        <w:rPr>
          <w:rFonts w:ascii="Times New Roman"/>
          <w:sz w:val="24"/>
        </w:rPr>
        <w:tab/>
      </w:r>
      <w:r>
        <w:rPr>
          <w:rFonts w:ascii="Times New Roman"/>
          <w:color w:val="000000"/>
          <w:sz w:val="24"/>
        </w:rPr>
        <w:t>E)    Assets decrease $30,000; equity decreases $30,000.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w:t>
      </w:r>
      <w:r>
        <w:rPr>
          <w:rFonts w:ascii="Times New Roman"/>
          <w:sz w:val="20"/>
        </w:rPr>
        <w:t xml:space="preserve">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Learning Objective : 01-P1 Analyze business transactions using the</w:t>
      </w:r>
      <w:r>
        <w:rPr>
          <w:rFonts w:ascii="Times New Roman"/>
          <w:sz w:val="20"/>
        </w:rPr>
        <w:t xml:space="preserve"> accounting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68)</w:t>
      </w:r>
      <w:r>
        <w:rPr>
          <w:rFonts w:ascii="Times New Roman"/>
          <w:b/>
          <w:sz w:val="24"/>
        </w:rPr>
        <w:tab/>
      </w:r>
      <w:r>
        <w:rPr>
          <w:rFonts w:ascii="Times New Roman"/>
          <w:color w:val="000000"/>
          <w:sz w:val="24"/>
        </w:rPr>
        <w:t>If Houston Company billed a client for $28,000 of consulting work completed, the accounts receivable asset increases by $28,000 and:</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Accounts payable decreases $28,000.</w:t>
      </w:r>
      <w:r>
        <w:rPr>
          <w:rFonts w:ascii="Times New Roman"/>
          <w:sz w:val="24"/>
        </w:rPr>
        <w:tab/>
      </w:r>
      <w:r>
        <w:rPr>
          <w:rFonts w:ascii="Times New Roman"/>
          <w:sz w:val="24"/>
        </w:rPr>
        <w:br/>
      </w:r>
      <w:r>
        <w:rPr>
          <w:rFonts w:ascii="Times New Roman"/>
          <w:sz w:val="24"/>
        </w:rPr>
        <w:tab/>
        <w:t>B</w:t>
      </w:r>
      <w:r>
        <w:rPr>
          <w:rFonts w:ascii="Times New Roman"/>
          <w:sz w:val="24"/>
        </w:rPr>
        <w:t>)    Accounts payable increases $28,000.</w:t>
      </w:r>
      <w:r>
        <w:rPr>
          <w:rFonts w:ascii="Times New Roman"/>
          <w:sz w:val="24"/>
        </w:rPr>
        <w:br/>
      </w:r>
      <w:r>
        <w:rPr>
          <w:rFonts w:ascii="Times New Roman"/>
          <w:sz w:val="24"/>
        </w:rPr>
        <w:tab/>
        <w:t>C)    Cash increases $28,000.</w:t>
      </w:r>
      <w:r>
        <w:rPr>
          <w:rFonts w:ascii="Times New Roman"/>
          <w:sz w:val="24"/>
        </w:rPr>
        <w:br/>
      </w:r>
      <w:r>
        <w:rPr>
          <w:rFonts w:ascii="Times New Roman"/>
          <w:sz w:val="24"/>
        </w:rPr>
        <w:tab/>
        <w:t>D)    Revenue increases $28,000.</w:t>
      </w:r>
      <w:r>
        <w:rPr>
          <w:rFonts w:ascii="Times New Roman"/>
          <w:sz w:val="24"/>
        </w:rPr>
        <w:br/>
      </w:r>
      <w:r>
        <w:rPr>
          <w:rFonts w:ascii="Times New Roman"/>
          <w:sz w:val="24"/>
        </w:rPr>
        <w:tab/>
        <w:t>E)    Revenue decreases $28,000.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w:t>
      </w:r>
      <w:r>
        <w:rPr>
          <w:rFonts w:ascii="Times New Roman"/>
          <w:sz w:val="20"/>
        </w:rPr>
        <w:t>ustry</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69)</w:t>
      </w:r>
      <w:r>
        <w:rPr>
          <w:rFonts w:ascii="Times New Roman"/>
          <w:b/>
          <w:sz w:val="24"/>
        </w:rPr>
        <w:tab/>
      </w:r>
      <w:r>
        <w:rPr>
          <w:rFonts w:ascii="Times New Roman"/>
          <w:color w:val="000000"/>
          <w:sz w:val="24"/>
        </w:rPr>
        <w:t>I</w:t>
      </w:r>
      <w:r>
        <w:rPr>
          <w:rFonts w:ascii="Times New Roman"/>
          <w:color w:val="000000"/>
          <w:sz w:val="24"/>
        </w:rPr>
        <w:t>f Houston Company billed a client for $10,000 of consulting work completed, the accounts receivable asset increases by $10,000 and:</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Accounts payable decreases $10,000.</w:t>
      </w:r>
      <w:r>
        <w:rPr>
          <w:rFonts w:ascii="Times New Roman"/>
          <w:sz w:val="24"/>
        </w:rPr>
        <w:tab/>
      </w:r>
      <w:r>
        <w:rPr>
          <w:rFonts w:ascii="Times New Roman"/>
          <w:sz w:val="24"/>
        </w:rPr>
        <w:br/>
      </w:r>
      <w:r>
        <w:rPr>
          <w:rFonts w:ascii="Times New Roman"/>
          <w:sz w:val="24"/>
        </w:rPr>
        <w:tab/>
      </w:r>
      <w:r>
        <w:rPr>
          <w:rFonts w:ascii="Times New Roman"/>
          <w:color w:val="000000"/>
          <w:sz w:val="24"/>
        </w:rPr>
        <w:t>B)    Accounts payable increases $10,000.</w:t>
      </w:r>
      <w:r>
        <w:rPr>
          <w:rFonts w:ascii="Times New Roman"/>
          <w:sz w:val="24"/>
        </w:rPr>
        <w:br/>
      </w:r>
      <w:r>
        <w:rPr>
          <w:rFonts w:ascii="Times New Roman"/>
          <w:sz w:val="24"/>
        </w:rPr>
        <w:tab/>
      </w:r>
      <w:r>
        <w:rPr>
          <w:rFonts w:ascii="Times New Roman"/>
          <w:color w:val="000000"/>
          <w:sz w:val="24"/>
        </w:rPr>
        <w:t>C)    Cash increases $10,000.</w:t>
      </w:r>
      <w:r>
        <w:rPr>
          <w:rFonts w:ascii="Times New Roman"/>
          <w:sz w:val="24"/>
        </w:rPr>
        <w:br/>
      </w:r>
      <w:r>
        <w:rPr>
          <w:rFonts w:ascii="Times New Roman"/>
          <w:sz w:val="24"/>
        </w:rPr>
        <w:tab/>
      </w:r>
      <w:r>
        <w:rPr>
          <w:rFonts w:ascii="Times New Roman"/>
          <w:color w:val="000000"/>
          <w:sz w:val="24"/>
        </w:rPr>
        <w:t>D)    Revenue increases $10,000.</w:t>
      </w:r>
      <w:r>
        <w:rPr>
          <w:rFonts w:ascii="Times New Roman"/>
          <w:sz w:val="24"/>
        </w:rPr>
        <w:br/>
      </w:r>
      <w:r>
        <w:rPr>
          <w:rFonts w:ascii="Times New Roman"/>
          <w:sz w:val="24"/>
        </w:rPr>
        <w:tab/>
      </w:r>
      <w:r>
        <w:rPr>
          <w:rFonts w:ascii="Times New Roman"/>
          <w:color w:val="000000"/>
          <w:sz w:val="24"/>
        </w:rPr>
        <w:t>E)    Revenue decreases $10,000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w:t>
      </w:r>
      <w:r>
        <w:rPr>
          <w:rFonts w:ascii="Times New Roman"/>
          <w:sz w:val="20"/>
        </w:rPr>
        <w:t>N Measurement</w:t>
      </w:r>
      <w:r>
        <w:rPr>
          <w:rFonts w:ascii="Times New Roman"/>
          <w:sz w:val="20"/>
        </w:rPr>
        <w:br/>
        <w:t>AACSB : Analytical Thinking</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70)</w:t>
      </w:r>
      <w:r>
        <w:rPr>
          <w:rFonts w:ascii="Times New Roman"/>
          <w:b/>
          <w:sz w:val="24"/>
        </w:rPr>
        <w:tab/>
      </w:r>
      <w:r>
        <w:rPr>
          <w:rFonts w:ascii="Times New Roman"/>
          <w:color w:val="000000"/>
          <w:sz w:val="24"/>
        </w:rPr>
        <w:t xml:space="preserve">Alpha Company has assets of $630,000, liabilities of $265,000, and equity of </w:t>
      </w:r>
      <w:r>
        <w:rPr>
          <w:rFonts w:ascii="Times New Roman"/>
          <w:color w:val="000000"/>
          <w:sz w:val="24"/>
        </w:rPr>
        <w:t>$365,000. It buys office equipment on credit for $90,000. What would be the effects of this transaction on the accounting equation?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Assets increase by $90,000 and expenses increase by $90,000.</w:t>
      </w:r>
      <w:r>
        <w:rPr>
          <w:rFonts w:ascii="Times New Roman"/>
          <w:sz w:val="24"/>
        </w:rPr>
        <w:tab/>
      </w:r>
      <w:r>
        <w:rPr>
          <w:rFonts w:ascii="Times New Roman"/>
          <w:sz w:val="24"/>
        </w:rPr>
        <w:br/>
      </w:r>
      <w:r>
        <w:rPr>
          <w:rFonts w:ascii="Times New Roman"/>
          <w:sz w:val="24"/>
        </w:rPr>
        <w:tab/>
        <w:t>B)    Assets increase by $90,000 and expenses d</w:t>
      </w:r>
      <w:r>
        <w:rPr>
          <w:rFonts w:ascii="Times New Roman"/>
          <w:sz w:val="24"/>
        </w:rPr>
        <w:t>ecrease by $90,000.</w:t>
      </w:r>
      <w:r>
        <w:rPr>
          <w:rFonts w:ascii="Times New Roman"/>
          <w:sz w:val="24"/>
        </w:rPr>
        <w:br/>
      </w:r>
      <w:r>
        <w:rPr>
          <w:rFonts w:ascii="Times New Roman"/>
          <w:sz w:val="24"/>
        </w:rPr>
        <w:tab/>
        <w:t>C)    Liabilities increase by $90,000 and expenses decrease by $90,000.</w:t>
      </w:r>
      <w:r>
        <w:rPr>
          <w:rFonts w:ascii="Times New Roman"/>
          <w:sz w:val="24"/>
        </w:rPr>
        <w:br/>
      </w:r>
      <w:r>
        <w:rPr>
          <w:rFonts w:ascii="Times New Roman"/>
          <w:sz w:val="24"/>
        </w:rPr>
        <w:tab/>
        <w:t>D)    Assets decrease by $90,000 and expenses decrease by $90,000.</w:t>
      </w:r>
      <w:r>
        <w:rPr>
          <w:rFonts w:ascii="Times New Roman"/>
          <w:sz w:val="24"/>
        </w:rPr>
        <w:br/>
      </w:r>
      <w:r>
        <w:rPr>
          <w:rFonts w:ascii="Times New Roman"/>
          <w:sz w:val="24"/>
        </w:rPr>
        <w:tab/>
        <w:t>E)    Assets increase by $90,000 and liabilities increase by $90,000.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Learning Objective : 01-P1 Analyze business transactions using t</w:t>
      </w:r>
      <w:r>
        <w:rPr>
          <w:rFonts w:ascii="Times New Roman"/>
          <w:sz w:val="20"/>
        </w:rPr>
        <w:t>he accounting equation.</w:t>
      </w:r>
      <w:r>
        <w:rPr>
          <w:rFonts w:ascii="Times New Roman"/>
          <w:sz w:val="20"/>
        </w:rPr>
        <w:br/>
        <w:t>Topic : Transaction Analysis</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71)</w:t>
      </w:r>
      <w:r>
        <w:rPr>
          <w:rFonts w:ascii="Times New Roman"/>
          <w:b/>
          <w:sz w:val="24"/>
        </w:rPr>
        <w:tab/>
      </w:r>
      <w:r>
        <w:rPr>
          <w:rFonts w:ascii="Times New Roman"/>
          <w:color w:val="000000"/>
          <w:sz w:val="24"/>
        </w:rPr>
        <w:t>Alpha Company has assets of $600,000, liabilities of $250,000, and equity of $350,000. It buys office equipment on credit for $75,000. What would be the effects of t</w:t>
      </w:r>
      <w:r>
        <w:rPr>
          <w:rFonts w:ascii="Times New Roman"/>
          <w:color w:val="000000"/>
          <w:sz w:val="24"/>
        </w:rPr>
        <w:t>his transaction on the accounting equation?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 increase by $75,000 and expenses increase by $75,000.</w:t>
      </w:r>
      <w:r>
        <w:rPr>
          <w:rFonts w:ascii="Times New Roman"/>
          <w:sz w:val="24"/>
        </w:rPr>
        <w:tab/>
      </w:r>
      <w:r>
        <w:rPr>
          <w:rFonts w:ascii="Times New Roman"/>
          <w:sz w:val="24"/>
        </w:rPr>
        <w:br/>
      </w:r>
      <w:r>
        <w:rPr>
          <w:rFonts w:ascii="Times New Roman"/>
          <w:sz w:val="24"/>
        </w:rPr>
        <w:tab/>
      </w:r>
      <w:r>
        <w:rPr>
          <w:rFonts w:ascii="Times New Roman"/>
          <w:color w:val="000000"/>
          <w:sz w:val="24"/>
        </w:rPr>
        <w:t>B)    Assets increase by $75,000 and expenses decrease by $75,000.</w:t>
      </w:r>
      <w:r>
        <w:rPr>
          <w:rFonts w:ascii="Times New Roman"/>
          <w:sz w:val="24"/>
        </w:rPr>
        <w:br/>
      </w:r>
      <w:r>
        <w:rPr>
          <w:rFonts w:ascii="Times New Roman"/>
          <w:sz w:val="24"/>
        </w:rPr>
        <w:tab/>
      </w:r>
      <w:r>
        <w:rPr>
          <w:rFonts w:ascii="Times New Roman"/>
          <w:color w:val="000000"/>
          <w:sz w:val="24"/>
        </w:rPr>
        <w:t>C)    Liabilities increase by $75,000 and expenses decrease by $75,</w:t>
      </w:r>
      <w:r>
        <w:rPr>
          <w:rFonts w:ascii="Times New Roman"/>
          <w:color w:val="000000"/>
          <w:sz w:val="24"/>
        </w:rPr>
        <w:t>000.</w:t>
      </w:r>
      <w:r>
        <w:rPr>
          <w:rFonts w:ascii="Times New Roman"/>
          <w:sz w:val="24"/>
        </w:rPr>
        <w:br/>
      </w:r>
      <w:r>
        <w:rPr>
          <w:rFonts w:ascii="Times New Roman"/>
          <w:sz w:val="24"/>
        </w:rPr>
        <w:tab/>
      </w:r>
      <w:r>
        <w:rPr>
          <w:rFonts w:ascii="Times New Roman"/>
          <w:color w:val="000000"/>
          <w:sz w:val="24"/>
        </w:rPr>
        <w:t>D)    Assets decrease by $75,000 and expenses decrease by $75,000.</w:t>
      </w:r>
      <w:r>
        <w:rPr>
          <w:rFonts w:ascii="Times New Roman"/>
          <w:sz w:val="24"/>
        </w:rPr>
        <w:br/>
      </w:r>
      <w:r>
        <w:rPr>
          <w:rFonts w:ascii="Times New Roman"/>
          <w:sz w:val="24"/>
        </w:rPr>
        <w:tab/>
      </w:r>
      <w:r>
        <w:rPr>
          <w:rFonts w:ascii="Times New Roman"/>
          <w:color w:val="000000"/>
          <w:sz w:val="24"/>
        </w:rPr>
        <w:t>E)    Assets increase by $75,000 and liabilities increase by $75,000.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w:t>
      </w:r>
      <w:r>
        <w:rPr>
          <w:rFonts w:ascii="Times New Roman"/>
          <w:sz w:val="20"/>
        </w:rPr>
        <w:t xml:space="preserve">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72)</w:t>
      </w:r>
      <w:r>
        <w:rPr>
          <w:rFonts w:ascii="Times New Roman"/>
          <w:b/>
          <w:sz w:val="24"/>
        </w:rPr>
        <w:tab/>
      </w:r>
      <w:r>
        <w:rPr>
          <w:rFonts w:ascii="Times New Roman"/>
          <w:color w:val="000000"/>
          <w:sz w:val="24"/>
        </w:rPr>
        <w:t>Co</w:t>
      </w:r>
      <w:r>
        <w:rPr>
          <w:rFonts w:ascii="Times New Roman"/>
          <w:color w:val="000000"/>
          <w:sz w:val="24"/>
        </w:rPr>
        <w:t>ntessa Company collected $42,000 cash on its accounts receivable. The effects of this transaction as reflected in the accounting equation are: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Total assets decrease and equity increases.</w:t>
      </w:r>
      <w:r>
        <w:rPr>
          <w:rFonts w:ascii="Times New Roman"/>
          <w:sz w:val="24"/>
        </w:rPr>
        <w:tab/>
      </w:r>
      <w:r>
        <w:rPr>
          <w:rFonts w:ascii="Times New Roman"/>
          <w:sz w:val="24"/>
        </w:rPr>
        <w:br/>
      </w:r>
      <w:r>
        <w:rPr>
          <w:rFonts w:ascii="Times New Roman"/>
          <w:sz w:val="24"/>
        </w:rPr>
        <w:tab/>
      </w:r>
      <w:r>
        <w:rPr>
          <w:rFonts w:ascii="Times New Roman"/>
          <w:color w:val="000000"/>
          <w:sz w:val="24"/>
        </w:rPr>
        <w:t>B)    Both total assets and total liabilities decreas</w:t>
      </w:r>
      <w:r>
        <w:rPr>
          <w:rFonts w:ascii="Times New Roman"/>
          <w:color w:val="000000"/>
          <w:sz w:val="24"/>
        </w:rPr>
        <w:t>e.</w:t>
      </w:r>
      <w:r>
        <w:rPr>
          <w:rFonts w:ascii="Times New Roman"/>
          <w:sz w:val="24"/>
        </w:rPr>
        <w:br/>
      </w:r>
      <w:r>
        <w:rPr>
          <w:rFonts w:ascii="Times New Roman"/>
          <w:sz w:val="24"/>
        </w:rPr>
        <w:tab/>
      </w:r>
      <w:r>
        <w:rPr>
          <w:rFonts w:ascii="Times New Roman"/>
          <w:color w:val="000000"/>
          <w:sz w:val="24"/>
        </w:rPr>
        <w:t>C)    Total assets, total liabilities, and total equity are unchanged.</w:t>
      </w:r>
      <w:r>
        <w:rPr>
          <w:rFonts w:ascii="Times New Roman"/>
          <w:sz w:val="24"/>
        </w:rPr>
        <w:br/>
      </w:r>
      <w:r>
        <w:rPr>
          <w:rFonts w:ascii="Times New Roman"/>
          <w:sz w:val="24"/>
        </w:rPr>
        <w:tab/>
      </w:r>
      <w:r>
        <w:rPr>
          <w:rFonts w:ascii="Times New Roman"/>
          <w:color w:val="000000"/>
          <w:sz w:val="24"/>
        </w:rPr>
        <w:t>D)    Both total assets and equity are unchanged and liabilities increase.</w:t>
      </w:r>
      <w:r>
        <w:rPr>
          <w:rFonts w:ascii="Times New Roman"/>
          <w:sz w:val="24"/>
        </w:rPr>
        <w:br/>
      </w:r>
      <w:r>
        <w:rPr>
          <w:rFonts w:ascii="Times New Roman"/>
          <w:sz w:val="24"/>
        </w:rPr>
        <w:tab/>
      </w:r>
      <w:r>
        <w:rPr>
          <w:rFonts w:ascii="Times New Roman"/>
          <w:color w:val="000000"/>
          <w:sz w:val="24"/>
        </w:rPr>
        <w:t>E)    Total assets increase and equity decreases.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w:t>
      </w:r>
      <w:r>
        <w:rPr>
          <w:rFonts w:ascii="Times New Roman"/>
          <w:sz w:val="20"/>
        </w:rPr>
        <w:t>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Learning Objective : 01-P1 Analyze business transactions using the accounting eq</w:t>
      </w:r>
      <w:r>
        <w:rPr>
          <w:rFonts w:ascii="Times New Roman"/>
          <w:sz w:val="20"/>
        </w:rPr>
        <w:t>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73)</w:t>
      </w:r>
      <w:r>
        <w:rPr>
          <w:rFonts w:ascii="Times New Roman"/>
          <w:b/>
          <w:sz w:val="24"/>
        </w:rPr>
        <w:tab/>
      </w:r>
      <w:r>
        <w:rPr>
          <w:rFonts w:ascii="Times New Roman"/>
          <w:color w:val="000000"/>
          <w:sz w:val="24"/>
        </w:rPr>
        <w:t>If the liabilities of a business increased $109,000 during a period of time and the stockholders</w:t>
      </w:r>
      <w:r>
        <w:rPr>
          <w:rFonts w:ascii="Times New Roman"/>
          <w:color w:val="000000"/>
          <w:sz w:val="24"/>
        </w:rPr>
        <w:t>’</w:t>
      </w:r>
      <w:r>
        <w:rPr>
          <w:rFonts w:ascii="Times New Roman"/>
          <w:color w:val="000000"/>
          <w:sz w:val="24"/>
        </w:rPr>
        <w:t xml:space="preserve"> equity in the business decreased $47,000 during the same period, the assets of the business must have: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Decreased $156,000.</w:t>
      </w:r>
      <w:r>
        <w:rPr>
          <w:rFonts w:ascii="Times New Roman"/>
          <w:sz w:val="24"/>
        </w:rPr>
        <w:tab/>
      </w:r>
      <w:r>
        <w:rPr>
          <w:rFonts w:ascii="Times New Roman"/>
          <w:sz w:val="24"/>
        </w:rPr>
        <w:br/>
      </w:r>
      <w:r>
        <w:rPr>
          <w:rFonts w:ascii="Times New Roman"/>
          <w:sz w:val="24"/>
        </w:rPr>
        <w:tab/>
        <w:t>B)    Decreased $62,000.</w:t>
      </w:r>
      <w:r>
        <w:rPr>
          <w:rFonts w:ascii="Times New Roman"/>
          <w:sz w:val="24"/>
        </w:rPr>
        <w:br/>
      </w:r>
      <w:r>
        <w:rPr>
          <w:rFonts w:ascii="Times New Roman"/>
          <w:sz w:val="24"/>
        </w:rPr>
        <w:tab/>
        <w:t>C)    Increased $47,000.</w:t>
      </w:r>
      <w:r>
        <w:rPr>
          <w:rFonts w:ascii="Times New Roman"/>
          <w:sz w:val="24"/>
        </w:rPr>
        <w:br/>
      </w:r>
      <w:r>
        <w:rPr>
          <w:rFonts w:ascii="Times New Roman"/>
          <w:sz w:val="24"/>
        </w:rPr>
        <w:tab/>
        <w:t>D)    Increased $62,000.</w:t>
      </w:r>
      <w:r>
        <w:rPr>
          <w:rFonts w:ascii="Times New Roman"/>
          <w:sz w:val="24"/>
        </w:rPr>
        <w:br/>
      </w:r>
      <w:r>
        <w:rPr>
          <w:rFonts w:ascii="Times New Roman"/>
          <w:sz w:val="24"/>
        </w:rPr>
        <w:tab/>
        <w:t>E)    Increased $156,000.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w:t>
      </w:r>
      <w:r>
        <w:rPr>
          <w:rFonts w:ascii="Times New Roman"/>
          <w:sz w:val="20"/>
        </w:rPr>
        <w:t>dustry</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74)</w:t>
      </w:r>
      <w:r>
        <w:rPr>
          <w:rFonts w:ascii="Times New Roman"/>
          <w:b/>
          <w:sz w:val="24"/>
        </w:rPr>
        <w:tab/>
      </w:r>
      <w:r>
        <w:rPr>
          <w:rFonts w:ascii="Times New Roman"/>
          <w:color w:val="000000"/>
          <w:sz w:val="24"/>
        </w:rPr>
        <w:t>If the liabilities of a business increased $75,000 during a period of time and the stockholders</w:t>
      </w:r>
      <w:r>
        <w:rPr>
          <w:rFonts w:ascii="Times New Roman"/>
          <w:color w:val="000000"/>
          <w:sz w:val="24"/>
        </w:rPr>
        <w:t>’</w:t>
      </w:r>
      <w:r>
        <w:rPr>
          <w:rFonts w:ascii="Times New Roman"/>
          <w:color w:val="000000"/>
          <w:sz w:val="24"/>
        </w:rPr>
        <w:t xml:space="preserve"> equity in the business decreased $30,000 during the same period, the assets of the business must have: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Decreased $105,000.</w:t>
      </w:r>
      <w:r>
        <w:rPr>
          <w:rFonts w:ascii="Times New Roman"/>
          <w:sz w:val="24"/>
        </w:rPr>
        <w:tab/>
      </w:r>
      <w:r>
        <w:rPr>
          <w:rFonts w:ascii="Times New Roman"/>
          <w:sz w:val="24"/>
        </w:rPr>
        <w:br/>
      </w:r>
      <w:r>
        <w:rPr>
          <w:rFonts w:ascii="Times New Roman"/>
          <w:sz w:val="24"/>
        </w:rPr>
        <w:tab/>
      </w:r>
      <w:r>
        <w:rPr>
          <w:rFonts w:ascii="Times New Roman"/>
          <w:color w:val="000000"/>
          <w:sz w:val="24"/>
        </w:rPr>
        <w:t>B)    Decr</w:t>
      </w:r>
      <w:r>
        <w:rPr>
          <w:rFonts w:ascii="Times New Roman"/>
          <w:color w:val="000000"/>
          <w:sz w:val="24"/>
        </w:rPr>
        <w:t>eased $45,000.</w:t>
      </w:r>
      <w:r>
        <w:rPr>
          <w:rFonts w:ascii="Times New Roman"/>
          <w:sz w:val="24"/>
        </w:rPr>
        <w:br/>
      </w:r>
      <w:r>
        <w:rPr>
          <w:rFonts w:ascii="Times New Roman"/>
          <w:sz w:val="24"/>
        </w:rPr>
        <w:tab/>
      </w:r>
      <w:r>
        <w:rPr>
          <w:rFonts w:ascii="Times New Roman"/>
          <w:color w:val="000000"/>
          <w:sz w:val="24"/>
        </w:rPr>
        <w:t>C)    Increased $30,000.</w:t>
      </w:r>
      <w:r>
        <w:rPr>
          <w:rFonts w:ascii="Times New Roman"/>
          <w:sz w:val="24"/>
        </w:rPr>
        <w:br/>
      </w:r>
      <w:r>
        <w:rPr>
          <w:rFonts w:ascii="Times New Roman"/>
          <w:sz w:val="24"/>
        </w:rPr>
        <w:tab/>
      </w:r>
      <w:r>
        <w:rPr>
          <w:rFonts w:ascii="Times New Roman"/>
          <w:color w:val="000000"/>
          <w:sz w:val="24"/>
        </w:rPr>
        <w:t>D)    Increased $45,000.</w:t>
      </w:r>
      <w:r>
        <w:rPr>
          <w:rFonts w:ascii="Times New Roman"/>
          <w:sz w:val="24"/>
        </w:rPr>
        <w:br/>
      </w:r>
      <w:r>
        <w:rPr>
          <w:rFonts w:ascii="Times New Roman"/>
          <w:sz w:val="24"/>
        </w:rPr>
        <w:tab/>
      </w:r>
      <w:r>
        <w:rPr>
          <w:rFonts w:ascii="Times New Roman"/>
          <w:color w:val="000000"/>
          <w:sz w:val="24"/>
        </w:rPr>
        <w:t>E)    Increased $105,000.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AICPA : FN Measurement</w:t>
      </w:r>
      <w:r>
        <w:rPr>
          <w:rFonts w:ascii="Times New Roman"/>
          <w:sz w:val="20"/>
        </w:rPr>
        <w:br/>
        <w:t>Lea</w:t>
      </w:r>
      <w:r>
        <w:rPr>
          <w:rFonts w:ascii="Times New Roman"/>
          <w:sz w:val="20"/>
        </w:rPr>
        <w:t>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75)</w:t>
      </w:r>
      <w:r>
        <w:rPr>
          <w:rFonts w:ascii="Times New Roman"/>
          <w:b/>
          <w:sz w:val="24"/>
        </w:rPr>
        <w:tab/>
      </w:r>
      <w:r>
        <w:rPr>
          <w:rFonts w:ascii="Times New Roman"/>
          <w:color w:val="000000"/>
          <w:sz w:val="24"/>
        </w:rPr>
        <w:t>If the assets of a business increased $91,00</w:t>
      </w:r>
      <w:r>
        <w:rPr>
          <w:rFonts w:ascii="Times New Roman"/>
          <w:color w:val="000000"/>
          <w:sz w:val="24"/>
        </w:rPr>
        <w:t>0 during a period of time and its liabilities increased $68,000 during the same period, equity in the business must have: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Increased $23,000.</w:t>
      </w:r>
      <w:r>
        <w:rPr>
          <w:rFonts w:ascii="Times New Roman"/>
          <w:sz w:val="24"/>
        </w:rPr>
        <w:tab/>
      </w:r>
      <w:r>
        <w:rPr>
          <w:rFonts w:ascii="Times New Roman"/>
          <w:sz w:val="24"/>
        </w:rPr>
        <w:br/>
      </w:r>
      <w:r>
        <w:rPr>
          <w:rFonts w:ascii="Times New Roman"/>
          <w:sz w:val="24"/>
        </w:rPr>
        <w:tab/>
        <w:t>B)    Decreased $23,000.</w:t>
      </w:r>
      <w:r>
        <w:rPr>
          <w:rFonts w:ascii="Times New Roman"/>
          <w:sz w:val="24"/>
        </w:rPr>
        <w:br/>
      </w:r>
      <w:r>
        <w:rPr>
          <w:rFonts w:ascii="Times New Roman"/>
          <w:sz w:val="24"/>
        </w:rPr>
        <w:tab/>
        <w:t>C)    Increased $91,000.</w:t>
      </w:r>
      <w:r>
        <w:rPr>
          <w:rFonts w:ascii="Times New Roman"/>
          <w:sz w:val="24"/>
        </w:rPr>
        <w:br/>
      </w:r>
      <w:r>
        <w:rPr>
          <w:rFonts w:ascii="Times New Roman"/>
          <w:sz w:val="24"/>
        </w:rPr>
        <w:tab/>
        <w:t>D)    Decreased $159,000.</w:t>
      </w:r>
      <w:r>
        <w:rPr>
          <w:rFonts w:ascii="Times New Roman"/>
          <w:sz w:val="24"/>
        </w:rPr>
        <w:br/>
      </w:r>
      <w:r>
        <w:rPr>
          <w:rFonts w:ascii="Times New Roman"/>
          <w:sz w:val="24"/>
        </w:rPr>
        <w:tab/>
        <w:t>E)    Increased $159</w:t>
      </w:r>
      <w:r>
        <w:rPr>
          <w:rFonts w:ascii="Times New Roman"/>
          <w:sz w:val="24"/>
        </w:rPr>
        <w:t>,000.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w:t>
      </w:r>
      <w:r>
        <w:rPr>
          <w:rFonts w:ascii="Times New Roman"/>
          <w:sz w:val="20"/>
        </w:rPr>
        <w:t xml:space="preserve"> : The Accounting Equation</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76)</w:t>
      </w:r>
      <w:r>
        <w:rPr>
          <w:rFonts w:ascii="Times New Roman"/>
          <w:b/>
          <w:sz w:val="24"/>
        </w:rPr>
        <w:tab/>
      </w:r>
      <w:r>
        <w:rPr>
          <w:rFonts w:ascii="Times New Roman"/>
          <w:color w:val="000000"/>
          <w:sz w:val="24"/>
        </w:rPr>
        <w:t>If the assets of a business increased $89,000 during a period of time and its liabilities increased $67,000 during the same per</w:t>
      </w:r>
      <w:r>
        <w:rPr>
          <w:rFonts w:ascii="Times New Roman"/>
          <w:color w:val="000000"/>
          <w:sz w:val="24"/>
        </w:rPr>
        <w:t>iod, equity in the business must have: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Increased $22,000.</w:t>
      </w:r>
      <w:r>
        <w:rPr>
          <w:rFonts w:ascii="Times New Roman"/>
          <w:sz w:val="24"/>
        </w:rPr>
        <w:tab/>
      </w:r>
      <w:r>
        <w:rPr>
          <w:rFonts w:ascii="Times New Roman"/>
          <w:sz w:val="24"/>
        </w:rPr>
        <w:br/>
      </w:r>
      <w:r>
        <w:rPr>
          <w:rFonts w:ascii="Times New Roman"/>
          <w:sz w:val="24"/>
        </w:rPr>
        <w:tab/>
      </w:r>
      <w:r>
        <w:rPr>
          <w:rFonts w:ascii="Times New Roman"/>
          <w:color w:val="000000"/>
          <w:sz w:val="24"/>
        </w:rPr>
        <w:t>B)    Decreased $22,000.</w:t>
      </w:r>
      <w:r>
        <w:rPr>
          <w:rFonts w:ascii="Times New Roman"/>
          <w:sz w:val="24"/>
        </w:rPr>
        <w:br/>
      </w:r>
      <w:r>
        <w:rPr>
          <w:rFonts w:ascii="Times New Roman"/>
          <w:sz w:val="24"/>
        </w:rPr>
        <w:tab/>
      </w:r>
      <w:r>
        <w:rPr>
          <w:rFonts w:ascii="Times New Roman"/>
          <w:color w:val="000000"/>
          <w:sz w:val="24"/>
        </w:rPr>
        <w:t>C)    Increased $89,000.</w:t>
      </w:r>
      <w:r>
        <w:rPr>
          <w:rFonts w:ascii="Times New Roman"/>
          <w:sz w:val="24"/>
        </w:rPr>
        <w:br/>
      </w:r>
      <w:r>
        <w:rPr>
          <w:rFonts w:ascii="Times New Roman"/>
          <w:sz w:val="24"/>
        </w:rPr>
        <w:tab/>
      </w:r>
      <w:r>
        <w:rPr>
          <w:rFonts w:ascii="Times New Roman"/>
          <w:color w:val="000000"/>
          <w:sz w:val="24"/>
        </w:rPr>
        <w:t>D)    Decreased $156,000.</w:t>
      </w:r>
      <w:r>
        <w:rPr>
          <w:rFonts w:ascii="Times New Roman"/>
          <w:sz w:val="24"/>
        </w:rPr>
        <w:br/>
      </w:r>
      <w:r>
        <w:rPr>
          <w:rFonts w:ascii="Times New Roman"/>
          <w:sz w:val="24"/>
        </w:rPr>
        <w:tab/>
      </w:r>
      <w:r>
        <w:rPr>
          <w:rFonts w:ascii="Times New Roman"/>
          <w:color w:val="000000"/>
          <w:sz w:val="24"/>
        </w:rPr>
        <w:t>E)    Increased $156,000.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 xml:space="preserve">Accessibility : </w:t>
      </w:r>
      <w:r>
        <w:rPr>
          <w:rFonts w:ascii="Times New Roman"/>
          <w:sz w:val="20"/>
        </w:rPr>
        <w:t>Screen Reader Compatible</w:t>
      </w:r>
      <w:r>
        <w:rPr>
          <w:rFonts w:ascii="Times New Roman"/>
          <w:sz w:val="20"/>
        </w:rPr>
        <w:br/>
        <w:t>AICPA : BB Industry</w:t>
      </w:r>
      <w:r>
        <w:rPr>
          <w:rFonts w:ascii="Times New Roman"/>
          <w:sz w:val="20"/>
        </w:rPr>
        <w:br/>
        <w:t>Type : Static</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Bloom's : Appl</w:t>
      </w:r>
      <w:r>
        <w:rPr>
          <w:rFonts w:ascii="Times New Roman"/>
          <w:sz w:val="20"/>
        </w:rPr>
        <w:t>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77)</w:t>
      </w:r>
      <w:r>
        <w:rPr>
          <w:rFonts w:ascii="Times New Roman"/>
          <w:b/>
          <w:sz w:val="24"/>
        </w:rPr>
        <w:tab/>
      </w:r>
      <w:r>
        <w:rPr>
          <w:rFonts w:ascii="Times New Roman"/>
          <w:color w:val="000000"/>
          <w:sz w:val="24"/>
        </w:rPr>
        <w:t>If the liabilities of a company increased $104,000 during a period of time and equity in the company decreased $34,000 during the same period, what was the effect on the assets?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Assets would have incre</w:t>
      </w:r>
      <w:r>
        <w:rPr>
          <w:rFonts w:ascii="Times New Roman"/>
          <w:sz w:val="24"/>
        </w:rPr>
        <w:t>ased $70,000.</w:t>
      </w:r>
      <w:r>
        <w:rPr>
          <w:rFonts w:ascii="Times New Roman"/>
          <w:sz w:val="24"/>
        </w:rPr>
        <w:tab/>
      </w:r>
      <w:r>
        <w:rPr>
          <w:rFonts w:ascii="Times New Roman"/>
          <w:sz w:val="24"/>
        </w:rPr>
        <w:br/>
      </w:r>
      <w:r>
        <w:rPr>
          <w:rFonts w:ascii="Times New Roman"/>
          <w:sz w:val="24"/>
        </w:rPr>
        <w:tab/>
        <w:t>B)    Assets would have decreased $70,000.</w:t>
      </w:r>
      <w:r>
        <w:rPr>
          <w:rFonts w:ascii="Times New Roman"/>
          <w:sz w:val="24"/>
        </w:rPr>
        <w:br/>
      </w:r>
      <w:r>
        <w:rPr>
          <w:rFonts w:ascii="Times New Roman"/>
          <w:sz w:val="24"/>
        </w:rPr>
        <w:tab/>
        <w:t>C)    Assets would have increased $138,000.</w:t>
      </w:r>
      <w:r>
        <w:rPr>
          <w:rFonts w:ascii="Times New Roman"/>
          <w:sz w:val="24"/>
        </w:rPr>
        <w:br/>
      </w:r>
      <w:r>
        <w:rPr>
          <w:rFonts w:ascii="Times New Roman"/>
          <w:sz w:val="24"/>
        </w:rPr>
        <w:tab/>
        <w:t>D)    Assets would have decreased $138,000.</w:t>
      </w:r>
      <w:r>
        <w:rPr>
          <w:rFonts w:ascii="Times New Roman"/>
          <w:sz w:val="24"/>
        </w:rPr>
        <w:br/>
      </w:r>
      <w:r>
        <w:rPr>
          <w:rFonts w:ascii="Times New Roman"/>
          <w:sz w:val="24"/>
        </w:rPr>
        <w:tab/>
        <w:t>E)    None of the above.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w:t>
      </w:r>
      <w:r>
        <w:rPr>
          <w:rFonts w:ascii="Times New Roman"/>
          <w:sz w:val="20"/>
        </w:rPr>
        <w:t>en Reader Compatible</w:t>
      </w:r>
      <w:r>
        <w:rPr>
          <w:rFonts w:ascii="Times New Roman"/>
          <w:sz w:val="20"/>
        </w:rPr>
        <w:br/>
        <w:t>AICPA : BB Industry</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Bloom's : Apply</w:t>
      </w:r>
      <w:r>
        <w:rPr>
          <w:rFonts w:ascii="Times New Roman"/>
          <w:sz w:val="20"/>
        </w:rPr>
        <w:br/>
        <w:t>Difficulty : 3 H</w:t>
      </w:r>
      <w:r>
        <w:rPr>
          <w:rFonts w:ascii="Times New Roman"/>
          <w:sz w:val="20"/>
        </w:rPr>
        <w:t>ard</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78)</w:t>
      </w:r>
      <w:r>
        <w:rPr>
          <w:rFonts w:ascii="Times New Roman"/>
          <w:b/>
          <w:sz w:val="24"/>
        </w:rPr>
        <w:tab/>
      </w:r>
      <w:r>
        <w:rPr>
          <w:rFonts w:ascii="Times New Roman"/>
          <w:color w:val="000000"/>
          <w:sz w:val="24"/>
        </w:rPr>
        <w:t>If the liabilities of a company increased $74,000 during a period of time and equity in the company decreased $19,000 during the same period, what was the effect on the assets?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 would have incre</w:t>
      </w:r>
      <w:r>
        <w:rPr>
          <w:rFonts w:ascii="Times New Roman"/>
          <w:color w:val="000000"/>
          <w:sz w:val="24"/>
        </w:rPr>
        <w:t>ased $55,000.</w:t>
      </w:r>
      <w:r>
        <w:rPr>
          <w:rFonts w:ascii="Times New Roman"/>
          <w:sz w:val="24"/>
        </w:rPr>
        <w:tab/>
      </w:r>
      <w:r>
        <w:rPr>
          <w:rFonts w:ascii="Times New Roman"/>
          <w:sz w:val="24"/>
        </w:rPr>
        <w:br/>
      </w:r>
      <w:r>
        <w:rPr>
          <w:rFonts w:ascii="Times New Roman"/>
          <w:sz w:val="24"/>
        </w:rPr>
        <w:tab/>
      </w:r>
      <w:r>
        <w:rPr>
          <w:rFonts w:ascii="Times New Roman"/>
          <w:color w:val="000000"/>
          <w:sz w:val="24"/>
        </w:rPr>
        <w:t>B)    Assets would have decreased $55,000.</w:t>
      </w:r>
      <w:r>
        <w:rPr>
          <w:rFonts w:ascii="Times New Roman"/>
          <w:sz w:val="24"/>
        </w:rPr>
        <w:br/>
      </w:r>
      <w:r>
        <w:rPr>
          <w:rFonts w:ascii="Times New Roman"/>
          <w:sz w:val="24"/>
        </w:rPr>
        <w:tab/>
      </w:r>
      <w:r>
        <w:rPr>
          <w:rFonts w:ascii="Times New Roman"/>
          <w:color w:val="000000"/>
          <w:sz w:val="24"/>
        </w:rPr>
        <w:t>C)    Assets would have increased $93,000.</w:t>
      </w:r>
      <w:r>
        <w:rPr>
          <w:rFonts w:ascii="Times New Roman"/>
          <w:sz w:val="24"/>
        </w:rPr>
        <w:br/>
      </w:r>
      <w:r>
        <w:rPr>
          <w:rFonts w:ascii="Times New Roman"/>
          <w:sz w:val="24"/>
        </w:rPr>
        <w:tab/>
      </w:r>
      <w:r>
        <w:rPr>
          <w:rFonts w:ascii="Times New Roman"/>
          <w:color w:val="000000"/>
          <w:sz w:val="24"/>
        </w:rPr>
        <w:t>D)    Assets would have decreased $93,000.</w:t>
      </w:r>
      <w:r>
        <w:rPr>
          <w:rFonts w:ascii="Times New Roman"/>
          <w:sz w:val="24"/>
        </w:rPr>
        <w:br/>
      </w:r>
      <w:r>
        <w:rPr>
          <w:rFonts w:ascii="Times New Roman"/>
          <w:sz w:val="24"/>
        </w:rPr>
        <w:tab/>
      </w:r>
      <w:r>
        <w:rPr>
          <w:rFonts w:ascii="Times New Roman"/>
          <w:color w:val="000000"/>
          <w:sz w:val="24"/>
        </w:rPr>
        <w:t>E)    None of the above.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w:t>
      </w:r>
      <w:r>
        <w:rPr>
          <w:rFonts w:ascii="Times New Roman"/>
          <w:sz w:val="20"/>
        </w:rPr>
        <w:t xml:space="preserve"> Reader Compatible</w:t>
      </w:r>
      <w:r>
        <w:rPr>
          <w:rFonts w:ascii="Times New Roman"/>
          <w:sz w:val="20"/>
        </w:rPr>
        <w:br/>
        <w:t>AICPA : BB Industry</w:t>
      </w:r>
      <w:r>
        <w:rPr>
          <w:rFonts w:ascii="Times New Roman"/>
          <w:sz w:val="20"/>
        </w:rPr>
        <w:br/>
        <w:t>Type : Static</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Bloom's : Apply</w:t>
      </w:r>
      <w:r>
        <w:rPr>
          <w:rFonts w:ascii="Times New Roman"/>
          <w:sz w:val="20"/>
        </w:rPr>
        <w:br/>
        <w:t>Diff</w:t>
      </w:r>
      <w:r>
        <w:rPr>
          <w:rFonts w:ascii="Times New Roman"/>
          <w:sz w:val="20"/>
        </w:rPr>
        <w:t>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79)</w:t>
      </w:r>
      <w:r>
        <w:rPr>
          <w:rFonts w:ascii="Times New Roman"/>
          <w:b/>
          <w:sz w:val="24"/>
        </w:rPr>
        <w:tab/>
      </w:r>
      <w:r>
        <w:rPr>
          <w:rFonts w:ascii="Times New Roman"/>
          <w:color w:val="000000"/>
          <w:sz w:val="24"/>
        </w:rPr>
        <w:t>If a company paid $38,000 of its accounts payable in cash, what was the effect on the accounting equation?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 would decrease $38,000, liabilities would decrease $38,000, and equity would decrease $38,000</w:t>
      </w:r>
      <w:r>
        <w:rPr>
          <w:rFonts w:ascii="Times New Roman"/>
          <w:color w:val="000000"/>
          <w:sz w:val="24"/>
        </w:rPr>
        <w:t>.</w:t>
      </w:r>
      <w:r>
        <w:rPr>
          <w:rFonts w:ascii="Times New Roman"/>
          <w:sz w:val="24"/>
        </w:rPr>
        <w:tab/>
      </w:r>
      <w:r>
        <w:rPr>
          <w:rFonts w:ascii="Times New Roman"/>
          <w:sz w:val="24"/>
        </w:rPr>
        <w:br/>
      </w:r>
      <w:r>
        <w:rPr>
          <w:rFonts w:ascii="Times New Roman"/>
          <w:sz w:val="24"/>
        </w:rPr>
        <w:tab/>
      </w:r>
      <w:r>
        <w:rPr>
          <w:rFonts w:ascii="Times New Roman"/>
          <w:color w:val="000000"/>
          <w:sz w:val="24"/>
        </w:rPr>
        <w:t>B)    Assets would decrease $38,000, liabilities would decrease $38,000, and equity would increase $38,000.</w:t>
      </w:r>
      <w:r>
        <w:rPr>
          <w:rFonts w:ascii="Times New Roman"/>
          <w:sz w:val="24"/>
        </w:rPr>
        <w:br/>
      </w:r>
      <w:r>
        <w:rPr>
          <w:rFonts w:ascii="Times New Roman"/>
          <w:sz w:val="24"/>
        </w:rPr>
        <w:tab/>
      </w:r>
      <w:r>
        <w:rPr>
          <w:rFonts w:ascii="Times New Roman"/>
          <w:color w:val="000000"/>
          <w:sz w:val="24"/>
        </w:rPr>
        <w:t>C)    Assets would decrease $38,000, liabilities would decrease $38,000, and equity remains unchanged.</w:t>
      </w:r>
      <w:r>
        <w:rPr>
          <w:rFonts w:ascii="Times New Roman"/>
          <w:sz w:val="24"/>
        </w:rPr>
        <w:br/>
      </w:r>
      <w:r>
        <w:rPr>
          <w:rFonts w:ascii="Times New Roman"/>
          <w:sz w:val="24"/>
        </w:rPr>
        <w:tab/>
      </w:r>
      <w:r>
        <w:rPr>
          <w:rFonts w:ascii="Times New Roman"/>
          <w:color w:val="000000"/>
          <w:sz w:val="24"/>
        </w:rPr>
        <w:t>D)    There would be no effect on the a</w:t>
      </w:r>
      <w:r>
        <w:rPr>
          <w:rFonts w:ascii="Times New Roman"/>
          <w:color w:val="000000"/>
          <w:sz w:val="24"/>
        </w:rPr>
        <w:t>ccounts because the accounts are affected by the same amount.</w:t>
      </w:r>
      <w:r>
        <w:rPr>
          <w:rFonts w:ascii="Times New Roman"/>
          <w:sz w:val="24"/>
        </w:rPr>
        <w:br/>
      </w:r>
      <w:r>
        <w:rPr>
          <w:rFonts w:ascii="Times New Roman"/>
          <w:sz w:val="24"/>
        </w:rPr>
        <w:tab/>
      </w:r>
      <w:r>
        <w:rPr>
          <w:rFonts w:ascii="Times New Roman"/>
          <w:color w:val="000000"/>
          <w:sz w:val="24"/>
        </w:rPr>
        <w:t>E)    Assets would increase $38,000 and liabilities would decrease $38,000.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w:t>
      </w:r>
      <w:r>
        <w:rPr>
          <w:rFonts w:ascii="Times New Roman"/>
          <w:sz w:val="20"/>
        </w:rPr>
        <w:t>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80)</w:t>
      </w:r>
      <w:r>
        <w:rPr>
          <w:rFonts w:ascii="Times New Roman"/>
          <w:b/>
          <w:sz w:val="24"/>
        </w:rPr>
        <w:tab/>
      </w:r>
      <w:r>
        <w:rPr>
          <w:rFonts w:ascii="Times New Roman"/>
          <w:color w:val="000000"/>
          <w:sz w:val="24"/>
        </w:rPr>
        <w:t>If asse</w:t>
      </w:r>
      <w:r>
        <w:rPr>
          <w:rFonts w:ascii="Times New Roman"/>
          <w:color w:val="000000"/>
          <w:sz w:val="24"/>
        </w:rPr>
        <w:t>ts are $377,000 and equity is $126,000, then liabilities are: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$126,000.</w:t>
      </w:r>
      <w:r>
        <w:rPr>
          <w:rFonts w:ascii="Times New Roman"/>
          <w:sz w:val="24"/>
        </w:rPr>
        <w:tab/>
      </w:r>
      <w:r>
        <w:rPr>
          <w:rFonts w:ascii="Times New Roman"/>
          <w:sz w:val="24"/>
        </w:rPr>
        <w:br/>
      </w:r>
      <w:r>
        <w:rPr>
          <w:rFonts w:ascii="Times New Roman"/>
          <w:sz w:val="24"/>
        </w:rPr>
        <w:tab/>
        <w:t>B)    $251,000.</w:t>
      </w:r>
      <w:r>
        <w:rPr>
          <w:rFonts w:ascii="Times New Roman"/>
          <w:sz w:val="24"/>
        </w:rPr>
        <w:br/>
      </w:r>
      <w:r>
        <w:rPr>
          <w:rFonts w:ascii="Times New Roman"/>
          <w:sz w:val="24"/>
        </w:rPr>
        <w:tab/>
        <w:t>C)    $377,000.</w:t>
      </w:r>
      <w:r>
        <w:rPr>
          <w:rFonts w:ascii="Times New Roman"/>
          <w:sz w:val="24"/>
        </w:rPr>
        <w:br/>
      </w:r>
      <w:r>
        <w:rPr>
          <w:rFonts w:ascii="Times New Roman"/>
          <w:sz w:val="24"/>
        </w:rPr>
        <w:tab/>
        <w:t>D)    $503,000.</w:t>
      </w:r>
      <w:r>
        <w:rPr>
          <w:rFonts w:ascii="Times New Roman"/>
          <w:sz w:val="24"/>
        </w:rPr>
        <w:br/>
      </w:r>
      <w:r>
        <w:rPr>
          <w:rFonts w:ascii="Times New Roman"/>
          <w:sz w:val="24"/>
        </w:rPr>
        <w:tab/>
        <w:t>E)    $628,000.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Type : Algori</w:t>
      </w:r>
      <w:r>
        <w:rPr>
          <w:rFonts w:ascii="Times New Roman"/>
          <w:sz w:val="20"/>
        </w:rPr>
        <w:t>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81)</w:t>
      </w:r>
      <w:r>
        <w:rPr>
          <w:rFonts w:ascii="Times New Roman"/>
          <w:b/>
          <w:sz w:val="24"/>
        </w:rPr>
        <w:tab/>
      </w:r>
      <w:r>
        <w:rPr>
          <w:rFonts w:ascii="Times New Roman"/>
          <w:color w:val="000000"/>
          <w:sz w:val="24"/>
        </w:rPr>
        <w:t>If assets are $365,000 and equity is $120,000, then liabilities are: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$120,000.</w:t>
      </w:r>
      <w:r>
        <w:rPr>
          <w:rFonts w:ascii="Times New Roman"/>
          <w:sz w:val="24"/>
        </w:rPr>
        <w:tab/>
      </w:r>
      <w:r>
        <w:rPr>
          <w:rFonts w:ascii="Times New Roman"/>
          <w:sz w:val="24"/>
        </w:rPr>
        <w:br/>
      </w:r>
      <w:r>
        <w:rPr>
          <w:rFonts w:ascii="Times New Roman"/>
          <w:sz w:val="24"/>
        </w:rPr>
        <w:tab/>
      </w:r>
      <w:r>
        <w:rPr>
          <w:rFonts w:ascii="Times New Roman"/>
          <w:color w:val="000000"/>
          <w:sz w:val="24"/>
        </w:rPr>
        <w:t>B)    $245,000.</w:t>
      </w:r>
      <w:r>
        <w:rPr>
          <w:rFonts w:ascii="Times New Roman"/>
          <w:sz w:val="24"/>
        </w:rPr>
        <w:br/>
      </w:r>
      <w:r>
        <w:rPr>
          <w:rFonts w:ascii="Times New Roman"/>
          <w:sz w:val="24"/>
        </w:rPr>
        <w:tab/>
      </w:r>
      <w:r>
        <w:rPr>
          <w:rFonts w:ascii="Times New Roman"/>
          <w:color w:val="000000"/>
          <w:sz w:val="24"/>
        </w:rPr>
        <w:t>C)    $365,000.</w:t>
      </w:r>
      <w:r>
        <w:rPr>
          <w:rFonts w:ascii="Times New Roman"/>
          <w:sz w:val="24"/>
        </w:rPr>
        <w:br/>
      </w:r>
      <w:r>
        <w:rPr>
          <w:rFonts w:ascii="Times New Roman"/>
          <w:sz w:val="24"/>
        </w:rPr>
        <w:tab/>
      </w:r>
      <w:r>
        <w:rPr>
          <w:rFonts w:ascii="Times New Roman"/>
          <w:color w:val="000000"/>
          <w:sz w:val="24"/>
        </w:rPr>
        <w:t>D)    $485,000.</w:t>
      </w:r>
      <w:r>
        <w:rPr>
          <w:rFonts w:ascii="Times New Roman"/>
          <w:sz w:val="24"/>
        </w:rPr>
        <w:br/>
      </w:r>
      <w:r>
        <w:rPr>
          <w:rFonts w:ascii="Times New Roman"/>
          <w:sz w:val="24"/>
        </w:rPr>
        <w:tab/>
      </w:r>
      <w:r>
        <w:rPr>
          <w:rFonts w:ascii="Times New Roman"/>
          <w:color w:val="000000"/>
          <w:sz w:val="24"/>
        </w:rPr>
        <w:t>E)    $610,000.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r>
      <w:r>
        <w:rPr>
          <w:rFonts w:ascii="Times New Roman"/>
          <w:sz w:val="20"/>
        </w:rP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w:t>
      </w:r>
      <w:r>
        <w:rPr>
          <w:rFonts w:ascii="Times New Roman"/>
          <w:sz w:val="20"/>
        </w:rPr>
        <w:t>ing Equation</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82)</w:t>
      </w:r>
      <w:r>
        <w:rPr>
          <w:rFonts w:ascii="Times New Roman"/>
          <w:b/>
          <w:sz w:val="24"/>
        </w:rPr>
        <w:tab/>
      </w:r>
      <w:r>
        <w:rPr>
          <w:rFonts w:ascii="Times New Roman"/>
          <w:color w:val="000000"/>
          <w:sz w:val="24"/>
        </w:rPr>
        <w:t>Rushing had net income of $192 million and average total assets of $1,950 million. Its return on assets (ROA) 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9.8%.</w:t>
      </w:r>
      <w:r>
        <w:rPr>
          <w:rFonts w:ascii="Times New Roman"/>
          <w:sz w:val="24"/>
        </w:rPr>
        <w:tab/>
      </w:r>
      <w:r>
        <w:rPr>
          <w:rFonts w:ascii="Times New Roman"/>
          <w:sz w:val="24"/>
        </w:rPr>
        <w:br/>
      </w:r>
      <w:r>
        <w:rPr>
          <w:rFonts w:ascii="Times New Roman"/>
          <w:sz w:val="24"/>
        </w:rPr>
        <w:tab/>
        <w:t>B)    98.5%.</w:t>
      </w:r>
      <w:r>
        <w:rPr>
          <w:rFonts w:ascii="Times New Roman"/>
          <w:sz w:val="24"/>
        </w:rPr>
        <w:br/>
      </w:r>
      <w:r>
        <w:rPr>
          <w:rFonts w:ascii="Times New Roman"/>
          <w:sz w:val="24"/>
        </w:rPr>
        <w:tab/>
        <w:t>C)    10.0%.</w:t>
      </w:r>
      <w:r>
        <w:rPr>
          <w:rFonts w:ascii="Times New Roman"/>
          <w:sz w:val="24"/>
        </w:rPr>
        <w:br/>
      </w:r>
      <w:r>
        <w:rPr>
          <w:rFonts w:ascii="Times New Roman"/>
          <w:sz w:val="24"/>
        </w:rPr>
        <w:tab/>
        <w:t>D)    102.0%.</w:t>
      </w:r>
      <w:r>
        <w:rPr>
          <w:rFonts w:ascii="Times New Roman"/>
          <w:sz w:val="24"/>
        </w:rPr>
        <w:br/>
      </w:r>
      <w:r>
        <w:rPr>
          <w:rFonts w:ascii="Times New Roman"/>
          <w:sz w:val="24"/>
        </w:rPr>
        <w:tab/>
        <w:t>E)    19.7%.</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Learning Objective : 01-A2 Compute and interpret return on assets.</w:t>
      </w:r>
      <w:r>
        <w:rPr>
          <w:rFonts w:ascii="Times New Roman"/>
          <w:sz w:val="20"/>
        </w:rPr>
        <w:br/>
        <w:t>Topic : Return on Asse</w:t>
      </w:r>
      <w:r>
        <w:rPr>
          <w:rFonts w:ascii="Times New Roman"/>
          <w:sz w:val="20"/>
        </w:rPr>
        <w:t>ts</w:t>
      </w:r>
      <w:r>
        <w:rPr>
          <w:rFonts w:ascii="Times New Roman"/>
          <w:sz w:val="20"/>
        </w:rPr>
        <w:br/>
        <w:t>AACSB : Analytical Thinking</w:t>
      </w:r>
      <w:r>
        <w:rPr>
          <w:rFonts w:ascii="Times New Roman"/>
          <w:sz w:val="20"/>
        </w:rPr>
        <w:br/>
        <w:t>AICPA : BB Resource Management</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83)</w:t>
      </w:r>
      <w:r>
        <w:rPr>
          <w:rFonts w:ascii="Times New Roman"/>
          <w:b/>
          <w:sz w:val="24"/>
        </w:rPr>
        <w:tab/>
      </w:r>
      <w:r>
        <w:rPr>
          <w:rFonts w:ascii="Times New Roman"/>
          <w:color w:val="000000"/>
          <w:sz w:val="24"/>
        </w:rPr>
        <w:t>Rushing had net income of $240 million and average total assets of $2,000 million. Its return on assets (ROA) 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12%.</w:t>
      </w:r>
      <w:r>
        <w:rPr>
          <w:rFonts w:ascii="Times New Roman"/>
          <w:sz w:val="24"/>
        </w:rPr>
        <w:tab/>
      </w:r>
      <w:r>
        <w:rPr>
          <w:rFonts w:ascii="Times New Roman"/>
          <w:sz w:val="24"/>
        </w:rPr>
        <w:br/>
      </w:r>
      <w:r>
        <w:rPr>
          <w:rFonts w:ascii="Times New Roman"/>
          <w:sz w:val="24"/>
        </w:rPr>
        <w:tab/>
      </w:r>
      <w:r>
        <w:rPr>
          <w:rFonts w:ascii="Times New Roman"/>
          <w:color w:val="000000"/>
          <w:sz w:val="24"/>
        </w:rPr>
        <w:t>B)    120%.</w:t>
      </w:r>
      <w:r>
        <w:rPr>
          <w:rFonts w:ascii="Times New Roman"/>
          <w:sz w:val="24"/>
        </w:rPr>
        <w:br/>
      </w:r>
      <w:r>
        <w:rPr>
          <w:rFonts w:ascii="Times New Roman"/>
          <w:sz w:val="24"/>
        </w:rPr>
        <w:tab/>
      </w:r>
      <w:r>
        <w:rPr>
          <w:rFonts w:ascii="Times New Roman"/>
          <w:color w:val="000000"/>
          <w:sz w:val="24"/>
        </w:rPr>
        <w:t xml:space="preserve">C)    </w:t>
      </w:r>
      <w:r>
        <w:rPr>
          <w:rFonts w:ascii="Times New Roman"/>
          <w:color w:val="000000"/>
          <w:sz w:val="24"/>
        </w:rPr>
        <w:t>80%.</w:t>
      </w:r>
      <w:r>
        <w:rPr>
          <w:rFonts w:ascii="Times New Roman"/>
          <w:sz w:val="24"/>
        </w:rPr>
        <w:br/>
      </w:r>
      <w:r>
        <w:rPr>
          <w:rFonts w:ascii="Times New Roman"/>
          <w:sz w:val="24"/>
        </w:rPr>
        <w:tab/>
      </w:r>
      <w:r>
        <w:rPr>
          <w:rFonts w:ascii="Times New Roman"/>
          <w:color w:val="000000"/>
          <w:sz w:val="24"/>
        </w:rPr>
        <w:t>D)    8%.</w:t>
      </w:r>
      <w:r>
        <w:rPr>
          <w:rFonts w:ascii="Times New Roman"/>
          <w:sz w:val="24"/>
        </w:rPr>
        <w:br/>
      </w:r>
      <w:r>
        <w:rPr>
          <w:rFonts w:ascii="Times New Roman"/>
          <w:sz w:val="24"/>
        </w:rPr>
        <w:tab/>
      </w:r>
      <w:r>
        <w:rPr>
          <w:rFonts w:ascii="Times New Roman"/>
          <w:color w:val="000000"/>
          <w:sz w:val="24"/>
        </w:rPr>
        <w:t>E)    800%.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Learning Objective : 01-A2 Compute and interp</w:t>
      </w:r>
      <w:r>
        <w:rPr>
          <w:rFonts w:ascii="Times New Roman"/>
          <w:sz w:val="20"/>
        </w:rPr>
        <w:t>ret return on assets.</w:t>
      </w:r>
      <w:r>
        <w:rPr>
          <w:rFonts w:ascii="Times New Roman"/>
          <w:sz w:val="20"/>
        </w:rPr>
        <w:br/>
        <w:t>Topic : Return on Assets</w:t>
      </w:r>
      <w:r>
        <w:rPr>
          <w:rFonts w:ascii="Times New Roman"/>
          <w:sz w:val="20"/>
        </w:rPr>
        <w:br/>
        <w:t>AACSB : Analytical Thinking</w:t>
      </w:r>
      <w:r>
        <w:rPr>
          <w:rFonts w:ascii="Times New Roman"/>
          <w:sz w:val="20"/>
        </w:rPr>
        <w:br/>
        <w:t>AICPA : BB Resource Management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84)</w:t>
      </w:r>
      <w:r>
        <w:rPr>
          <w:rFonts w:ascii="Times New Roman"/>
          <w:b/>
          <w:sz w:val="24"/>
        </w:rPr>
        <w:tab/>
      </w:r>
      <w:r>
        <w:rPr>
          <w:rFonts w:ascii="Times New Roman"/>
          <w:color w:val="000000"/>
          <w:sz w:val="24"/>
        </w:rPr>
        <w:t>Cage Company had net income of $400 million and average total assets of $2,130 million. Its return on assets (ROA) 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r>
        <w:rPr>
          <w:rFonts w:ascii="Times New Roman"/>
          <w:sz w:val="24"/>
        </w:rPr>
        <w:t xml:space="preserve">  1.9%.</w:t>
      </w:r>
      <w:r>
        <w:rPr>
          <w:rFonts w:ascii="Times New Roman"/>
          <w:sz w:val="24"/>
        </w:rPr>
        <w:tab/>
      </w:r>
      <w:r>
        <w:rPr>
          <w:rFonts w:ascii="Times New Roman"/>
          <w:sz w:val="24"/>
        </w:rPr>
        <w:br/>
      </w:r>
      <w:r>
        <w:rPr>
          <w:rFonts w:ascii="Times New Roman"/>
          <w:sz w:val="24"/>
        </w:rPr>
        <w:tab/>
        <w:t>B)    38.0%.</w:t>
      </w:r>
      <w:r>
        <w:rPr>
          <w:rFonts w:ascii="Times New Roman"/>
          <w:sz w:val="24"/>
        </w:rPr>
        <w:br/>
      </w:r>
      <w:r>
        <w:rPr>
          <w:rFonts w:ascii="Times New Roman"/>
          <w:sz w:val="24"/>
        </w:rPr>
        <w:tab/>
        <w:t>C)    18.8%.</w:t>
      </w:r>
      <w:r>
        <w:rPr>
          <w:rFonts w:ascii="Times New Roman"/>
          <w:sz w:val="24"/>
        </w:rPr>
        <w:br/>
      </w:r>
      <w:r>
        <w:rPr>
          <w:rFonts w:ascii="Times New Roman"/>
          <w:sz w:val="24"/>
        </w:rPr>
        <w:tab/>
        <w:t>D)    5.3%.</w:t>
      </w:r>
      <w:r>
        <w:rPr>
          <w:rFonts w:ascii="Times New Roman"/>
          <w:sz w:val="24"/>
        </w:rPr>
        <w:br/>
      </w:r>
      <w:r>
        <w:rPr>
          <w:rFonts w:ascii="Times New Roman"/>
          <w:sz w:val="24"/>
        </w:rPr>
        <w:tab/>
        <w:t>E)    3.8%.</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Learning Objective : 01-A</w:t>
      </w:r>
      <w:r>
        <w:rPr>
          <w:rFonts w:ascii="Times New Roman"/>
          <w:sz w:val="20"/>
        </w:rPr>
        <w:t>2 Compute and interpret return on assets.</w:t>
      </w:r>
      <w:r>
        <w:rPr>
          <w:rFonts w:ascii="Times New Roman"/>
          <w:sz w:val="20"/>
        </w:rPr>
        <w:br/>
        <w:t>Topic : Return on Assets</w:t>
      </w:r>
      <w:r>
        <w:rPr>
          <w:rFonts w:ascii="Times New Roman"/>
          <w:sz w:val="20"/>
        </w:rPr>
        <w:br/>
        <w:t>AACSB : Analytical Thinking</w:t>
      </w:r>
      <w:r>
        <w:rPr>
          <w:rFonts w:ascii="Times New Roman"/>
          <w:sz w:val="20"/>
        </w:rPr>
        <w:br/>
        <w:t>AICPA : BB Resource Management</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85)</w:t>
      </w:r>
      <w:r>
        <w:rPr>
          <w:rFonts w:ascii="Times New Roman"/>
          <w:b/>
          <w:sz w:val="24"/>
        </w:rPr>
        <w:tab/>
      </w:r>
      <w:r>
        <w:rPr>
          <w:rFonts w:ascii="Times New Roman"/>
          <w:color w:val="000000"/>
          <w:sz w:val="24"/>
        </w:rPr>
        <w:t xml:space="preserve">Cage Company had net income of $160 million and average total assets of $2,000 million. Its </w:t>
      </w:r>
      <w:r>
        <w:rPr>
          <w:rFonts w:ascii="Times New Roman"/>
          <w:color w:val="000000"/>
          <w:sz w:val="24"/>
        </w:rPr>
        <w:t>return on assets (ROA) 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80%.</w:t>
      </w:r>
      <w:r>
        <w:rPr>
          <w:rFonts w:ascii="Times New Roman"/>
          <w:sz w:val="24"/>
        </w:rPr>
        <w:tab/>
      </w:r>
      <w:r>
        <w:rPr>
          <w:rFonts w:ascii="Times New Roman"/>
          <w:sz w:val="24"/>
        </w:rPr>
        <w:br/>
      </w:r>
      <w:r>
        <w:rPr>
          <w:rFonts w:ascii="Times New Roman"/>
          <w:sz w:val="24"/>
        </w:rPr>
        <w:tab/>
      </w:r>
      <w:r>
        <w:rPr>
          <w:rFonts w:ascii="Times New Roman"/>
          <w:color w:val="000000"/>
          <w:sz w:val="24"/>
        </w:rPr>
        <w:t>B)    0.8%.</w:t>
      </w:r>
      <w:r>
        <w:rPr>
          <w:rFonts w:ascii="Times New Roman"/>
          <w:sz w:val="24"/>
        </w:rPr>
        <w:br/>
      </w:r>
      <w:r>
        <w:rPr>
          <w:rFonts w:ascii="Times New Roman"/>
          <w:sz w:val="24"/>
        </w:rPr>
        <w:tab/>
      </w:r>
      <w:r>
        <w:rPr>
          <w:rFonts w:ascii="Times New Roman"/>
          <w:color w:val="000000"/>
          <w:sz w:val="24"/>
        </w:rPr>
        <w:t>C)    8%.</w:t>
      </w:r>
      <w:r>
        <w:rPr>
          <w:rFonts w:ascii="Times New Roman"/>
          <w:sz w:val="24"/>
        </w:rPr>
        <w:br/>
      </w:r>
      <w:r>
        <w:rPr>
          <w:rFonts w:ascii="Times New Roman"/>
          <w:sz w:val="24"/>
        </w:rPr>
        <w:tab/>
      </w:r>
      <w:r>
        <w:rPr>
          <w:rFonts w:ascii="Times New Roman"/>
          <w:color w:val="000000"/>
          <w:sz w:val="24"/>
        </w:rPr>
        <w:t>D)    12.5%.</w:t>
      </w:r>
      <w:r>
        <w:rPr>
          <w:rFonts w:ascii="Times New Roman"/>
          <w:sz w:val="24"/>
        </w:rPr>
        <w:br/>
      </w:r>
      <w:r>
        <w:rPr>
          <w:rFonts w:ascii="Times New Roman"/>
          <w:sz w:val="24"/>
        </w:rPr>
        <w:tab/>
      </w:r>
      <w:r>
        <w:rPr>
          <w:rFonts w:ascii="Times New Roman"/>
          <w:color w:val="000000"/>
          <w:sz w:val="24"/>
        </w:rPr>
        <w:t>E)    125%.</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AACSB : Analytical Thinking</w:t>
      </w:r>
      <w:r>
        <w:rPr>
          <w:rFonts w:ascii="Times New Roman"/>
          <w:sz w:val="20"/>
        </w:rPr>
        <w:br/>
        <w:t>AICPA : BB Resource Management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86)</w:t>
      </w:r>
      <w:r>
        <w:rPr>
          <w:rFonts w:ascii="Times New Roman"/>
          <w:b/>
          <w:sz w:val="24"/>
        </w:rPr>
        <w:tab/>
      </w:r>
      <w:r>
        <w:rPr>
          <w:rFonts w:ascii="Times New Roman"/>
          <w:color w:val="000000"/>
          <w:sz w:val="24"/>
        </w:rPr>
        <w:t xml:space="preserve">Speedy has net income of $23,955, and assets at the beginning </w:t>
      </w:r>
      <w:r>
        <w:rPr>
          <w:rFonts w:ascii="Times New Roman"/>
          <w:color w:val="000000"/>
          <w:sz w:val="24"/>
        </w:rPr>
        <w:t>of the year of $205,000. Assets at the end of the year total $251,000. Compute its return on assets.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9.5%.</w:t>
      </w:r>
      <w:r>
        <w:rPr>
          <w:rFonts w:ascii="Times New Roman"/>
          <w:sz w:val="24"/>
        </w:rPr>
        <w:tab/>
      </w:r>
      <w:r>
        <w:rPr>
          <w:rFonts w:ascii="Times New Roman"/>
          <w:sz w:val="24"/>
        </w:rPr>
        <w:br/>
      </w:r>
      <w:r>
        <w:rPr>
          <w:rFonts w:ascii="Times New Roman"/>
          <w:sz w:val="24"/>
        </w:rPr>
        <w:tab/>
        <w:t>B)    10.5%.</w:t>
      </w:r>
      <w:r>
        <w:rPr>
          <w:rFonts w:ascii="Times New Roman"/>
          <w:sz w:val="24"/>
        </w:rPr>
        <w:br/>
      </w:r>
      <w:r>
        <w:rPr>
          <w:rFonts w:ascii="Times New Roman"/>
          <w:sz w:val="24"/>
        </w:rPr>
        <w:tab/>
        <w:t>C)    11.7%.</w:t>
      </w:r>
      <w:r>
        <w:rPr>
          <w:rFonts w:ascii="Times New Roman"/>
          <w:sz w:val="24"/>
        </w:rPr>
        <w:br/>
      </w:r>
      <w:r>
        <w:rPr>
          <w:rFonts w:ascii="Times New Roman"/>
          <w:sz w:val="24"/>
        </w:rPr>
        <w:tab/>
        <w:t>D)    11.3%.</w:t>
      </w:r>
      <w:r>
        <w:rPr>
          <w:rFonts w:ascii="Times New Roman"/>
          <w:sz w:val="24"/>
        </w:rPr>
        <w:br/>
      </w:r>
      <w:r>
        <w:rPr>
          <w:rFonts w:ascii="Times New Roman"/>
          <w:sz w:val="24"/>
        </w:rPr>
        <w:tab/>
        <w:t>E)    14.6%.</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w:t>
      </w:r>
      <w:r>
        <w:rPr>
          <w:rFonts w:ascii="Times New Roman"/>
          <w:sz w:val="20"/>
        </w:rPr>
        <w:t>creen Reader Compatible</w:t>
      </w:r>
      <w:r>
        <w:rPr>
          <w:rFonts w:ascii="Times New Roman"/>
          <w:sz w:val="20"/>
        </w:rPr>
        <w:br/>
        <w:t>AICPA : FN Measurement</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AACSB : Analytical Thinking</w:t>
      </w:r>
      <w:r>
        <w:rPr>
          <w:rFonts w:ascii="Times New Roman"/>
          <w:sz w:val="20"/>
        </w:rPr>
        <w:br/>
        <w:t>AICPA : BB Resource Management</w:t>
      </w:r>
      <w:r>
        <w:rPr>
          <w:rFonts w:ascii="Times New Roman"/>
          <w:sz w:val="20"/>
        </w:rPr>
        <w:br/>
        <w:t>Bloom's : Apply</w:t>
      </w:r>
      <w:r>
        <w:rPr>
          <w:rFonts w:ascii="Times New Roman"/>
          <w:sz w:val="20"/>
        </w:rPr>
        <w:br/>
        <w:t>Difficulty : 3 Hard</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87)</w:t>
      </w:r>
      <w:r>
        <w:rPr>
          <w:rFonts w:ascii="Times New Roman"/>
          <w:b/>
          <w:sz w:val="24"/>
        </w:rPr>
        <w:tab/>
      </w:r>
      <w:r>
        <w:rPr>
          <w:rFonts w:ascii="Times New Roman"/>
          <w:color w:val="000000"/>
          <w:sz w:val="24"/>
        </w:rPr>
        <w:t>Speedy has net income of $18,955, and assets at the beginning of the year of $200,000. Assets at the end of the year total $246,000. Compute its return on assets.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7.7%.</w:t>
      </w:r>
      <w:r>
        <w:rPr>
          <w:rFonts w:ascii="Times New Roman"/>
          <w:sz w:val="24"/>
        </w:rPr>
        <w:tab/>
      </w:r>
      <w:r>
        <w:rPr>
          <w:rFonts w:ascii="Times New Roman"/>
          <w:sz w:val="24"/>
        </w:rPr>
        <w:br/>
      </w:r>
      <w:r>
        <w:rPr>
          <w:rFonts w:ascii="Times New Roman"/>
          <w:sz w:val="24"/>
        </w:rPr>
        <w:tab/>
      </w:r>
      <w:r>
        <w:rPr>
          <w:rFonts w:ascii="Times New Roman"/>
          <w:color w:val="000000"/>
          <w:sz w:val="24"/>
        </w:rPr>
        <w:t>B)    8.5%.</w:t>
      </w:r>
      <w:r>
        <w:rPr>
          <w:rFonts w:ascii="Times New Roman"/>
          <w:sz w:val="24"/>
        </w:rPr>
        <w:br/>
      </w:r>
      <w:r>
        <w:rPr>
          <w:rFonts w:ascii="Times New Roman"/>
          <w:sz w:val="24"/>
        </w:rPr>
        <w:tab/>
      </w:r>
      <w:r>
        <w:rPr>
          <w:rFonts w:ascii="Times New Roman"/>
          <w:color w:val="000000"/>
          <w:sz w:val="24"/>
        </w:rPr>
        <w:t>C)    9.5%.</w:t>
      </w:r>
      <w:r>
        <w:rPr>
          <w:rFonts w:ascii="Times New Roman"/>
          <w:sz w:val="24"/>
        </w:rPr>
        <w:br/>
      </w:r>
      <w:r>
        <w:rPr>
          <w:rFonts w:ascii="Times New Roman"/>
          <w:sz w:val="24"/>
        </w:rPr>
        <w:tab/>
      </w:r>
      <w:r>
        <w:rPr>
          <w:rFonts w:ascii="Times New Roman"/>
          <w:color w:val="000000"/>
          <w:sz w:val="24"/>
        </w:rPr>
        <w:t>D)    11.8%.</w:t>
      </w:r>
      <w:r>
        <w:rPr>
          <w:rFonts w:ascii="Times New Roman"/>
          <w:sz w:val="24"/>
        </w:rPr>
        <w:br/>
      </w:r>
      <w:r>
        <w:rPr>
          <w:rFonts w:ascii="Times New Roman"/>
          <w:sz w:val="24"/>
        </w:rPr>
        <w:tab/>
      </w:r>
      <w:r>
        <w:rPr>
          <w:rFonts w:ascii="Times New Roman"/>
          <w:color w:val="000000"/>
          <w:sz w:val="24"/>
        </w:rPr>
        <w:t>E)    13.0%.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AICPA : FN Measurement</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AACSB : Analytical Think</w:t>
      </w:r>
      <w:r>
        <w:rPr>
          <w:rFonts w:ascii="Times New Roman"/>
          <w:sz w:val="20"/>
        </w:rPr>
        <w:t>ing</w:t>
      </w:r>
      <w:r>
        <w:rPr>
          <w:rFonts w:ascii="Times New Roman"/>
          <w:sz w:val="20"/>
        </w:rPr>
        <w:br/>
        <w:t>AICPA : BB Resource Management</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88)</w:t>
      </w:r>
      <w:r>
        <w:rPr>
          <w:rFonts w:ascii="Times New Roman"/>
          <w:b/>
          <w:sz w:val="24"/>
        </w:rPr>
        <w:tab/>
      </w:r>
      <w:r>
        <w:rPr>
          <w:rFonts w:ascii="Times New Roman"/>
          <w:color w:val="000000"/>
          <w:sz w:val="24"/>
        </w:rPr>
        <w:t>Chou Company has a net income of $54,000, assets at the beginning of the year are $261,000 and assets at the end of the year are $311,000. Compute its return on asset</w:t>
      </w:r>
      <w:r>
        <w:rPr>
          <w:rFonts w:ascii="Times New Roman"/>
          <w:color w:val="000000"/>
          <w:sz w:val="24"/>
        </w:rPr>
        <w:t>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10.4%.</w:t>
      </w:r>
      <w:r>
        <w:rPr>
          <w:rFonts w:ascii="Times New Roman"/>
          <w:sz w:val="24"/>
        </w:rPr>
        <w:tab/>
      </w:r>
      <w:r>
        <w:rPr>
          <w:rFonts w:ascii="Times New Roman"/>
          <w:sz w:val="24"/>
        </w:rPr>
        <w:br/>
      </w:r>
      <w:r>
        <w:rPr>
          <w:rFonts w:ascii="Times New Roman"/>
          <w:sz w:val="24"/>
        </w:rPr>
        <w:tab/>
        <w:t>B)    20.7%.</w:t>
      </w:r>
      <w:r>
        <w:rPr>
          <w:rFonts w:ascii="Times New Roman"/>
          <w:sz w:val="24"/>
        </w:rPr>
        <w:br/>
      </w:r>
      <w:r>
        <w:rPr>
          <w:rFonts w:ascii="Times New Roman"/>
          <w:sz w:val="24"/>
        </w:rPr>
        <w:tab/>
        <w:t>C)    17.4%.</w:t>
      </w:r>
      <w:r>
        <w:rPr>
          <w:rFonts w:ascii="Times New Roman"/>
          <w:sz w:val="24"/>
        </w:rPr>
        <w:br/>
      </w:r>
      <w:r>
        <w:rPr>
          <w:rFonts w:ascii="Times New Roman"/>
          <w:sz w:val="24"/>
        </w:rPr>
        <w:tab/>
        <w:t>D)    18.9%.</w:t>
      </w:r>
      <w:r>
        <w:rPr>
          <w:rFonts w:ascii="Times New Roman"/>
          <w:sz w:val="24"/>
        </w:rPr>
        <w:br/>
      </w:r>
      <w:r>
        <w:rPr>
          <w:rFonts w:ascii="Times New Roman"/>
          <w:sz w:val="24"/>
        </w:rPr>
        <w:tab/>
        <w:t>E)    1.8%.</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FN Measurement</w:t>
      </w:r>
      <w:r>
        <w:rPr>
          <w:rFonts w:ascii="Times New Roman"/>
          <w:sz w:val="20"/>
        </w:rPr>
        <w:br/>
        <w:t>Learning Objective : 01-A2 Compute and interpret re</w:t>
      </w:r>
      <w:r>
        <w:rPr>
          <w:rFonts w:ascii="Times New Roman"/>
          <w:sz w:val="20"/>
        </w:rPr>
        <w:t>turn on assets.</w:t>
      </w:r>
      <w:r>
        <w:rPr>
          <w:rFonts w:ascii="Times New Roman"/>
          <w:sz w:val="20"/>
        </w:rPr>
        <w:br/>
        <w:t>Topic : Return on Assets</w:t>
      </w:r>
      <w:r>
        <w:rPr>
          <w:rFonts w:ascii="Times New Roman"/>
          <w:sz w:val="20"/>
        </w:rPr>
        <w:br/>
        <w:t>AACSB : Analytical Thinking</w:t>
      </w:r>
      <w:r>
        <w:rPr>
          <w:rFonts w:ascii="Times New Roman"/>
          <w:sz w:val="20"/>
        </w:rPr>
        <w:br/>
        <w:t>AICPA : BB Resource Management</w:t>
      </w:r>
      <w:r>
        <w:rPr>
          <w:rFonts w:ascii="Times New Roman"/>
          <w:sz w:val="20"/>
        </w:rPr>
        <w:br/>
        <w:t>Bloom's : Apply</w:t>
      </w:r>
      <w:r>
        <w:rPr>
          <w:rFonts w:ascii="Times New Roman"/>
          <w:sz w:val="20"/>
        </w:rPr>
        <w:br/>
        <w:t>Difficulty : 3 Hard</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89)</w:t>
      </w:r>
      <w:r>
        <w:rPr>
          <w:rFonts w:ascii="Times New Roman"/>
          <w:b/>
          <w:sz w:val="24"/>
        </w:rPr>
        <w:tab/>
      </w:r>
      <w:r>
        <w:rPr>
          <w:rFonts w:ascii="Times New Roman"/>
          <w:color w:val="000000"/>
          <w:sz w:val="24"/>
        </w:rPr>
        <w:t xml:space="preserve">Chou Company has a net income of $43,000, assets at the beginning of the year are </w:t>
      </w:r>
      <w:r>
        <w:rPr>
          <w:rFonts w:ascii="Times New Roman"/>
          <w:color w:val="000000"/>
          <w:sz w:val="24"/>
        </w:rPr>
        <w:t>$250,000 and assets at the end of the year are $300,000. Compute its return on assets.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8.4%.</w:t>
      </w:r>
      <w:r>
        <w:rPr>
          <w:rFonts w:ascii="Times New Roman"/>
          <w:sz w:val="24"/>
        </w:rPr>
        <w:tab/>
      </w:r>
      <w:r>
        <w:rPr>
          <w:rFonts w:ascii="Times New Roman"/>
          <w:sz w:val="24"/>
        </w:rPr>
        <w:br/>
      </w:r>
      <w:r>
        <w:rPr>
          <w:rFonts w:ascii="Times New Roman"/>
          <w:sz w:val="24"/>
        </w:rPr>
        <w:tab/>
      </w:r>
      <w:r>
        <w:rPr>
          <w:rFonts w:ascii="Times New Roman"/>
          <w:color w:val="000000"/>
          <w:sz w:val="24"/>
        </w:rPr>
        <w:t>B)    17.2%.</w:t>
      </w:r>
      <w:r>
        <w:rPr>
          <w:rFonts w:ascii="Times New Roman"/>
          <w:sz w:val="24"/>
        </w:rPr>
        <w:br/>
      </w:r>
      <w:r>
        <w:rPr>
          <w:rFonts w:ascii="Times New Roman"/>
          <w:sz w:val="24"/>
        </w:rPr>
        <w:tab/>
      </w:r>
      <w:r>
        <w:rPr>
          <w:rFonts w:ascii="Times New Roman"/>
          <w:color w:val="000000"/>
          <w:sz w:val="24"/>
        </w:rPr>
        <w:t>C)    14.3%.</w:t>
      </w:r>
      <w:r>
        <w:rPr>
          <w:rFonts w:ascii="Times New Roman"/>
          <w:sz w:val="24"/>
        </w:rPr>
        <w:br/>
      </w:r>
      <w:r>
        <w:rPr>
          <w:rFonts w:ascii="Times New Roman"/>
          <w:sz w:val="24"/>
        </w:rPr>
        <w:tab/>
      </w:r>
      <w:r>
        <w:rPr>
          <w:rFonts w:ascii="Times New Roman"/>
          <w:color w:val="000000"/>
          <w:sz w:val="24"/>
        </w:rPr>
        <w:t>D)    15.6%.</w:t>
      </w:r>
      <w:r>
        <w:rPr>
          <w:rFonts w:ascii="Times New Roman"/>
          <w:sz w:val="24"/>
        </w:rPr>
        <w:br/>
      </w:r>
      <w:r>
        <w:rPr>
          <w:rFonts w:ascii="Times New Roman"/>
          <w:sz w:val="24"/>
        </w:rPr>
        <w:tab/>
      </w:r>
      <w:r>
        <w:rPr>
          <w:rFonts w:ascii="Times New Roman"/>
          <w:color w:val="000000"/>
          <w:sz w:val="24"/>
        </w:rPr>
        <w:t>E)    1.5%.</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w:t>
      </w:r>
      <w:r>
        <w:rPr>
          <w:rFonts w:ascii="Times New Roman"/>
          <w:sz w:val="20"/>
        </w:rPr>
        <w:t>mpatible</w:t>
      </w:r>
      <w:r>
        <w:rPr>
          <w:rFonts w:ascii="Times New Roman"/>
          <w:sz w:val="20"/>
        </w:rPr>
        <w:br/>
        <w:t>Type : Static</w:t>
      </w:r>
      <w:r>
        <w:rPr>
          <w:rFonts w:ascii="Times New Roman"/>
          <w:sz w:val="20"/>
        </w:rPr>
        <w:br/>
        <w:t>AICPA : FN Measurement</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AACSB : Analytical Thinking</w:t>
      </w:r>
      <w:r>
        <w:rPr>
          <w:rFonts w:ascii="Times New Roman"/>
          <w:sz w:val="20"/>
        </w:rPr>
        <w:br/>
        <w:t>AICPA : BB Resource Management</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90)</w:t>
      </w:r>
      <w:r>
        <w:rPr>
          <w:rFonts w:ascii="Times New Roman"/>
          <w:b/>
          <w:sz w:val="24"/>
        </w:rPr>
        <w:tab/>
      </w:r>
      <w:r>
        <w:rPr>
          <w:rFonts w:ascii="Times New Roman"/>
          <w:color w:val="000000"/>
          <w:sz w:val="24"/>
        </w:rPr>
        <w:t>Retu</w:t>
      </w:r>
      <w:r>
        <w:rPr>
          <w:rFonts w:ascii="Times New Roman"/>
          <w:color w:val="000000"/>
          <w:sz w:val="24"/>
        </w:rPr>
        <w:t>rn on assets (ROA) falls into which area of financial statement analysis.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Liquidity and efficiency.</w:t>
      </w:r>
      <w:r>
        <w:rPr>
          <w:rFonts w:ascii="Times New Roman"/>
          <w:sz w:val="24"/>
        </w:rPr>
        <w:tab/>
      </w:r>
      <w:r>
        <w:rPr>
          <w:rFonts w:ascii="Times New Roman"/>
          <w:sz w:val="24"/>
        </w:rPr>
        <w:br/>
      </w:r>
      <w:r>
        <w:rPr>
          <w:rFonts w:ascii="Times New Roman"/>
          <w:sz w:val="24"/>
        </w:rPr>
        <w:tab/>
      </w:r>
      <w:r>
        <w:rPr>
          <w:rFonts w:ascii="Times New Roman"/>
          <w:color w:val="000000"/>
          <w:sz w:val="24"/>
        </w:rPr>
        <w:t>B)    Solvency.</w:t>
      </w:r>
      <w:r>
        <w:rPr>
          <w:rFonts w:ascii="Times New Roman"/>
          <w:sz w:val="24"/>
        </w:rPr>
        <w:br/>
      </w:r>
      <w:r>
        <w:rPr>
          <w:rFonts w:ascii="Times New Roman"/>
          <w:sz w:val="24"/>
        </w:rPr>
        <w:tab/>
      </w:r>
      <w:r>
        <w:rPr>
          <w:rFonts w:ascii="Times New Roman"/>
          <w:color w:val="000000"/>
          <w:sz w:val="24"/>
        </w:rPr>
        <w:t>C)    Profitability.</w:t>
      </w:r>
      <w:r>
        <w:rPr>
          <w:rFonts w:ascii="Times New Roman"/>
          <w:sz w:val="24"/>
        </w:rPr>
        <w:br/>
      </w:r>
      <w:r>
        <w:rPr>
          <w:rFonts w:ascii="Times New Roman"/>
          <w:sz w:val="24"/>
        </w:rPr>
        <w:tab/>
      </w:r>
      <w:r>
        <w:rPr>
          <w:rFonts w:ascii="Times New Roman"/>
          <w:color w:val="000000"/>
          <w:sz w:val="24"/>
        </w:rPr>
        <w:t>D)    Market prospects.</w:t>
      </w:r>
      <w:r>
        <w:rPr>
          <w:rFonts w:ascii="Times New Roman"/>
          <w:sz w:val="24"/>
        </w:rPr>
        <w:br/>
      </w:r>
      <w:r>
        <w:rPr>
          <w:rFonts w:ascii="Times New Roman"/>
          <w:sz w:val="24"/>
        </w:rPr>
        <w:tab/>
      </w:r>
      <w:r>
        <w:rPr>
          <w:rFonts w:ascii="Times New Roman"/>
          <w:color w:val="000000"/>
          <w:sz w:val="24"/>
        </w:rPr>
        <w:t>E)    Market research.</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 xml:space="preserve">Accessibility : Keyboard </w:t>
      </w:r>
      <w:r>
        <w:rPr>
          <w:rFonts w:ascii="Times New Roman"/>
          <w:sz w:val="20"/>
        </w:rPr>
        <w:t>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Bloom's : Understand</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AACSB : Analytical Thinking</w:t>
      </w:r>
      <w:r>
        <w:rPr>
          <w:rFonts w:ascii="Times New Roman"/>
          <w:sz w:val="20"/>
        </w:rPr>
        <w:br/>
        <w:t>AICPA : FN Risk Analysis</w:t>
      </w:r>
      <w:r>
        <w:rPr>
          <w:rFonts w:ascii="Times New Roman"/>
          <w:sz w:val="20"/>
        </w:rPr>
        <w:br/>
        <w:t>Diff</w:t>
      </w:r>
      <w:r>
        <w:rPr>
          <w:rFonts w:ascii="Times New Roman"/>
          <w:sz w:val="20"/>
        </w:rPr>
        <w:t>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91)</w:t>
      </w:r>
      <w:r>
        <w:rPr>
          <w:rFonts w:ascii="Times New Roman"/>
          <w:b/>
          <w:sz w:val="24"/>
        </w:rPr>
        <w:tab/>
      </w:r>
      <w:r>
        <w:rPr>
          <w:rFonts w:ascii="Times New Roman"/>
          <w:color w:val="000000"/>
          <w:sz w:val="24"/>
        </w:rPr>
        <w:t>Equity 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Net income divided by average total assets.</w:t>
      </w:r>
      <w:r>
        <w:rPr>
          <w:rFonts w:ascii="Times New Roman"/>
          <w:sz w:val="24"/>
        </w:rPr>
        <w:tab/>
      </w:r>
      <w:r>
        <w:rPr>
          <w:rFonts w:ascii="Times New Roman"/>
          <w:sz w:val="24"/>
        </w:rPr>
        <w:br/>
      </w:r>
      <w:r>
        <w:rPr>
          <w:rFonts w:ascii="Times New Roman"/>
          <w:sz w:val="24"/>
        </w:rPr>
        <w:tab/>
      </w:r>
      <w:r>
        <w:rPr>
          <w:rFonts w:ascii="Times New Roman"/>
          <w:color w:val="000000"/>
          <w:sz w:val="24"/>
        </w:rPr>
        <w:t>B)    Equal to assets plus liabilities.</w:t>
      </w:r>
      <w:r>
        <w:rPr>
          <w:rFonts w:ascii="Times New Roman"/>
          <w:sz w:val="24"/>
        </w:rPr>
        <w:br/>
      </w:r>
      <w:r>
        <w:rPr>
          <w:rFonts w:ascii="Times New Roman"/>
          <w:sz w:val="24"/>
        </w:rPr>
        <w:tab/>
      </w:r>
      <w:r>
        <w:rPr>
          <w:rFonts w:ascii="Times New Roman"/>
          <w:color w:val="000000"/>
          <w:sz w:val="24"/>
        </w:rPr>
        <w:t>C)    The owner</w:t>
      </w:r>
      <w:r>
        <w:rPr>
          <w:rFonts w:ascii="Times New Roman"/>
          <w:color w:val="000000"/>
          <w:sz w:val="24"/>
        </w:rPr>
        <w:t>’</w:t>
      </w:r>
      <w:r>
        <w:rPr>
          <w:rFonts w:ascii="Times New Roman"/>
          <w:color w:val="000000"/>
          <w:sz w:val="24"/>
        </w:rPr>
        <w:t>s claim on assets.</w:t>
      </w:r>
      <w:r>
        <w:rPr>
          <w:rFonts w:ascii="Times New Roman"/>
          <w:sz w:val="24"/>
        </w:rPr>
        <w:br/>
      </w:r>
      <w:r>
        <w:rPr>
          <w:rFonts w:ascii="Times New Roman"/>
          <w:sz w:val="24"/>
        </w:rPr>
        <w:tab/>
      </w:r>
      <w:r>
        <w:rPr>
          <w:rFonts w:ascii="Times New Roman"/>
          <w:color w:val="000000"/>
          <w:sz w:val="24"/>
        </w:rPr>
        <w:t>D)    Increased by expenses.</w:t>
      </w:r>
      <w:r>
        <w:rPr>
          <w:rFonts w:ascii="Times New Roman"/>
          <w:sz w:val="24"/>
        </w:rPr>
        <w:br/>
      </w:r>
      <w:r>
        <w:rPr>
          <w:rFonts w:ascii="Times New Roman"/>
          <w:sz w:val="24"/>
        </w:rPr>
        <w:tab/>
      </w:r>
      <w:r>
        <w:rPr>
          <w:rFonts w:ascii="Times New Roman"/>
          <w:color w:val="000000"/>
          <w:sz w:val="24"/>
        </w:rPr>
        <w:t>E)    Decreased by revenue.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r>
      <w:r>
        <w:rPr>
          <w:rFonts w:ascii="Times New Roman"/>
          <w:b/>
          <w:sz w:val="20"/>
        </w:rP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Learning Objective : 01-A1 Define and interpret the accounting equa</w:t>
      </w:r>
      <w:r>
        <w:rPr>
          <w:rFonts w:ascii="Times New Roman"/>
          <w:sz w:val="20"/>
        </w:rPr>
        <w:t>tion and each of its components.</w:t>
      </w:r>
      <w:r>
        <w:rPr>
          <w:rFonts w:ascii="Times New Roman"/>
          <w:sz w:val="20"/>
        </w:rPr>
        <w:br/>
        <w:t>Topic : The Accounting Equation</w:t>
      </w:r>
      <w:r>
        <w:rPr>
          <w:rFonts w:ascii="Times New Roman"/>
          <w:sz w:val="20"/>
        </w:rPr>
        <w:br/>
        <w:t>AICPA : FN Risk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92)</w:t>
      </w:r>
      <w:r>
        <w:rPr>
          <w:rFonts w:ascii="Times New Roman"/>
          <w:b/>
          <w:sz w:val="24"/>
        </w:rPr>
        <w:tab/>
      </w:r>
      <w:r>
        <w:rPr>
          <w:rFonts w:ascii="Times New Roman"/>
          <w:color w:val="000000"/>
          <w:sz w:val="24"/>
        </w:rPr>
        <w:t xml:space="preserve">The statement of cash flows reports all of the following </w:t>
      </w:r>
      <w:r>
        <w:rPr>
          <w:rFonts w:ascii="Times New Roman"/>
          <w:i/>
          <w:color w:val="000000"/>
          <w:sz w:val="24"/>
        </w:rPr>
        <w:t>except</w:t>
      </w:r>
      <w:r>
        <w:rPr>
          <w:rFonts w:ascii="Times New Roman"/>
          <w:color w:val="000000"/>
          <w:sz w:val="24"/>
        </w:rPr>
        <w: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Cash flows from operating activities.</w:t>
      </w:r>
      <w:r>
        <w:rPr>
          <w:rFonts w:ascii="Times New Roman"/>
          <w:sz w:val="24"/>
        </w:rPr>
        <w:tab/>
      </w:r>
      <w:r>
        <w:rPr>
          <w:rFonts w:ascii="Times New Roman"/>
          <w:sz w:val="24"/>
        </w:rPr>
        <w:br/>
      </w:r>
      <w:r>
        <w:rPr>
          <w:rFonts w:ascii="Times New Roman"/>
          <w:sz w:val="24"/>
        </w:rPr>
        <w:tab/>
      </w:r>
      <w:r>
        <w:rPr>
          <w:rFonts w:ascii="Times New Roman"/>
          <w:color w:val="000000"/>
          <w:sz w:val="24"/>
        </w:rPr>
        <w:t>B)    Cash flows from invest</w:t>
      </w:r>
      <w:r>
        <w:rPr>
          <w:rFonts w:ascii="Times New Roman"/>
          <w:color w:val="000000"/>
          <w:sz w:val="24"/>
        </w:rPr>
        <w:t>ing activities.</w:t>
      </w:r>
      <w:r>
        <w:rPr>
          <w:rFonts w:ascii="Times New Roman"/>
          <w:sz w:val="24"/>
        </w:rPr>
        <w:br/>
      </w:r>
      <w:r>
        <w:rPr>
          <w:rFonts w:ascii="Times New Roman"/>
          <w:sz w:val="24"/>
        </w:rPr>
        <w:tab/>
      </w:r>
      <w:r>
        <w:rPr>
          <w:rFonts w:ascii="Times New Roman"/>
          <w:color w:val="000000"/>
          <w:sz w:val="24"/>
        </w:rPr>
        <w:t>C)    Cash flows from financing activities.</w:t>
      </w:r>
      <w:r>
        <w:rPr>
          <w:rFonts w:ascii="Times New Roman"/>
          <w:sz w:val="24"/>
        </w:rPr>
        <w:br/>
      </w:r>
      <w:r>
        <w:rPr>
          <w:rFonts w:ascii="Times New Roman"/>
          <w:sz w:val="24"/>
        </w:rPr>
        <w:tab/>
      </w:r>
      <w:r>
        <w:rPr>
          <w:rFonts w:ascii="Times New Roman"/>
          <w:color w:val="000000"/>
          <w:sz w:val="24"/>
        </w:rPr>
        <w:t>D)    The net increase or decrease in assets for the period reported.</w:t>
      </w:r>
      <w:r>
        <w:rPr>
          <w:rFonts w:ascii="Times New Roman"/>
          <w:sz w:val="24"/>
        </w:rPr>
        <w:br/>
      </w:r>
      <w:r>
        <w:rPr>
          <w:rFonts w:ascii="Times New Roman"/>
          <w:sz w:val="24"/>
        </w:rPr>
        <w:tab/>
      </w:r>
      <w:r>
        <w:rPr>
          <w:rFonts w:ascii="Times New Roman"/>
          <w:color w:val="000000"/>
          <w:sz w:val="24"/>
        </w:rPr>
        <w:t>E)    The net increase or decrease in cash for the period reported.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w:t>
      </w:r>
      <w:r>
        <w:rPr>
          <w:rFonts w:ascii="Times New Roman"/>
          <w:sz w:val="20"/>
        </w:rPr>
        <w:t>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basic financial statements and explain ho</w:t>
      </w:r>
      <w:r>
        <w:rPr>
          <w:rFonts w:ascii="Times New Roman"/>
          <w:sz w:val="20"/>
        </w:rPr>
        <w:t>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93)</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 financial statement?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Balance Sheet.</w:t>
      </w:r>
      <w:r>
        <w:rPr>
          <w:rFonts w:ascii="Times New Roman"/>
          <w:sz w:val="24"/>
        </w:rPr>
        <w:tab/>
      </w:r>
      <w:r>
        <w:rPr>
          <w:rFonts w:ascii="Times New Roman"/>
          <w:sz w:val="24"/>
        </w:rPr>
        <w:br/>
      </w:r>
      <w:r>
        <w:rPr>
          <w:rFonts w:ascii="Times New Roman"/>
          <w:sz w:val="24"/>
        </w:rPr>
        <w:tab/>
      </w:r>
      <w:r>
        <w:rPr>
          <w:rFonts w:ascii="Times New Roman"/>
          <w:color w:val="000000"/>
          <w:sz w:val="24"/>
        </w:rPr>
        <w:t>B)    Income Statement.</w:t>
      </w:r>
      <w:r>
        <w:rPr>
          <w:rFonts w:ascii="Times New Roman"/>
          <w:sz w:val="24"/>
        </w:rPr>
        <w:br/>
      </w:r>
      <w:r>
        <w:rPr>
          <w:rFonts w:ascii="Times New Roman"/>
          <w:sz w:val="24"/>
        </w:rPr>
        <w:tab/>
      </w:r>
      <w:r>
        <w:rPr>
          <w:rFonts w:ascii="Times New Roman"/>
          <w:color w:val="000000"/>
          <w:sz w:val="24"/>
        </w:rPr>
        <w:t>C)    Statement of Retained Earnings.</w:t>
      </w:r>
      <w:r>
        <w:rPr>
          <w:rFonts w:ascii="Times New Roman"/>
          <w:sz w:val="24"/>
        </w:rPr>
        <w:br/>
      </w:r>
      <w:r>
        <w:rPr>
          <w:rFonts w:ascii="Times New Roman"/>
          <w:sz w:val="24"/>
        </w:rPr>
        <w:tab/>
      </w:r>
      <w:r>
        <w:rPr>
          <w:rFonts w:ascii="Times New Roman"/>
          <w:color w:val="000000"/>
          <w:sz w:val="24"/>
        </w:rPr>
        <w:t>D)    Statement of Cash Flows.</w:t>
      </w:r>
      <w:r>
        <w:rPr>
          <w:rFonts w:ascii="Times New Roman"/>
          <w:sz w:val="24"/>
        </w:rPr>
        <w:br/>
      </w:r>
      <w:r>
        <w:rPr>
          <w:rFonts w:ascii="Times New Roman"/>
          <w:sz w:val="24"/>
        </w:rPr>
        <w:tab/>
      </w:r>
      <w:r>
        <w:rPr>
          <w:rFonts w:ascii="Times New Roman"/>
          <w:color w:val="000000"/>
          <w:sz w:val="24"/>
        </w:rPr>
        <w:t>E)    Statement</w:t>
      </w:r>
      <w:r>
        <w:rPr>
          <w:rFonts w:ascii="Times New Roman"/>
          <w:color w:val="000000"/>
          <w:sz w:val="24"/>
        </w:rPr>
        <w:t xml:space="preserve"> of Changes in Assets.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Learning Object</w:t>
      </w:r>
      <w:r>
        <w:rPr>
          <w:rFonts w:ascii="Times New Roman"/>
          <w:sz w:val="20"/>
        </w:rPr>
        <w: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94)</w:t>
      </w:r>
      <w:r>
        <w:rPr>
          <w:rFonts w:ascii="Times New Roman"/>
          <w:b/>
          <w:sz w:val="24"/>
        </w:rPr>
        <w:tab/>
      </w:r>
      <w:r>
        <w:rPr>
          <w:rFonts w:ascii="Times New Roman"/>
          <w:color w:val="000000"/>
          <w:sz w:val="24"/>
        </w:rPr>
        <w:t>The statement of retained earnings: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Reports changes in equity due to stockholder investments.</w:t>
      </w:r>
      <w:r>
        <w:rPr>
          <w:rFonts w:ascii="Times New Roman"/>
          <w:sz w:val="24"/>
        </w:rPr>
        <w:tab/>
      </w:r>
      <w:r>
        <w:rPr>
          <w:rFonts w:ascii="Times New Roman"/>
          <w:sz w:val="24"/>
        </w:rPr>
        <w:br/>
      </w:r>
      <w:r>
        <w:rPr>
          <w:rFonts w:ascii="Times New Roman"/>
          <w:sz w:val="24"/>
        </w:rPr>
        <w:tab/>
      </w:r>
      <w:r>
        <w:rPr>
          <w:rFonts w:ascii="Times New Roman"/>
          <w:color w:val="000000"/>
          <w:sz w:val="24"/>
        </w:rPr>
        <w:t>B)    Repor</w:t>
      </w:r>
      <w:r>
        <w:rPr>
          <w:rFonts w:ascii="Times New Roman"/>
          <w:color w:val="000000"/>
          <w:sz w:val="24"/>
        </w:rPr>
        <w:t>ts changes in equity due to net income, net losses and dividends.</w:t>
      </w:r>
      <w:r>
        <w:rPr>
          <w:rFonts w:ascii="Times New Roman"/>
          <w:sz w:val="24"/>
        </w:rPr>
        <w:br/>
      </w:r>
      <w:r>
        <w:rPr>
          <w:rFonts w:ascii="Times New Roman"/>
          <w:sz w:val="24"/>
        </w:rPr>
        <w:tab/>
      </w:r>
      <w:r>
        <w:rPr>
          <w:rFonts w:ascii="Times New Roman"/>
          <w:color w:val="000000"/>
          <w:sz w:val="24"/>
        </w:rPr>
        <w:t>C)    Reports on cash flows for operating, financing, and investing activities over a period of time.</w:t>
      </w:r>
      <w:r>
        <w:rPr>
          <w:rFonts w:ascii="Times New Roman"/>
          <w:sz w:val="24"/>
        </w:rPr>
        <w:br/>
      </w:r>
      <w:r>
        <w:rPr>
          <w:rFonts w:ascii="Times New Roman"/>
          <w:sz w:val="24"/>
        </w:rPr>
        <w:tab/>
      </w:r>
      <w:r>
        <w:rPr>
          <w:rFonts w:ascii="Times New Roman"/>
          <w:color w:val="000000"/>
          <w:sz w:val="24"/>
        </w:rPr>
        <w:t>D)    Reports on cash flows for operating, financing, and investing activities at a po</w:t>
      </w:r>
      <w:r>
        <w:rPr>
          <w:rFonts w:ascii="Times New Roman"/>
          <w:color w:val="000000"/>
          <w:sz w:val="24"/>
        </w:rPr>
        <w:t>int in time.</w:t>
      </w:r>
      <w:r>
        <w:rPr>
          <w:rFonts w:ascii="Times New Roman"/>
          <w:sz w:val="24"/>
        </w:rPr>
        <w:br/>
      </w:r>
      <w:r>
        <w:rPr>
          <w:rFonts w:ascii="Times New Roman"/>
          <w:sz w:val="24"/>
        </w:rPr>
        <w:tab/>
      </w:r>
      <w:r>
        <w:rPr>
          <w:rFonts w:ascii="Times New Roman"/>
          <w:color w:val="000000"/>
          <w:sz w:val="24"/>
        </w:rPr>
        <w:t>E)    Reports on amounts for assets, liabilities, and equity at a point in time.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w:t>
      </w:r>
      <w:r>
        <w:rPr>
          <w:rFonts w:ascii="Times New Roman"/>
          <w:sz w:val="20"/>
        </w:rPr>
        <w:t>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95)</w:t>
      </w:r>
      <w:r>
        <w:rPr>
          <w:rFonts w:ascii="Times New Roman"/>
          <w:b/>
          <w:sz w:val="24"/>
        </w:rPr>
        <w:tab/>
      </w:r>
      <w:r>
        <w:rPr>
          <w:rFonts w:ascii="Times New Roman"/>
          <w:color w:val="000000"/>
          <w:sz w:val="24"/>
        </w:rPr>
        <w:t xml:space="preserve">The financial statement that reports whether the </w:t>
      </w:r>
      <w:r>
        <w:rPr>
          <w:rFonts w:ascii="Times New Roman"/>
          <w:color w:val="000000"/>
          <w:sz w:val="24"/>
        </w:rPr>
        <w:t>business earned a profit and also lists the revenues and expenses is called the: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Balance sheet.</w:t>
      </w:r>
      <w:r>
        <w:rPr>
          <w:rFonts w:ascii="Times New Roman"/>
          <w:sz w:val="24"/>
        </w:rPr>
        <w:tab/>
      </w:r>
      <w:r>
        <w:rPr>
          <w:rFonts w:ascii="Times New Roman"/>
          <w:sz w:val="24"/>
        </w:rPr>
        <w:br/>
      </w:r>
      <w:r>
        <w:rPr>
          <w:rFonts w:ascii="Times New Roman"/>
          <w:sz w:val="24"/>
        </w:rPr>
        <w:tab/>
      </w:r>
      <w:r>
        <w:rPr>
          <w:rFonts w:ascii="Times New Roman"/>
          <w:color w:val="000000"/>
          <w:sz w:val="24"/>
        </w:rPr>
        <w:t>B)    Statement of retained earnings.</w:t>
      </w:r>
      <w:r>
        <w:rPr>
          <w:rFonts w:ascii="Times New Roman"/>
          <w:sz w:val="24"/>
        </w:rPr>
        <w:br/>
      </w:r>
      <w:r>
        <w:rPr>
          <w:rFonts w:ascii="Times New Roman"/>
          <w:sz w:val="24"/>
        </w:rPr>
        <w:tab/>
      </w:r>
      <w:r>
        <w:rPr>
          <w:rFonts w:ascii="Times New Roman"/>
          <w:color w:val="000000"/>
          <w:sz w:val="24"/>
        </w:rPr>
        <w:t>C)    Statement of cash flows.</w:t>
      </w:r>
      <w:r>
        <w:rPr>
          <w:rFonts w:ascii="Times New Roman"/>
          <w:sz w:val="24"/>
        </w:rPr>
        <w:br/>
      </w:r>
      <w:r>
        <w:rPr>
          <w:rFonts w:ascii="Times New Roman"/>
          <w:sz w:val="24"/>
        </w:rPr>
        <w:tab/>
      </w:r>
      <w:r>
        <w:rPr>
          <w:rFonts w:ascii="Times New Roman"/>
          <w:color w:val="000000"/>
          <w:sz w:val="24"/>
        </w:rPr>
        <w:t>D)    Income statement.</w:t>
      </w:r>
      <w:r>
        <w:rPr>
          <w:rFonts w:ascii="Times New Roman"/>
          <w:sz w:val="24"/>
        </w:rPr>
        <w:br/>
      </w:r>
      <w:r>
        <w:rPr>
          <w:rFonts w:ascii="Times New Roman"/>
          <w:sz w:val="24"/>
        </w:rPr>
        <w:tab/>
      </w:r>
      <w:r>
        <w:rPr>
          <w:rFonts w:ascii="Times New Roman"/>
          <w:color w:val="000000"/>
          <w:sz w:val="24"/>
        </w:rPr>
        <w:t>E)    Statement of financial position.</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r>
      <w:r>
        <w:rPr>
          <w:rFonts w:ascii="Times New Roman"/>
          <w:b/>
          <w:sz w:val="20"/>
        </w:rP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Learning Objective : 01-P2 Identify and prepar</w:t>
      </w:r>
      <w:r>
        <w:rPr>
          <w:rFonts w:ascii="Times New Roman"/>
          <w:sz w:val="20"/>
        </w:rPr>
        <w:t>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96)</w:t>
      </w:r>
      <w:r>
        <w:rPr>
          <w:rFonts w:ascii="Times New Roman"/>
          <w:b/>
          <w:sz w:val="24"/>
        </w:rPr>
        <w:tab/>
      </w:r>
      <w:r>
        <w:rPr>
          <w:rFonts w:ascii="Times New Roman"/>
          <w:color w:val="000000"/>
          <w:sz w:val="24"/>
        </w:rPr>
        <w:t>A balance sheet lists: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The types and amounts of the revenues and expenses of a business.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Only the information about what happened </w:t>
      </w:r>
      <w:r>
        <w:rPr>
          <w:rFonts w:ascii="Times New Roman"/>
          <w:color w:val="000000"/>
          <w:sz w:val="24"/>
        </w:rPr>
        <w:t>to equity during a time period.</w:t>
      </w:r>
      <w:r>
        <w:rPr>
          <w:rFonts w:ascii="Times New Roman"/>
          <w:sz w:val="24"/>
        </w:rPr>
        <w:br/>
      </w:r>
      <w:r>
        <w:rPr>
          <w:rFonts w:ascii="Times New Roman"/>
          <w:sz w:val="24"/>
        </w:rPr>
        <w:tab/>
      </w:r>
      <w:r>
        <w:rPr>
          <w:rFonts w:ascii="Times New Roman"/>
          <w:color w:val="000000"/>
          <w:sz w:val="24"/>
        </w:rPr>
        <w:t>C)    The types and amounts of assets, liabilities, and equity of a business as of a specific date.</w:t>
      </w:r>
      <w:r>
        <w:rPr>
          <w:rFonts w:ascii="Times New Roman"/>
          <w:sz w:val="24"/>
        </w:rPr>
        <w:br/>
      </w:r>
      <w:r>
        <w:rPr>
          <w:rFonts w:ascii="Times New Roman"/>
          <w:sz w:val="24"/>
        </w:rPr>
        <w:tab/>
      </w:r>
      <w:r>
        <w:rPr>
          <w:rFonts w:ascii="Times New Roman"/>
          <w:color w:val="000000"/>
          <w:sz w:val="24"/>
        </w:rPr>
        <w:t>D)    The inflows and outflows of cash during the period.</w:t>
      </w:r>
      <w:r>
        <w:rPr>
          <w:rFonts w:ascii="Times New Roman"/>
          <w:sz w:val="24"/>
        </w:rPr>
        <w:br/>
      </w:r>
      <w:r>
        <w:rPr>
          <w:rFonts w:ascii="Times New Roman"/>
          <w:sz w:val="24"/>
        </w:rPr>
        <w:tab/>
      </w:r>
      <w:r>
        <w:rPr>
          <w:rFonts w:ascii="Times New Roman"/>
          <w:color w:val="000000"/>
          <w:sz w:val="24"/>
        </w:rPr>
        <w:t>E)    The assets and liabilities of a company but not the stock</w:t>
      </w:r>
      <w:r>
        <w:rPr>
          <w:rFonts w:ascii="Times New Roman"/>
          <w:color w:val="000000"/>
          <w:sz w:val="24"/>
        </w:rPr>
        <w:t>holders</w:t>
      </w:r>
      <w:r>
        <w:rPr>
          <w:rFonts w:ascii="Times New Roman"/>
          <w:color w:val="000000"/>
          <w:sz w:val="24"/>
        </w:rPr>
        <w:t>’</w:t>
      </w:r>
      <w:r>
        <w:rPr>
          <w:rFonts w:ascii="Times New Roman"/>
          <w:color w:val="000000"/>
          <w:sz w:val="24"/>
        </w:rPr>
        <w:t xml:space="preserve"> equity.</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 xml:space="preserve">Learning Objective : </w:t>
      </w:r>
      <w:r>
        <w:rPr>
          <w:rFonts w:ascii="Times New Roman"/>
          <w:sz w:val="20"/>
        </w:rPr>
        <w:t>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97)</w:t>
      </w:r>
      <w:r>
        <w:rPr>
          <w:rFonts w:ascii="Times New Roman"/>
          <w:b/>
          <w:sz w:val="24"/>
        </w:rPr>
        <w:tab/>
      </w:r>
      <w:r>
        <w:rPr>
          <w:rFonts w:ascii="Times New Roman"/>
          <w:color w:val="000000"/>
          <w:sz w:val="24"/>
        </w:rPr>
        <w:t>A financial statement providing information that helps users understand a company's financial status, and which lists the types</w:t>
      </w:r>
      <w:r>
        <w:rPr>
          <w:rFonts w:ascii="Times New Roman"/>
          <w:color w:val="000000"/>
          <w:sz w:val="24"/>
        </w:rPr>
        <w:t xml:space="preserve"> and amounts of assets, liabilities, and equity as of a specific date, is called a(n):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Balance sheet.</w:t>
      </w:r>
      <w:r>
        <w:rPr>
          <w:rFonts w:ascii="Times New Roman"/>
          <w:sz w:val="24"/>
        </w:rPr>
        <w:tab/>
      </w:r>
      <w:r>
        <w:rPr>
          <w:rFonts w:ascii="Times New Roman"/>
          <w:sz w:val="24"/>
        </w:rPr>
        <w:br/>
      </w:r>
      <w:r>
        <w:rPr>
          <w:rFonts w:ascii="Times New Roman"/>
          <w:sz w:val="24"/>
        </w:rPr>
        <w:tab/>
      </w:r>
      <w:r>
        <w:rPr>
          <w:rFonts w:ascii="Times New Roman"/>
          <w:color w:val="000000"/>
          <w:sz w:val="24"/>
        </w:rPr>
        <w:t>B)    Income statement.</w:t>
      </w:r>
      <w:r>
        <w:rPr>
          <w:rFonts w:ascii="Times New Roman"/>
          <w:sz w:val="24"/>
        </w:rPr>
        <w:br/>
      </w:r>
      <w:r>
        <w:rPr>
          <w:rFonts w:ascii="Times New Roman"/>
          <w:sz w:val="24"/>
        </w:rPr>
        <w:tab/>
      </w:r>
      <w:r>
        <w:rPr>
          <w:rFonts w:ascii="Times New Roman"/>
          <w:color w:val="000000"/>
          <w:sz w:val="24"/>
        </w:rPr>
        <w:t>C)    Statement of cash flows.</w:t>
      </w:r>
      <w:r>
        <w:rPr>
          <w:rFonts w:ascii="Times New Roman"/>
          <w:sz w:val="24"/>
        </w:rPr>
        <w:br/>
      </w:r>
      <w:r>
        <w:rPr>
          <w:rFonts w:ascii="Times New Roman"/>
          <w:sz w:val="24"/>
        </w:rPr>
        <w:tab/>
      </w:r>
      <w:r>
        <w:rPr>
          <w:rFonts w:ascii="Times New Roman"/>
          <w:color w:val="000000"/>
          <w:sz w:val="24"/>
        </w:rPr>
        <w:t>D)    Statement of retained earnings.</w:t>
      </w:r>
      <w:r>
        <w:rPr>
          <w:rFonts w:ascii="Times New Roman"/>
          <w:sz w:val="24"/>
        </w:rPr>
        <w:br/>
      </w:r>
      <w:r>
        <w:rPr>
          <w:rFonts w:ascii="Times New Roman"/>
          <w:sz w:val="24"/>
        </w:rPr>
        <w:tab/>
      </w:r>
      <w:r>
        <w:rPr>
          <w:rFonts w:ascii="Times New Roman"/>
          <w:color w:val="000000"/>
          <w:sz w:val="24"/>
        </w:rPr>
        <w:t>E)    Financial Status Statement.</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r>
      <w:r>
        <w:rPr>
          <w:rFonts w:ascii="Times New Roman"/>
          <w:b/>
          <w:sz w:val="20"/>
        </w:rP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Learning Objective : 01-P2 Identify and prepar</w:t>
      </w:r>
      <w:r>
        <w:rPr>
          <w:rFonts w:ascii="Times New Roman"/>
          <w:sz w:val="20"/>
        </w:rPr>
        <w:t>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98)</w:t>
      </w:r>
      <w:r>
        <w:rPr>
          <w:rFonts w:ascii="Times New Roman"/>
          <w:b/>
          <w:sz w:val="24"/>
        </w:rPr>
        <w:tab/>
      </w:r>
      <w:r>
        <w:rPr>
          <w:rFonts w:ascii="Times New Roman"/>
          <w:color w:val="000000"/>
          <w:sz w:val="24"/>
        </w:rPr>
        <w:t>The financial statement that identifies a company</w:t>
      </w:r>
      <w:r>
        <w:rPr>
          <w:rFonts w:ascii="Times New Roman"/>
          <w:color w:val="000000"/>
          <w:sz w:val="24"/>
        </w:rPr>
        <w:t>’</w:t>
      </w:r>
      <w:r>
        <w:rPr>
          <w:rFonts w:ascii="Times New Roman"/>
          <w:color w:val="000000"/>
          <w:sz w:val="24"/>
        </w:rPr>
        <w:t>s cash inflows (receipts) and cash outflows (payments) over a period of time is the: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Sta</w:t>
      </w:r>
      <w:r>
        <w:rPr>
          <w:rFonts w:ascii="Times New Roman"/>
          <w:color w:val="000000"/>
          <w:sz w:val="24"/>
        </w:rPr>
        <w:t>tement of financial position.</w:t>
      </w:r>
      <w:r>
        <w:rPr>
          <w:rFonts w:ascii="Times New Roman"/>
          <w:sz w:val="24"/>
        </w:rPr>
        <w:tab/>
      </w:r>
      <w:r>
        <w:rPr>
          <w:rFonts w:ascii="Times New Roman"/>
          <w:sz w:val="24"/>
        </w:rPr>
        <w:br/>
      </w:r>
      <w:r>
        <w:rPr>
          <w:rFonts w:ascii="Times New Roman"/>
          <w:sz w:val="24"/>
        </w:rPr>
        <w:tab/>
      </w:r>
      <w:r>
        <w:rPr>
          <w:rFonts w:ascii="Times New Roman"/>
          <w:color w:val="000000"/>
          <w:sz w:val="24"/>
        </w:rPr>
        <w:t>B)    Statement of cash flows.</w:t>
      </w:r>
      <w:r>
        <w:rPr>
          <w:rFonts w:ascii="Times New Roman"/>
          <w:sz w:val="24"/>
        </w:rPr>
        <w:br/>
      </w:r>
      <w:r>
        <w:rPr>
          <w:rFonts w:ascii="Times New Roman"/>
          <w:sz w:val="24"/>
        </w:rPr>
        <w:tab/>
      </w:r>
      <w:r>
        <w:rPr>
          <w:rFonts w:ascii="Times New Roman"/>
          <w:color w:val="000000"/>
          <w:sz w:val="24"/>
        </w:rPr>
        <w:t>C)    Balance sheet.</w:t>
      </w:r>
      <w:r>
        <w:rPr>
          <w:rFonts w:ascii="Times New Roman"/>
          <w:sz w:val="24"/>
        </w:rPr>
        <w:br/>
      </w:r>
      <w:r>
        <w:rPr>
          <w:rFonts w:ascii="Times New Roman"/>
          <w:sz w:val="24"/>
        </w:rPr>
        <w:tab/>
      </w:r>
      <w:r>
        <w:rPr>
          <w:rFonts w:ascii="Times New Roman"/>
          <w:color w:val="000000"/>
          <w:sz w:val="24"/>
        </w:rPr>
        <w:t>D)    Income statement.</w:t>
      </w:r>
      <w:r>
        <w:rPr>
          <w:rFonts w:ascii="Times New Roman"/>
          <w:sz w:val="24"/>
        </w:rPr>
        <w:br/>
      </w:r>
      <w:r>
        <w:rPr>
          <w:rFonts w:ascii="Times New Roman"/>
          <w:sz w:val="24"/>
        </w:rPr>
        <w:tab/>
      </w:r>
      <w:r>
        <w:rPr>
          <w:rFonts w:ascii="Times New Roman"/>
          <w:color w:val="000000"/>
          <w:sz w:val="24"/>
        </w:rPr>
        <w:t>E)    Statement of changes in stockholders</w:t>
      </w:r>
      <w:r>
        <w:rPr>
          <w:rFonts w:ascii="Times New Roman"/>
          <w:color w:val="000000"/>
          <w:sz w:val="24"/>
        </w:rPr>
        <w:t>’</w:t>
      </w:r>
      <w:r>
        <w:rPr>
          <w:rFonts w:ascii="Times New Roman"/>
          <w:color w:val="000000"/>
          <w:sz w:val="24"/>
        </w:rPr>
        <w:t xml:space="preserve"> equity.</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w:t>
      </w:r>
      <w:r>
        <w:rPr>
          <w:rFonts w:ascii="Times New Roman"/>
          <w:sz w:val="20"/>
        </w:rPr>
        <w:t>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99)</w:t>
      </w:r>
      <w:r>
        <w:rPr>
          <w:rFonts w:ascii="Times New Roman"/>
          <w:b/>
          <w:sz w:val="24"/>
        </w:rPr>
        <w:tab/>
      </w:r>
      <w:r>
        <w:rPr>
          <w:rFonts w:ascii="Times New Roman"/>
          <w:color w:val="000000"/>
          <w:sz w:val="24"/>
        </w:rPr>
        <w:t>The financial statement that shows the changes in equity that resulted from net income (or net loss); and dividends to stockholders is the: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Statement of financial position.</w:t>
      </w:r>
      <w:r>
        <w:rPr>
          <w:rFonts w:ascii="Times New Roman"/>
          <w:sz w:val="24"/>
        </w:rPr>
        <w:tab/>
      </w:r>
      <w:r>
        <w:rPr>
          <w:rFonts w:ascii="Times New Roman"/>
          <w:sz w:val="24"/>
        </w:rPr>
        <w:br/>
      </w:r>
      <w:r>
        <w:rPr>
          <w:rFonts w:ascii="Times New Roman"/>
          <w:sz w:val="24"/>
        </w:rPr>
        <w:tab/>
      </w:r>
      <w:r>
        <w:rPr>
          <w:rFonts w:ascii="Times New Roman"/>
          <w:color w:val="000000"/>
          <w:sz w:val="24"/>
        </w:rPr>
        <w:t>B)    Statement of cash flows.</w:t>
      </w:r>
      <w:r>
        <w:rPr>
          <w:rFonts w:ascii="Times New Roman"/>
          <w:sz w:val="24"/>
        </w:rPr>
        <w:br/>
      </w:r>
      <w:r>
        <w:rPr>
          <w:rFonts w:ascii="Times New Roman"/>
          <w:sz w:val="24"/>
        </w:rPr>
        <w:tab/>
      </w:r>
      <w:r>
        <w:rPr>
          <w:rFonts w:ascii="Times New Roman"/>
          <w:color w:val="000000"/>
          <w:sz w:val="24"/>
        </w:rPr>
        <w:t>C)    Balance sh</w:t>
      </w:r>
      <w:r>
        <w:rPr>
          <w:rFonts w:ascii="Times New Roman"/>
          <w:color w:val="000000"/>
          <w:sz w:val="24"/>
        </w:rPr>
        <w:t>eet.</w:t>
      </w:r>
      <w:r>
        <w:rPr>
          <w:rFonts w:ascii="Times New Roman"/>
          <w:sz w:val="24"/>
        </w:rPr>
        <w:br/>
      </w:r>
      <w:r>
        <w:rPr>
          <w:rFonts w:ascii="Times New Roman"/>
          <w:sz w:val="24"/>
        </w:rPr>
        <w:tab/>
      </w:r>
      <w:r>
        <w:rPr>
          <w:rFonts w:ascii="Times New Roman"/>
          <w:color w:val="000000"/>
          <w:sz w:val="24"/>
        </w:rPr>
        <w:t>D)    Income statement.</w:t>
      </w:r>
      <w:r>
        <w:rPr>
          <w:rFonts w:ascii="Times New Roman"/>
          <w:sz w:val="24"/>
        </w:rPr>
        <w:br/>
      </w:r>
      <w:r>
        <w:rPr>
          <w:rFonts w:ascii="Times New Roman"/>
          <w:sz w:val="24"/>
        </w:rPr>
        <w:tab/>
      </w:r>
      <w:r>
        <w:rPr>
          <w:rFonts w:ascii="Times New Roman"/>
          <w:color w:val="000000"/>
          <w:sz w:val="24"/>
        </w:rPr>
        <w:t>E)    Statement of retained earnings.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w:t>
      </w:r>
      <w:r>
        <w:rPr>
          <w:rFonts w:ascii="Times New Roman"/>
          <w:sz w:val="20"/>
        </w:rPr>
        <w:t xml:space="preserve"> : Static</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100)</w:t>
      </w:r>
      <w:r>
        <w:rPr>
          <w:rFonts w:ascii="Times New Roman"/>
          <w:b/>
          <w:sz w:val="24"/>
        </w:rPr>
        <w:tab/>
      </w:r>
      <w:r>
        <w:rPr>
          <w:rFonts w:ascii="Times New Roman"/>
          <w:color w:val="000000"/>
          <w:sz w:val="24"/>
        </w:rPr>
        <w:t xml:space="preserve">Cash investments by stockholders are listed on which of the following </w:t>
      </w:r>
      <w:r>
        <w:rPr>
          <w:rFonts w:ascii="Times New Roman"/>
          <w:color w:val="000000"/>
          <w:sz w:val="24"/>
        </w:rPr>
        <w:t>statements?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Statement of retained earnings and income statement.</w:t>
      </w:r>
      <w:r>
        <w:rPr>
          <w:rFonts w:ascii="Times New Roman"/>
          <w:sz w:val="24"/>
        </w:rPr>
        <w:tab/>
      </w:r>
      <w:r>
        <w:rPr>
          <w:rFonts w:ascii="Times New Roman"/>
          <w:sz w:val="24"/>
        </w:rPr>
        <w:br/>
      </w:r>
      <w:r>
        <w:rPr>
          <w:rFonts w:ascii="Times New Roman"/>
          <w:sz w:val="24"/>
        </w:rPr>
        <w:tab/>
      </w:r>
      <w:r>
        <w:rPr>
          <w:rFonts w:ascii="Times New Roman"/>
          <w:color w:val="000000"/>
          <w:sz w:val="24"/>
        </w:rPr>
        <w:t>B)    Income statement only.</w:t>
      </w:r>
      <w:r>
        <w:rPr>
          <w:rFonts w:ascii="Times New Roman"/>
          <w:sz w:val="24"/>
        </w:rPr>
        <w:br/>
      </w:r>
      <w:r>
        <w:rPr>
          <w:rFonts w:ascii="Times New Roman"/>
          <w:sz w:val="24"/>
        </w:rPr>
        <w:tab/>
      </w:r>
      <w:r>
        <w:rPr>
          <w:rFonts w:ascii="Times New Roman"/>
          <w:color w:val="000000"/>
          <w:sz w:val="24"/>
        </w:rPr>
        <w:t>C)    Statement of retained earnings only.</w:t>
      </w:r>
      <w:r>
        <w:rPr>
          <w:rFonts w:ascii="Times New Roman"/>
          <w:sz w:val="24"/>
        </w:rPr>
        <w:br/>
      </w:r>
      <w:r>
        <w:rPr>
          <w:rFonts w:ascii="Times New Roman"/>
          <w:sz w:val="24"/>
        </w:rPr>
        <w:tab/>
      </w:r>
      <w:r>
        <w:rPr>
          <w:rFonts w:ascii="Times New Roman"/>
          <w:color w:val="000000"/>
          <w:sz w:val="24"/>
        </w:rPr>
        <w:t>D)    Statement of retained earnings and statement of cash flows.</w:t>
      </w:r>
      <w:r>
        <w:rPr>
          <w:rFonts w:ascii="Times New Roman"/>
          <w:sz w:val="24"/>
        </w:rPr>
        <w:br/>
      </w:r>
      <w:r>
        <w:rPr>
          <w:rFonts w:ascii="Times New Roman"/>
          <w:sz w:val="24"/>
        </w:rPr>
        <w:tab/>
      </w:r>
      <w:r>
        <w:rPr>
          <w:rFonts w:ascii="Times New Roman"/>
          <w:color w:val="000000"/>
          <w:sz w:val="24"/>
        </w:rPr>
        <w:t>E)    Statement of cash flows only</w:t>
      </w:r>
      <w:r>
        <w:rPr>
          <w:rFonts w:ascii="Times New Roman"/>
          <w:color w:val="000000"/>
          <w:sz w:val="24"/>
        </w:rPr>
        <w:t>.</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Bloom's : Understand</w:t>
      </w:r>
      <w:r>
        <w:rPr>
          <w:rFonts w:ascii="Times New Roman"/>
          <w:sz w:val="20"/>
        </w:rPr>
        <w:br/>
        <w:t>AICPA : FN Reporting</w:t>
      </w:r>
      <w:r>
        <w:rPr>
          <w:rFonts w:ascii="Times New Roman"/>
          <w:sz w:val="20"/>
        </w:rPr>
        <w:br/>
        <w:t xml:space="preserve">Learning Objective : 01-P2 Identify and prepare basic </w:t>
      </w:r>
      <w:r>
        <w:rPr>
          <w:rFonts w:ascii="Times New Roman"/>
          <w:sz w:val="20"/>
        </w:rPr>
        <w:t>financial statements and explain how they inter</w:t>
      </w:r>
      <w:r>
        <w:rPr>
          <w:rFonts w:ascii="Times New Roman"/>
          <w:sz w:val="20"/>
        </w:rPr>
        <w:br/>
        <w:t>Topic : Financial Statements</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101)</w:t>
      </w:r>
      <w:r>
        <w:rPr>
          <w:rFonts w:ascii="Times New Roman"/>
          <w:b/>
          <w:sz w:val="24"/>
        </w:rPr>
        <w:tab/>
      </w:r>
      <w:r>
        <w:rPr>
          <w:rFonts w:ascii="Times New Roman"/>
          <w:color w:val="000000"/>
          <w:sz w:val="24"/>
        </w:rPr>
        <w:t>Accounts payable appear on which of the following statements?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Balance sheet.</w:t>
      </w:r>
      <w:r>
        <w:rPr>
          <w:rFonts w:ascii="Times New Roman"/>
          <w:sz w:val="24"/>
        </w:rPr>
        <w:tab/>
      </w:r>
      <w:r>
        <w:rPr>
          <w:rFonts w:ascii="Times New Roman"/>
          <w:sz w:val="24"/>
        </w:rPr>
        <w:br/>
      </w:r>
      <w:r>
        <w:rPr>
          <w:rFonts w:ascii="Times New Roman"/>
          <w:sz w:val="24"/>
        </w:rPr>
        <w:tab/>
      </w:r>
      <w:r>
        <w:rPr>
          <w:rFonts w:ascii="Times New Roman"/>
          <w:color w:val="000000"/>
          <w:sz w:val="24"/>
        </w:rPr>
        <w:t>B)    Income statement.</w:t>
      </w:r>
      <w:r>
        <w:rPr>
          <w:rFonts w:ascii="Times New Roman"/>
          <w:sz w:val="24"/>
        </w:rPr>
        <w:br/>
      </w:r>
      <w:r>
        <w:rPr>
          <w:rFonts w:ascii="Times New Roman"/>
          <w:sz w:val="24"/>
        </w:rPr>
        <w:tab/>
      </w:r>
      <w:r>
        <w:rPr>
          <w:rFonts w:ascii="Times New Roman"/>
          <w:color w:val="000000"/>
          <w:sz w:val="24"/>
        </w:rPr>
        <w:t>C)    Statement of re</w:t>
      </w:r>
      <w:r>
        <w:rPr>
          <w:rFonts w:ascii="Times New Roman"/>
          <w:color w:val="000000"/>
          <w:sz w:val="24"/>
        </w:rPr>
        <w:t>tained earnings.</w:t>
      </w:r>
      <w:r>
        <w:rPr>
          <w:rFonts w:ascii="Times New Roman"/>
          <w:sz w:val="24"/>
        </w:rPr>
        <w:br/>
      </w:r>
      <w:r>
        <w:rPr>
          <w:rFonts w:ascii="Times New Roman"/>
          <w:sz w:val="24"/>
        </w:rPr>
        <w:tab/>
      </w:r>
      <w:r>
        <w:rPr>
          <w:rFonts w:ascii="Times New Roman"/>
          <w:color w:val="000000"/>
          <w:sz w:val="24"/>
        </w:rPr>
        <w:t>D)    Statement of cash flows.</w:t>
      </w:r>
      <w:r>
        <w:rPr>
          <w:rFonts w:ascii="Times New Roman"/>
          <w:sz w:val="24"/>
        </w:rPr>
        <w:br/>
      </w:r>
      <w:r>
        <w:rPr>
          <w:rFonts w:ascii="Times New Roman"/>
          <w:sz w:val="24"/>
        </w:rPr>
        <w:tab/>
      </w:r>
      <w:r>
        <w:rPr>
          <w:rFonts w:ascii="Times New Roman"/>
          <w:color w:val="000000"/>
          <w:sz w:val="24"/>
        </w:rPr>
        <w:t>E)    Transaction statement.</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w:t>
      </w:r>
      <w:r>
        <w:rPr>
          <w:rFonts w:ascii="Times New Roman"/>
          <w:sz w:val="20"/>
        </w:rPr>
        <w:t xml:space="preserve"> Easy</w:t>
      </w:r>
      <w:r>
        <w:rPr>
          <w:rFonts w:ascii="Times New Roman"/>
          <w:sz w:val="20"/>
        </w:rPr>
        <w:br/>
        <w:t>Type : Static</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102)</w:t>
      </w:r>
      <w:r>
        <w:rPr>
          <w:rFonts w:ascii="Times New Roman"/>
          <w:b/>
          <w:sz w:val="24"/>
        </w:rPr>
        <w:tab/>
      </w:r>
      <w:r>
        <w:rPr>
          <w:rFonts w:ascii="Times New Roman"/>
          <w:color w:val="000000"/>
          <w:sz w:val="24"/>
        </w:rPr>
        <w:t xml:space="preserve">The income statement reports all of the following </w:t>
      </w:r>
      <w:r>
        <w:rPr>
          <w:rFonts w:ascii="Times New Roman"/>
          <w:i/>
          <w:color w:val="000000"/>
          <w:sz w:val="24"/>
        </w:rPr>
        <w:t>except</w:t>
      </w:r>
      <w:r>
        <w:rPr>
          <w:rFonts w:ascii="Times New Roman"/>
          <w:color w:val="000000"/>
          <w:sz w:val="24"/>
        </w:rPr>
        <w: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Revenues earned by a business.</w:t>
      </w:r>
      <w:r>
        <w:rPr>
          <w:rFonts w:ascii="Times New Roman"/>
          <w:sz w:val="24"/>
        </w:rPr>
        <w:tab/>
      </w:r>
      <w:r>
        <w:rPr>
          <w:rFonts w:ascii="Times New Roman"/>
          <w:sz w:val="24"/>
        </w:rPr>
        <w:br/>
      </w:r>
      <w:r>
        <w:rPr>
          <w:rFonts w:ascii="Times New Roman"/>
          <w:sz w:val="24"/>
        </w:rPr>
        <w:tab/>
      </w:r>
      <w:r>
        <w:rPr>
          <w:rFonts w:ascii="Times New Roman"/>
          <w:color w:val="000000"/>
          <w:sz w:val="24"/>
        </w:rPr>
        <w:t>B)    Expenses incurred by a business.</w:t>
      </w:r>
      <w:r>
        <w:rPr>
          <w:rFonts w:ascii="Times New Roman"/>
          <w:sz w:val="24"/>
        </w:rPr>
        <w:br/>
      </w:r>
      <w:r>
        <w:rPr>
          <w:rFonts w:ascii="Times New Roman"/>
          <w:sz w:val="24"/>
        </w:rPr>
        <w:tab/>
      </w:r>
      <w:r>
        <w:rPr>
          <w:rFonts w:ascii="Times New Roman"/>
          <w:color w:val="000000"/>
          <w:sz w:val="24"/>
        </w:rPr>
        <w:t>C)    Assets owned by a business.</w:t>
      </w:r>
      <w:r>
        <w:rPr>
          <w:rFonts w:ascii="Times New Roman"/>
          <w:sz w:val="24"/>
        </w:rPr>
        <w:br/>
      </w:r>
      <w:r>
        <w:rPr>
          <w:rFonts w:ascii="Times New Roman"/>
          <w:sz w:val="24"/>
        </w:rPr>
        <w:tab/>
      </w:r>
      <w:r>
        <w:rPr>
          <w:rFonts w:ascii="Times New Roman"/>
          <w:color w:val="000000"/>
          <w:sz w:val="24"/>
        </w:rPr>
        <w:t>D)    Net income or loss earned by a business.</w:t>
      </w:r>
      <w:r>
        <w:rPr>
          <w:rFonts w:ascii="Times New Roman"/>
          <w:sz w:val="24"/>
        </w:rPr>
        <w:br/>
      </w:r>
      <w:r>
        <w:rPr>
          <w:rFonts w:ascii="Times New Roman"/>
          <w:sz w:val="24"/>
        </w:rPr>
        <w:tab/>
      </w:r>
      <w:r>
        <w:rPr>
          <w:rFonts w:ascii="Times New Roman"/>
          <w:color w:val="000000"/>
          <w:sz w:val="24"/>
        </w:rPr>
        <w:t>E)    The time period over which the earnings occurred.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w:t>
      </w:r>
      <w:r>
        <w:rPr>
          <w:rFonts w:ascii="Times New Roman"/>
          <w:sz w:val="20"/>
        </w:rPr>
        <w:t>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Learning Objective : 01-P2 Identify and prepare basic financial statements</w:t>
      </w:r>
      <w:r>
        <w:rPr>
          <w:rFonts w:ascii="Times New Roman"/>
          <w:sz w:val="20"/>
        </w:rPr>
        <w:t xml:space="preserve">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103)</w:t>
      </w:r>
      <w:r>
        <w:rPr>
          <w:rFonts w:ascii="Times New Roman"/>
          <w:b/>
          <w:sz w:val="24"/>
        </w:rPr>
        <w:tab/>
      </w:r>
      <w:r>
        <w:rPr>
          <w:rFonts w:ascii="Times New Roman"/>
          <w:color w:val="000000"/>
          <w:sz w:val="24"/>
        </w:rPr>
        <w:t>Use the following information as of December 31 to determine equity.</w:t>
      </w:r>
      <w:r>
        <w:rPr>
          <w:rFonts w:ascii="Times New Roman"/>
          <w:sz w:val="24"/>
        </w:rPr>
        <w:br/>
      </w:r>
      <w:r>
        <w:rPr>
          <w:rFonts w:ascii="Times New Roman"/>
          <w:color w:val="000000"/>
          <w:sz w:val="24"/>
        </w:rPr>
        <w:t xml:space="preserve"> </w:t>
      </w:r>
    </w:p>
    <w:tbl>
      <w:tblPr>
        <w:tblW w:w="0" w:type="auto"/>
        <w:tblLook w:val="04A0"/>
      </w:tblPr>
      <w:tblGrid>
        <w:gridCol w:w="3031"/>
        <w:gridCol w:w="2169"/>
      </w:tblGrid>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lastRenderedPageBreak/>
              <w:t>Cash</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$ 59,000</w:t>
            </w:r>
          </w:p>
        </w:tc>
      </w:tr>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t>Buildings</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177,000</w:t>
            </w:r>
          </w:p>
        </w:tc>
      </w:tr>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t>Equipment</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208,000</w:t>
            </w:r>
          </w:p>
        </w:tc>
      </w:tr>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t>Liabilities</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143,000</w:t>
            </w:r>
          </w:p>
        </w:tc>
      </w:tr>
    </w:tbl>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$59,000.</w:t>
      </w:r>
      <w:r>
        <w:rPr>
          <w:rFonts w:ascii="Times New Roman"/>
          <w:sz w:val="24"/>
        </w:rPr>
        <w:tab/>
      </w:r>
      <w:r>
        <w:rPr>
          <w:rFonts w:ascii="Times New Roman"/>
          <w:sz w:val="24"/>
        </w:rPr>
        <w:br/>
      </w:r>
      <w:r>
        <w:rPr>
          <w:rFonts w:ascii="Times New Roman"/>
          <w:sz w:val="24"/>
        </w:rPr>
        <w:tab/>
        <w:t xml:space="preserve">B)    </w:t>
      </w:r>
      <w:r>
        <w:rPr>
          <w:rFonts w:ascii="Times New Roman"/>
          <w:sz w:val="24"/>
        </w:rPr>
        <w:t>$143,000.</w:t>
      </w:r>
      <w:r>
        <w:rPr>
          <w:rFonts w:ascii="Times New Roman"/>
          <w:sz w:val="24"/>
        </w:rPr>
        <w:br/>
      </w:r>
      <w:r>
        <w:rPr>
          <w:rFonts w:ascii="Times New Roman"/>
          <w:sz w:val="24"/>
        </w:rPr>
        <w:tab/>
        <w:t>C)    $301,000.</w:t>
      </w:r>
      <w:r>
        <w:rPr>
          <w:rFonts w:ascii="Times New Roman"/>
          <w:sz w:val="24"/>
        </w:rPr>
        <w:br/>
      </w:r>
      <w:r>
        <w:rPr>
          <w:rFonts w:ascii="Times New Roman"/>
          <w:sz w:val="24"/>
        </w:rPr>
        <w:tab/>
        <w:t>D)    $444,000.</w:t>
      </w:r>
      <w:r>
        <w:rPr>
          <w:rFonts w:ascii="Times New Roman"/>
          <w:sz w:val="24"/>
        </w:rPr>
        <w:br/>
      </w:r>
      <w:r>
        <w:rPr>
          <w:rFonts w:ascii="Times New Roman"/>
          <w:sz w:val="24"/>
        </w:rPr>
        <w:tab/>
        <w:t>E)    $587,000.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 xml:space="preserve">Learning </w:t>
      </w:r>
      <w:r>
        <w:rPr>
          <w:rFonts w:ascii="Times New Roman"/>
          <w:sz w:val="20"/>
        </w:rPr>
        <w:t>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104)</w:t>
      </w:r>
      <w:r>
        <w:rPr>
          <w:rFonts w:ascii="Times New Roman"/>
          <w:b/>
          <w:sz w:val="24"/>
        </w:rPr>
        <w:tab/>
      </w:r>
      <w:r>
        <w:rPr>
          <w:rFonts w:ascii="Times New Roman"/>
          <w:color w:val="000000"/>
          <w:sz w:val="24"/>
        </w:rPr>
        <w:t>Use the following information as of December 31 to determine equit</w:t>
      </w:r>
      <w:r>
        <w:rPr>
          <w:rFonts w:ascii="Times New Roman"/>
          <w:color w:val="000000"/>
          <w:sz w:val="24"/>
        </w:rPr>
        <w:t>y.</w:t>
      </w:r>
      <w:r>
        <w:rPr>
          <w:rFonts w:ascii="Times New Roman"/>
          <w:sz w:val="24"/>
        </w:rPr>
        <w:br/>
      </w:r>
      <w:r>
        <w:rPr>
          <w:rFonts w:ascii="Times New Roman"/>
          <w:color w:val="000000"/>
          <w:sz w:val="24"/>
        </w:rPr>
        <w:t xml:space="preserve"> </w:t>
      </w:r>
    </w:p>
    <w:tbl>
      <w:tblPr>
        <w:tblW w:w="0" w:type="auto"/>
        <w:tblLook w:val="04A0"/>
      </w:tblPr>
      <w:tblGrid>
        <w:gridCol w:w="3031"/>
        <w:gridCol w:w="2169"/>
      </w:tblGrid>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lastRenderedPageBreak/>
              <w:t>Cash</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$ 57,000</w:t>
            </w:r>
          </w:p>
        </w:tc>
      </w:tr>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t>Buildings</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175,000</w:t>
            </w:r>
          </w:p>
        </w:tc>
      </w:tr>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t>Equipment</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206,000</w:t>
            </w:r>
          </w:p>
        </w:tc>
      </w:tr>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t>Liabilities</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141,000</w:t>
            </w:r>
          </w:p>
        </w:tc>
      </w:tr>
    </w:tbl>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$57,000.</w:t>
      </w:r>
      <w:r>
        <w:rPr>
          <w:rFonts w:ascii="Times New Roman"/>
          <w:sz w:val="24"/>
        </w:rPr>
        <w:tab/>
      </w:r>
      <w:r>
        <w:rPr>
          <w:rFonts w:ascii="Times New Roman"/>
          <w:sz w:val="24"/>
        </w:rPr>
        <w:br/>
      </w:r>
      <w:r>
        <w:rPr>
          <w:rFonts w:ascii="Times New Roman"/>
          <w:sz w:val="24"/>
        </w:rPr>
        <w:tab/>
      </w:r>
      <w:r>
        <w:rPr>
          <w:rFonts w:ascii="Times New Roman"/>
          <w:color w:val="000000"/>
          <w:sz w:val="24"/>
        </w:rPr>
        <w:t>B)    $141,000.</w:t>
      </w:r>
      <w:r>
        <w:rPr>
          <w:rFonts w:ascii="Times New Roman"/>
          <w:sz w:val="24"/>
        </w:rPr>
        <w:br/>
      </w:r>
      <w:r>
        <w:rPr>
          <w:rFonts w:ascii="Times New Roman"/>
          <w:sz w:val="24"/>
        </w:rPr>
        <w:tab/>
      </w:r>
      <w:r>
        <w:rPr>
          <w:rFonts w:ascii="Times New Roman"/>
          <w:color w:val="000000"/>
          <w:sz w:val="24"/>
        </w:rPr>
        <w:t>C)    $297,000.</w:t>
      </w:r>
      <w:r>
        <w:rPr>
          <w:rFonts w:ascii="Times New Roman"/>
          <w:sz w:val="24"/>
        </w:rPr>
        <w:br/>
      </w:r>
      <w:r>
        <w:rPr>
          <w:rFonts w:ascii="Times New Roman"/>
          <w:sz w:val="24"/>
        </w:rPr>
        <w:tab/>
      </w:r>
      <w:r>
        <w:rPr>
          <w:rFonts w:ascii="Times New Roman"/>
          <w:color w:val="000000"/>
          <w:sz w:val="24"/>
        </w:rPr>
        <w:t>D)    $438,000.</w:t>
      </w:r>
      <w:r>
        <w:rPr>
          <w:rFonts w:ascii="Times New Roman"/>
          <w:sz w:val="24"/>
        </w:rPr>
        <w:br/>
      </w:r>
      <w:r>
        <w:rPr>
          <w:rFonts w:ascii="Times New Roman"/>
          <w:sz w:val="24"/>
        </w:rPr>
        <w:tab/>
      </w:r>
      <w:r>
        <w:rPr>
          <w:rFonts w:ascii="Times New Roman"/>
          <w:color w:val="000000"/>
          <w:sz w:val="24"/>
        </w:rPr>
        <w:t>E)    $579,000.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 xml:space="preserve">Accessibility : Screen </w:t>
      </w:r>
      <w:r>
        <w:rPr>
          <w:rFonts w:ascii="Times New Roman"/>
          <w:sz w:val="20"/>
        </w:rPr>
        <w:t>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 xml:space="preserve">AACSB : </w:t>
      </w:r>
      <w:r>
        <w:rPr>
          <w:rFonts w:ascii="Times New Roman"/>
          <w:sz w:val="20"/>
        </w:rPr>
        <w:t>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105)</w:t>
      </w:r>
      <w:r>
        <w:rPr>
          <w:rFonts w:ascii="Times New Roman"/>
          <w:b/>
          <w:sz w:val="24"/>
        </w:rPr>
        <w:tab/>
      </w:r>
      <w:r>
        <w:rPr>
          <w:rFonts w:ascii="Times New Roman"/>
          <w:color w:val="000000"/>
          <w:sz w:val="24"/>
        </w:rPr>
        <w:t>Use the following information for Meeker Corporation to determine the amount of equity to report.</w:t>
      </w:r>
      <w:r>
        <w:rPr>
          <w:rFonts w:ascii="Times New Roman"/>
          <w:sz w:val="24"/>
        </w:rPr>
        <w:br/>
      </w:r>
      <w:r>
        <w:rPr>
          <w:rFonts w:ascii="Times New Roman"/>
          <w:color w:val="000000"/>
          <w:sz w:val="24"/>
        </w:rPr>
        <w:t xml:space="preserve"> </w:t>
      </w:r>
    </w:p>
    <w:tbl>
      <w:tblPr>
        <w:tblW w:w="0" w:type="auto"/>
        <w:tblLook w:val="04A0"/>
      </w:tblPr>
      <w:tblGrid>
        <w:gridCol w:w="3031"/>
        <w:gridCol w:w="2169"/>
      </w:tblGrid>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lastRenderedPageBreak/>
              <w:t>Cash</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$ 71,000</w:t>
            </w:r>
          </w:p>
        </w:tc>
      </w:tr>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t>Buildings</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126,000</w:t>
            </w:r>
          </w:p>
        </w:tc>
      </w:tr>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t>Land</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206,200</w:t>
            </w:r>
          </w:p>
        </w:tc>
      </w:tr>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t>Liabilities</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131,000</w:t>
            </w:r>
          </w:p>
        </w:tc>
      </w:tr>
    </w:tbl>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$20,200.</w:t>
      </w:r>
      <w:r>
        <w:rPr>
          <w:rFonts w:ascii="Times New Roman"/>
          <w:sz w:val="24"/>
        </w:rPr>
        <w:tab/>
      </w:r>
      <w:r>
        <w:rPr>
          <w:rFonts w:ascii="Times New Roman"/>
          <w:sz w:val="24"/>
        </w:rPr>
        <w:br/>
      </w:r>
      <w:r>
        <w:rPr>
          <w:rFonts w:ascii="Times New Roman"/>
          <w:sz w:val="24"/>
        </w:rPr>
        <w:tab/>
        <w:t>B)    $534,200.</w:t>
      </w:r>
      <w:r>
        <w:rPr>
          <w:rFonts w:ascii="Times New Roman"/>
          <w:sz w:val="24"/>
        </w:rPr>
        <w:br/>
      </w:r>
      <w:r>
        <w:rPr>
          <w:rFonts w:ascii="Times New Roman"/>
          <w:sz w:val="24"/>
        </w:rPr>
        <w:tab/>
        <w:t xml:space="preserve">C)   </w:t>
      </w:r>
      <w:r>
        <w:rPr>
          <w:rFonts w:ascii="Times New Roman"/>
          <w:sz w:val="24"/>
        </w:rPr>
        <w:t xml:space="preserve"> $272,200.</w:t>
      </w:r>
      <w:r>
        <w:rPr>
          <w:rFonts w:ascii="Times New Roman"/>
          <w:sz w:val="24"/>
        </w:rPr>
        <w:br/>
      </w:r>
      <w:r>
        <w:rPr>
          <w:rFonts w:ascii="Times New Roman"/>
          <w:sz w:val="24"/>
        </w:rPr>
        <w:tab/>
        <w:t>D)    $282,200.</w:t>
      </w:r>
      <w:r>
        <w:rPr>
          <w:rFonts w:ascii="Times New Roman"/>
          <w:sz w:val="24"/>
        </w:rPr>
        <w:br/>
      </w:r>
      <w:r>
        <w:rPr>
          <w:rFonts w:ascii="Times New Roman"/>
          <w:sz w:val="24"/>
        </w:rPr>
        <w:tab/>
        <w:t>E)    $403,200.</w:t>
      </w:r>
      <w:r>
        <w:rPr>
          <w:rFonts w:ascii="Times New Roman"/>
          <w:sz w:val="24"/>
        </w:rPr>
        <w:br/>
      </w:r>
      <w:r>
        <w:rPr>
          <w:rFonts w:ascii="Times New Roman"/>
          <w:sz w:val="24"/>
        </w:rPr>
        <w:tab/>
        <w:t>F)    $20,200.</w:t>
      </w:r>
      <w:r>
        <w:rPr>
          <w:rFonts w:ascii="Times New Roman"/>
          <w:sz w:val="24"/>
        </w:rPr>
        <w:br/>
      </w:r>
      <w:r>
        <w:rPr>
          <w:rFonts w:ascii="Times New Roman"/>
          <w:sz w:val="24"/>
        </w:rPr>
        <w:tab/>
        <w:t>G)    $272,200.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Difficulty : 2 Medium</w:t>
      </w:r>
      <w:r>
        <w:rPr>
          <w:rFonts w:ascii="Times New Roman"/>
          <w:sz w:val="20"/>
        </w:rPr>
        <w:br/>
        <w:t>Bloom's : Understand</w:t>
      </w:r>
      <w:r>
        <w:rPr>
          <w:rFonts w:ascii="Times New Roman"/>
          <w:sz w:val="20"/>
        </w:rPr>
        <w:br/>
        <w:t>AICPA : FN Re</w:t>
      </w:r>
      <w:r>
        <w:rPr>
          <w:rFonts w:ascii="Times New Roman"/>
          <w:sz w:val="20"/>
        </w:rPr>
        <w:t>porting</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106)</w:t>
      </w:r>
      <w:r>
        <w:rPr>
          <w:rFonts w:ascii="Times New Roman"/>
          <w:b/>
          <w:sz w:val="24"/>
        </w:rPr>
        <w:tab/>
      </w:r>
      <w:r>
        <w:rPr>
          <w:rFonts w:ascii="Times New Roman"/>
          <w:color w:val="000000"/>
          <w:sz w:val="24"/>
        </w:rPr>
        <w:t>Use the following information for Meeker Corporat</w:t>
      </w:r>
      <w:r>
        <w:rPr>
          <w:rFonts w:ascii="Times New Roman"/>
          <w:color w:val="000000"/>
          <w:sz w:val="24"/>
        </w:rPr>
        <w:t>ion to determine the amount of equity to report.</w:t>
      </w:r>
      <w:r>
        <w:rPr>
          <w:rFonts w:ascii="Times New Roman"/>
          <w:sz w:val="24"/>
        </w:rPr>
        <w:br/>
      </w:r>
      <w:r>
        <w:rPr>
          <w:rFonts w:ascii="Times New Roman"/>
          <w:color w:val="000000"/>
          <w:sz w:val="24"/>
        </w:rPr>
        <w:t xml:space="preserve"> </w:t>
      </w:r>
    </w:p>
    <w:tbl>
      <w:tblPr>
        <w:tblW w:w="0" w:type="auto"/>
        <w:tblLook w:val="04A0"/>
      </w:tblPr>
      <w:tblGrid>
        <w:gridCol w:w="3031"/>
        <w:gridCol w:w="2169"/>
      </w:tblGrid>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lastRenderedPageBreak/>
              <w:t>Cash</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$ 70,000</w:t>
            </w:r>
          </w:p>
        </w:tc>
      </w:tr>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t>Buildings</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125,000</w:t>
            </w:r>
          </w:p>
        </w:tc>
      </w:tr>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t>Land</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205,000</w:t>
            </w:r>
          </w:p>
        </w:tc>
      </w:tr>
      <w:tr w:rsidR="00165342">
        <w:tc>
          <w:tcPr>
            <w:tcW w:w="3031" w:type="dxa"/>
            <w:tcMar>
              <w:top w:w="15" w:type="dxa"/>
              <w:left w:w="225" w:type="dxa"/>
              <w:bottom w:w="15" w:type="dxa"/>
              <w:right w:w="15" w:type="dxa"/>
            </w:tcMar>
          </w:tcPr>
          <w:p w:rsidR="00165342" w:rsidRDefault="004D042F">
            <w:pPr>
              <w:spacing w:after="0"/>
            </w:pPr>
            <w:r>
              <w:rPr>
                <w:rFonts w:ascii="Courier New" w:hAnsi="Courier New"/>
                <w:b/>
                <w:color w:val="000000"/>
              </w:rPr>
              <w:t>Liabilities</w:t>
            </w:r>
          </w:p>
        </w:tc>
        <w:tc>
          <w:tcPr>
            <w:tcW w:w="2169" w:type="dxa"/>
            <w:tcMar>
              <w:top w:w="15" w:type="dxa"/>
              <w:left w:w="15" w:type="dxa"/>
              <w:bottom w:w="15" w:type="dxa"/>
              <w:right w:w="150" w:type="dxa"/>
            </w:tcMar>
          </w:tcPr>
          <w:p w:rsidR="00165342" w:rsidRDefault="004D042F">
            <w:pPr>
              <w:spacing w:after="0"/>
              <w:jc w:val="right"/>
            </w:pPr>
            <w:r>
              <w:rPr>
                <w:rFonts w:ascii="Courier New" w:hAnsi="Courier New"/>
                <w:color w:val="000000"/>
              </w:rPr>
              <w:t>130,000</w:t>
            </w:r>
          </w:p>
        </w:tc>
      </w:tr>
    </w:tbl>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$20,000.</w:t>
      </w:r>
      <w:r>
        <w:rPr>
          <w:rFonts w:ascii="Times New Roman"/>
          <w:sz w:val="24"/>
        </w:rPr>
        <w:tab/>
      </w:r>
      <w:r>
        <w:rPr>
          <w:rFonts w:ascii="Times New Roman"/>
          <w:sz w:val="24"/>
        </w:rPr>
        <w:br/>
      </w:r>
      <w:r>
        <w:rPr>
          <w:rFonts w:ascii="Times New Roman"/>
          <w:sz w:val="24"/>
        </w:rPr>
        <w:tab/>
      </w:r>
      <w:r>
        <w:rPr>
          <w:rFonts w:ascii="Times New Roman"/>
          <w:color w:val="000000"/>
          <w:sz w:val="24"/>
        </w:rPr>
        <w:t>B)    $390,000.</w:t>
      </w:r>
      <w:r>
        <w:rPr>
          <w:rFonts w:ascii="Times New Roman"/>
          <w:sz w:val="24"/>
        </w:rPr>
        <w:br/>
      </w:r>
      <w:r>
        <w:rPr>
          <w:rFonts w:ascii="Times New Roman"/>
          <w:sz w:val="24"/>
        </w:rPr>
        <w:tab/>
      </w:r>
      <w:r>
        <w:rPr>
          <w:rFonts w:ascii="Times New Roman"/>
          <w:color w:val="000000"/>
          <w:sz w:val="24"/>
        </w:rPr>
        <w:t>C)    $530,000.</w:t>
      </w:r>
      <w:r>
        <w:rPr>
          <w:rFonts w:ascii="Times New Roman"/>
          <w:sz w:val="24"/>
        </w:rPr>
        <w:br/>
      </w:r>
      <w:r>
        <w:rPr>
          <w:rFonts w:ascii="Times New Roman"/>
          <w:sz w:val="24"/>
        </w:rPr>
        <w:tab/>
      </w:r>
      <w:r>
        <w:rPr>
          <w:rFonts w:ascii="Times New Roman"/>
          <w:color w:val="000000"/>
          <w:sz w:val="24"/>
        </w:rPr>
        <w:t>D)    $140,000.</w:t>
      </w:r>
      <w:r>
        <w:rPr>
          <w:rFonts w:ascii="Times New Roman"/>
          <w:sz w:val="24"/>
        </w:rPr>
        <w:br/>
      </w:r>
      <w:r>
        <w:rPr>
          <w:rFonts w:ascii="Times New Roman"/>
          <w:sz w:val="24"/>
        </w:rPr>
        <w:tab/>
      </w:r>
      <w:r>
        <w:rPr>
          <w:rFonts w:ascii="Times New Roman"/>
          <w:color w:val="000000"/>
          <w:sz w:val="24"/>
        </w:rPr>
        <w:t>E)    $270,000.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 xml:space="preserve">Accessibility : </w:t>
      </w:r>
      <w:r>
        <w:rPr>
          <w:rFonts w:ascii="Times New Roman"/>
          <w:sz w:val="20"/>
        </w:rPr>
        <w:t>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01-A1 Define and interpret the accounting equation and each of its component</w:t>
      </w:r>
      <w:r>
        <w:rPr>
          <w:rFonts w:ascii="Times New Roman"/>
          <w:sz w:val="20"/>
        </w:rPr>
        <w:t>s.</w:t>
      </w:r>
      <w:r>
        <w:rPr>
          <w:rFonts w:ascii="Times New Roman"/>
          <w:sz w:val="20"/>
        </w:rPr>
        <w:br/>
        <w:t>Topic : The Accounting Equation</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107)</w:t>
      </w:r>
      <w:r>
        <w:rPr>
          <w:rFonts w:ascii="Times New Roman"/>
          <w:b/>
          <w:sz w:val="24"/>
        </w:rPr>
        <w:tab/>
      </w:r>
      <w:r>
        <w:rPr>
          <w:rFonts w:ascii="Times New Roman"/>
          <w:color w:val="000000"/>
          <w:sz w:val="24"/>
        </w:rPr>
        <w:t>Determine the net income of a company for which the following information is available for the month of July.</w:t>
      </w:r>
      <w:r>
        <w:rPr>
          <w:rFonts w:ascii="Times New Roman"/>
          <w:sz w:val="24"/>
        </w:rPr>
        <w:br/>
      </w:r>
      <w:r>
        <w:rPr>
          <w:rFonts w:ascii="Times New Roman"/>
          <w:color w:val="000000"/>
          <w:sz w:val="24"/>
        </w:rPr>
        <w:t xml:space="preserve"> </w:t>
      </w:r>
    </w:p>
    <w:tbl>
      <w:tblPr>
        <w:tblW w:w="0" w:type="auto"/>
        <w:tblLook w:val="04A0"/>
      </w:tblPr>
      <w:tblGrid>
        <w:gridCol w:w="5522"/>
        <w:gridCol w:w="2478"/>
      </w:tblGrid>
      <w:tr w:rsidR="00165342">
        <w:tc>
          <w:tcPr>
            <w:tcW w:w="5522" w:type="dxa"/>
            <w:tcMar>
              <w:top w:w="15" w:type="dxa"/>
              <w:left w:w="225" w:type="dxa"/>
              <w:bottom w:w="15" w:type="dxa"/>
              <w:right w:w="15" w:type="dxa"/>
            </w:tcMar>
          </w:tcPr>
          <w:p w:rsidR="00165342" w:rsidRDefault="004D042F">
            <w:pPr>
              <w:spacing w:after="0"/>
            </w:pPr>
            <w:r>
              <w:rPr>
                <w:rFonts w:ascii="Courier New" w:hAnsi="Courier New"/>
                <w:b/>
                <w:color w:val="000000"/>
              </w:rPr>
              <w:lastRenderedPageBreak/>
              <w:t>Employee salaries expense</w:t>
            </w:r>
          </w:p>
        </w:tc>
        <w:tc>
          <w:tcPr>
            <w:tcW w:w="2478" w:type="dxa"/>
            <w:tcMar>
              <w:top w:w="15" w:type="dxa"/>
              <w:left w:w="15" w:type="dxa"/>
              <w:bottom w:w="15" w:type="dxa"/>
              <w:right w:w="150" w:type="dxa"/>
            </w:tcMar>
          </w:tcPr>
          <w:p w:rsidR="00165342" w:rsidRDefault="004D042F">
            <w:pPr>
              <w:spacing w:after="0"/>
              <w:jc w:val="right"/>
            </w:pPr>
            <w:r>
              <w:rPr>
                <w:rFonts w:ascii="Courier New" w:hAnsi="Courier New"/>
                <w:color w:val="000000"/>
              </w:rPr>
              <w:t>$ 181,000</w:t>
            </w:r>
          </w:p>
        </w:tc>
      </w:tr>
      <w:tr w:rsidR="00165342">
        <w:tc>
          <w:tcPr>
            <w:tcW w:w="5522" w:type="dxa"/>
            <w:tcMar>
              <w:top w:w="15" w:type="dxa"/>
              <w:left w:w="225" w:type="dxa"/>
              <w:bottom w:w="15" w:type="dxa"/>
              <w:right w:w="15" w:type="dxa"/>
            </w:tcMar>
          </w:tcPr>
          <w:p w:rsidR="00165342" w:rsidRDefault="004D042F">
            <w:pPr>
              <w:spacing w:after="0"/>
            </w:pPr>
            <w:r>
              <w:rPr>
                <w:rFonts w:ascii="Courier New" w:hAnsi="Courier New"/>
                <w:b/>
                <w:color w:val="000000"/>
              </w:rPr>
              <w:t>Interest expense</w:t>
            </w:r>
          </w:p>
        </w:tc>
        <w:tc>
          <w:tcPr>
            <w:tcW w:w="2478" w:type="dxa"/>
            <w:tcMar>
              <w:top w:w="15" w:type="dxa"/>
              <w:left w:w="15" w:type="dxa"/>
              <w:bottom w:w="15" w:type="dxa"/>
              <w:right w:w="150" w:type="dxa"/>
            </w:tcMar>
          </w:tcPr>
          <w:p w:rsidR="00165342" w:rsidRDefault="004D042F">
            <w:pPr>
              <w:spacing w:after="0"/>
              <w:jc w:val="right"/>
            </w:pPr>
            <w:r>
              <w:rPr>
                <w:rFonts w:ascii="Courier New" w:hAnsi="Courier New"/>
                <w:color w:val="000000"/>
              </w:rPr>
              <w:t>11,000</w:t>
            </w:r>
          </w:p>
        </w:tc>
      </w:tr>
      <w:tr w:rsidR="00165342">
        <w:tc>
          <w:tcPr>
            <w:tcW w:w="5522" w:type="dxa"/>
            <w:tcMar>
              <w:top w:w="15" w:type="dxa"/>
              <w:left w:w="225" w:type="dxa"/>
              <w:bottom w:w="15" w:type="dxa"/>
              <w:right w:w="15" w:type="dxa"/>
            </w:tcMar>
          </w:tcPr>
          <w:p w:rsidR="00165342" w:rsidRDefault="004D042F">
            <w:pPr>
              <w:spacing w:after="0"/>
            </w:pPr>
            <w:r>
              <w:rPr>
                <w:rFonts w:ascii="Courier New" w:hAnsi="Courier New"/>
                <w:b/>
                <w:color w:val="000000"/>
              </w:rPr>
              <w:t>Rent expense</w:t>
            </w:r>
          </w:p>
        </w:tc>
        <w:tc>
          <w:tcPr>
            <w:tcW w:w="2478" w:type="dxa"/>
            <w:tcMar>
              <w:top w:w="15" w:type="dxa"/>
              <w:left w:w="15" w:type="dxa"/>
              <w:bottom w:w="15" w:type="dxa"/>
              <w:right w:w="150" w:type="dxa"/>
            </w:tcMar>
          </w:tcPr>
          <w:p w:rsidR="00165342" w:rsidRDefault="004D042F">
            <w:pPr>
              <w:spacing w:after="0"/>
              <w:jc w:val="right"/>
            </w:pPr>
            <w:r>
              <w:rPr>
                <w:rFonts w:ascii="Courier New" w:hAnsi="Courier New"/>
                <w:color w:val="000000"/>
              </w:rPr>
              <w:t>21,000</w:t>
            </w:r>
          </w:p>
        </w:tc>
      </w:tr>
      <w:tr w:rsidR="00165342">
        <w:tc>
          <w:tcPr>
            <w:tcW w:w="5522" w:type="dxa"/>
            <w:tcMar>
              <w:top w:w="15" w:type="dxa"/>
              <w:left w:w="225" w:type="dxa"/>
              <w:bottom w:w="15" w:type="dxa"/>
              <w:right w:w="15" w:type="dxa"/>
            </w:tcMar>
          </w:tcPr>
          <w:p w:rsidR="00165342" w:rsidRDefault="004D042F">
            <w:pPr>
              <w:spacing w:after="0"/>
            </w:pPr>
            <w:r>
              <w:rPr>
                <w:rFonts w:ascii="Courier New" w:hAnsi="Courier New"/>
                <w:b/>
                <w:color w:val="000000"/>
              </w:rPr>
              <w:t>Consulting revenue</w:t>
            </w:r>
          </w:p>
        </w:tc>
        <w:tc>
          <w:tcPr>
            <w:tcW w:w="2478" w:type="dxa"/>
            <w:tcMar>
              <w:top w:w="15" w:type="dxa"/>
              <w:left w:w="15" w:type="dxa"/>
              <w:bottom w:w="15" w:type="dxa"/>
              <w:right w:w="150" w:type="dxa"/>
            </w:tcMar>
          </w:tcPr>
          <w:p w:rsidR="00165342" w:rsidRDefault="004D042F">
            <w:pPr>
              <w:spacing w:after="0"/>
              <w:jc w:val="right"/>
            </w:pPr>
            <w:r>
              <w:rPr>
                <w:rFonts w:ascii="Courier New" w:hAnsi="Courier New"/>
                <w:color w:val="000000"/>
              </w:rPr>
              <w:t>404,000</w:t>
            </w:r>
          </w:p>
        </w:tc>
      </w:tr>
    </w:tbl>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$191,000.</w:t>
      </w:r>
      <w:r>
        <w:rPr>
          <w:rFonts w:ascii="Times New Roman"/>
          <w:sz w:val="24"/>
        </w:rPr>
        <w:tab/>
      </w:r>
      <w:r>
        <w:rPr>
          <w:rFonts w:ascii="Times New Roman"/>
          <w:sz w:val="24"/>
        </w:rPr>
        <w:br/>
      </w:r>
      <w:r>
        <w:rPr>
          <w:rFonts w:ascii="Times New Roman"/>
          <w:sz w:val="24"/>
        </w:rPr>
        <w:tab/>
        <w:t>B)    $213,000.</w:t>
      </w:r>
      <w:r>
        <w:rPr>
          <w:rFonts w:ascii="Times New Roman"/>
          <w:sz w:val="24"/>
        </w:rPr>
        <w:br/>
      </w:r>
      <w:r>
        <w:rPr>
          <w:rFonts w:ascii="Times New Roman"/>
          <w:sz w:val="24"/>
        </w:rPr>
        <w:tab/>
        <w:t>C)    $233,000.</w:t>
      </w:r>
      <w:r>
        <w:rPr>
          <w:rFonts w:ascii="Times New Roman"/>
          <w:sz w:val="24"/>
        </w:rPr>
        <w:br/>
      </w:r>
      <w:r>
        <w:rPr>
          <w:rFonts w:ascii="Times New Roman"/>
          <w:sz w:val="24"/>
        </w:rPr>
        <w:tab/>
        <w:t>D)    $404,000.</w:t>
      </w:r>
      <w:r>
        <w:rPr>
          <w:rFonts w:ascii="Times New Roman"/>
          <w:sz w:val="24"/>
        </w:rPr>
        <w:br/>
      </w:r>
      <w:r>
        <w:rPr>
          <w:rFonts w:ascii="Times New Roman"/>
          <w:sz w:val="24"/>
        </w:rPr>
        <w:tab/>
        <w:t>E)    $617,000.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 xml:space="preserve">AICPA : BB </w:t>
      </w:r>
      <w:r>
        <w:rPr>
          <w:rFonts w:ascii="Times New Roman"/>
          <w:sz w:val="20"/>
        </w:rPr>
        <w:t>Industry</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108)</w:t>
      </w:r>
      <w:r>
        <w:rPr>
          <w:rFonts w:ascii="Times New Roman"/>
          <w:b/>
          <w:sz w:val="24"/>
        </w:rPr>
        <w:tab/>
      </w:r>
      <w:r>
        <w:rPr>
          <w:rFonts w:ascii="Times New Roman"/>
          <w:color w:val="000000"/>
          <w:sz w:val="24"/>
        </w:rPr>
        <w:t>Determine the net income of a company for which the following information is available for the month of July.</w:t>
      </w:r>
      <w:r>
        <w:rPr>
          <w:rFonts w:ascii="Times New Roman"/>
          <w:sz w:val="24"/>
        </w:rPr>
        <w:br/>
      </w:r>
      <w:r>
        <w:rPr>
          <w:rFonts w:ascii="Times New Roman"/>
          <w:color w:val="000000"/>
          <w:sz w:val="24"/>
        </w:rPr>
        <w:t xml:space="preserve"> </w:t>
      </w:r>
    </w:p>
    <w:tbl>
      <w:tblPr>
        <w:tblW w:w="0" w:type="auto"/>
        <w:tblLook w:val="04A0"/>
      </w:tblPr>
      <w:tblGrid>
        <w:gridCol w:w="5522"/>
        <w:gridCol w:w="2478"/>
      </w:tblGrid>
      <w:tr w:rsidR="00165342">
        <w:tc>
          <w:tcPr>
            <w:tcW w:w="5522" w:type="dxa"/>
            <w:tcMar>
              <w:top w:w="15" w:type="dxa"/>
              <w:left w:w="225" w:type="dxa"/>
              <w:bottom w:w="15" w:type="dxa"/>
              <w:right w:w="15" w:type="dxa"/>
            </w:tcMar>
          </w:tcPr>
          <w:p w:rsidR="00165342" w:rsidRDefault="004D042F">
            <w:pPr>
              <w:spacing w:after="0"/>
            </w:pPr>
            <w:r>
              <w:rPr>
                <w:rFonts w:ascii="Courier New" w:hAnsi="Courier New"/>
                <w:b/>
                <w:color w:val="000000"/>
              </w:rPr>
              <w:lastRenderedPageBreak/>
              <w:t>Employee salaries expense</w:t>
            </w:r>
          </w:p>
        </w:tc>
        <w:tc>
          <w:tcPr>
            <w:tcW w:w="2478" w:type="dxa"/>
            <w:tcMar>
              <w:top w:w="15" w:type="dxa"/>
              <w:left w:w="15" w:type="dxa"/>
              <w:bottom w:w="15" w:type="dxa"/>
              <w:right w:w="150" w:type="dxa"/>
            </w:tcMar>
          </w:tcPr>
          <w:p w:rsidR="00165342" w:rsidRDefault="004D042F">
            <w:pPr>
              <w:spacing w:after="0"/>
              <w:jc w:val="right"/>
            </w:pPr>
            <w:r>
              <w:rPr>
                <w:rFonts w:ascii="Courier New" w:hAnsi="Courier New"/>
                <w:color w:val="000000"/>
              </w:rPr>
              <w:t>$ 180,000</w:t>
            </w:r>
          </w:p>
        </w:tc>
      </w:tr>
      <w:tr w:rsidR="00165342">
        <w:tc>
          <w:tcPr>
            <w:tcW w:w="5522" w:type="dxa"/>
            <w:tcMar>
              <w:top w:w="15" w:type="dxa"/>
              <w:left w:w="225" w:type="dxa"/>
              <w:bottom w:w="15" w:type="dxa"/>
              <w:right w:w="15" w:type="dxa"/>
            </w:tcMar>
          </w:tcPr>
          <w:p w:rsidR="00165342" w:rsidRDefault="004D042F">
            <w:pPr>
              <w:spacing w:after="0"/>
            </w:pPr>
            <w:r>
              <w:rPr>
                <w:rFonts w:ascii="Courier New" w:hAnsi="Courier New"/>
                <w:b/>
                <w:color w:val="000000"/>
              </w:rPr>
              <w:t>Interest expense</w:t>
            </w:r>
          </w:p>
        </w:tc>
        <w:tc>
          <w:tcPr>
            <w:tcW w:w="2478" w:type="dxa"/>
            <w:tcMar>
              <w:top w:w="15" w:type="dxa"/>
              <w:left w:w="15" w:type="dxa"/>
              <w:bottom w:w="15" w:type="dxa"/>
              <w:right w:w="150" w:type="dxa"/>
            </w:tcMar>
          </w:tcPr>
          <w:p w:rsidR="00165342" w:rsidRDefault="004D042F">
            <w:pPr>
              <w:spacing w:after="0"/>
              <w:jc w:val="right"/>
            </w:pPr>
            <w:r>
              <w:rPr>
                <w:rFonts w:ascii="Courier New" w:hAnsi="Courier New"/>
                <w:color w:val="000000"/>
              </w:rPr>
              <w:t>10,000</w:t>
            </w:r>
          </w:p>
        </w:tc>
      </w:tr>
      <w:tr w:rsidR="00165342">
        <w:tc>
          <w:tcPr>
            <w:tcW w:w="5522" w:type="dxa"/>
            <w:tcMar>
              <w:top w:w="15" w:type="dxa"/>
              <w:left w:w="225" w:type="dxa"/>
              <w:bottom w:w="15" w:type="dxa"/>
              <w:right w:w="15" w:type="dxa"/>
            </w:tcMar>
          </w:tcPr>
          <w:p w:rsidR="00165342" w:rsidRDefault="004D042F">
            <w:pPr>
              <w:spacing w:after="0"/>
            </w:pPr>
            <w:r>
              <w:rPr>
                <w:rFonts w:ascii="Courier New" w:hAnsi="Courier New"/>
                <w:b/>
                <w:color w:val="000000"/>
              </w:rPr>
              <w:t>Rent expense</w:t>
            </w:r>
          </w:p>
        </w:tc>
        <w:tc>
          <w:tcPr>
            <w:tcW w:w="2478" w:type="dxa"/>
            <w:tcMar>
              <w:top w:w="15" w:type="dxa"/>
              <w:left w:w="15" w:type="dxa"/>
              <w:bottom w:w="15" w:type="dxa"/>
              <w:right w:w="150" w:type="dxa"/>
            </w:tcMar>
          </w:tcPr>
          <w:p w:rsidR="00165342" w:rsidRDefault="004D042F">
            <w:pPr>
              <w:spacing w:after="0"/>
              <w:jc w:val="right"/>
            </w:pPr>
            <w:r>
              <w:rPr>
                <w:rFonts w:ascii="Courier New" w:hAnsi="Courier New"/>
                <w:color w:val="000000"/>
              </w:rPr>
              <w:t>20,000</w:t>
            </w:r>
          </w:p>
        </w:tc>
      </w:tr>
      <w:tr w:rsidR="00165342">
        <w:tc>
          <w:tcPr>
            <w:tcW w:w="5522" w:type="dxa"/>
            <w:tcMar>
              <w:top w:w="15" w:type="dxa"/>
              <w:left w:w="225" w:type="dxa"/>
              <w:bottom w:w="15" w:type="dxa"/>
              <w:right w:w="15" w:type="dxa"/>
            </w:tcMar>
          </w:tcPr>
          <w:p w:rsidR="00165342" w:rsidRDefault="004D042F">
            <w:pPr>
              <w:spacing w:after="0"/>
            </w:pPr>
            <w:r>
              <w:rPr>
                <w:rFonts w:ascii="Courier New" w:hAnsi="Courier New"/>
                <w:b/>
                <w:color w:val="000000"/>
              </w:rPr>
              <w:t>Consulting revenue</w:t>
            </w:r>
          </w:p>
        </w:tc>
        <w:tc>
          <w:tcPr>
            <w:tcW w:w="2478" w:type="dxa"/>
            <w:tcMar>
              <w:top w:w="15" w:type="dxa"/>
              <w:left w:w="15" w:type="dxa"/>
              <w:bottom w:w="15" w:type="dxa"/>
              <w:right w:w="150" w:type="dxa"/>
            </w:tcMar>
          </w:tcPr>
          <w:p w:rsidR="00165342" w:rsidRDefault="004D042F">
            <w:pPr>
              <w:spacing w:after="0"/>
              <w:jc w:val="right"/>
            </w:pPr>
            <w:r>
              <w:rPr>
                <w:rFonts w:ascii="Courier New" w:hAnsi="Courier New"/>
                <w:color w:val="000000"/>
              </w:rPr>
              <w:t>400,000</w:t>
            </w:r>
          </w:p>
        </w:tc>
      </w:tr>
    </w:tbl>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w:t>
      </w:r>
      <w:r>
        <w:rPr>
          <w:rFonts w:ascii="Times New Roman"/>
          <w:color w:val="000000"/>
          <w:sz w:val="24"/>
        </w:rPr>
        <w:t>$190,000.</w:t>
      </w:r>
      <w:r>
        <w:rPr>
          <w:rFonts w:ascii="Times New Roman"/>
          <w:sz w:val="24"/>
        </w:rPr>
        <w:tab/>
      </w:r>
      <w:r>
        <w:rPr>
          <w:rFonts w:ascii="Times New Roman"/>
          <w:sz w:val="24"/>
        </w:rPr>
        <w:br/>
      </w:r>
      <w:r>
        <w:rPr>
          <w:rFonts w:ascii="Times New Roman"/>
          <w:sz w:val="24"/>
        </w:rPr>
        <w:tab/>
      </w:r>
      <w:r>
        <w:rPr>
          <w:rFonts w:ascii="Times New Roman"/>
          <w:color w:val="000000"/>
          <w:sz w:val="24"/>
        </w:rPr>
        <w:t>B)    $210,000.</w:t>
      </w:r>
      <w:r>
        <w:rPr>
          <w:rFonts w:ascii="Times New Roman"/>
          <w:sz w:val="24"/>
        </w:rPr>
        <w:br/>
      </w:r>
      <w:r>
        <w:rPr>
          <w:rFonts w:ascii="Times New Roman"/>
          <w:sz w:val="24"/>
        </w:rPr>
        <w:tab/>
      </w:r>
      <w:r>
        <w:rPr>
          <w:rFonts w:ascii="Times New Roman"/>
          <w:color w:val="000000"/>
          <w:sz w:val="24"/>
        </w:rPr>
        <w:t>C)    $230,000.</w:t>
      </w:r>
      <w:r>
        <w:rPr>
          <w:rFonts w:ascii="Times New Roman"/>
          <w:sz w:val="24"/>
        </w:rPr>
        <w:br/>
      </w:r>
      <w:r>
        <w:rPr>
          <w:rFonts w:ascii="Times New Roman"/>
          <w:sz w:val="24"/>
        </w:rPr>
        <w:tab/>
      </w:r>
      <w:r>
        <w:rPr>
          <w:rFonts w:ascii="Times New Roman"/>
          <w:color w:val="000000"/>
          <w:sz w:val="24"/>
        </w:rPr>
        <w:t>D)    $400,000.</w:t>
      </w:r>
      <w:r>
        <w:rPr>
          <w:rFonts w:ascii="Times New Roman"/>
          <w:sz w:val="24"/>
        </w:rPr>
        <w:br/>
      </w:r>
      <w:r>
        <w:rPr>
          <w:rFonts w:ascii="Times New Roman"/>
          <w:sz w:val="24"/>
        </w:rPr>
        <w:tab/>
      </w:r>
      <w:r>
        <w:rPr>
          <w:rFonts w:ascii="Times New Roman"/>
          <w:color w:val="000000"/>
          <w:sz w:val="24"/>
        </w:rPr>
        <w:t>E)    $610,000.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w:t>
      </w:r>
      <w:r>
        <w:rPr>
          <w:rFonts w:ascii="Times New Roman"/>
          <w:sz w:val="20"/>
        </w:rPr>
        <w:t>d</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109)</w:t>
      </w:r>
      <w:r>
        <w:rPr>
          <w:rFonts w:ascii="Times New Roman"/>
          <w:b/>
          <w:sz w:val="24"/>
        </w:rPr>
        <w:tab/>
      </w:r>
      <w:r>
        <w:rPr>
          <w:rFonts w:ascii="Times New Roman"/>
          <w:color w:val="000000"/>
          <w:sz w:val="24"/>
        </w:rPr>
        <w:t>Determine the net income of a company for which the fo</w:t>
      </w:r>
      <w:r>
        <w:rPr>
          <w:rFonts w:ascii="Times New Roman"/>
          <w:color w:val="000000"/>
          <w:sz w:val="24"/>
        </w:rPr>
        <w:t>llowing information is available for the month of September.</w:t>
      </w:r>
      <w:r>
        <w:rPr>
          <w:rFonts w:ascii="Times New Roman"/>
          <w:sz w:val="24"/>
        </w:rPr>
        <w:br/>
      </w:r>
      <w:r>
        <w:rPr>
          <w:rFonts w:ascii="Times New Roman"/>
          <w:color w:val="000000"/>
          <w:sz w:val="24"/>
        </w:rPr>
        <w:t xml:space="preserve"> </w:t>
      </w:r>
    </w:p>
    <w:tbl>
      <w:tblPr>
        <w:tblW w:w="0" w:type="auto"/>
        <w:tblLook w:val="04A0"/>
      </w:tblPr>
      <w:tblGrid>
        <w:gridCol w:w="4334"/>
        <w:gridCol w:w="2266"/>
      </w:tblGrid>
      <w:tr w:rsidR="00165342">
        <w:tc>
          <w:tcPr>
            <w:tcW w:w="4334" w:type="dxa"/>
            <w:tcMar>
              <w:top w:w="15" w:type="dxa"/>
              <w:left w:w="225" w:type="dxa"/>
              <w:bottom w:w="15" w:type="dxa"/>
              <w:right w:w="15" w:type="dxa"/>
            </w:tcMar>
          </w:tcPr>
          <w:p w:rsidR="00165342" w:rsidRDefault="004D042F">
            <w:pPr>
              <w:spacing w:after="0"/>
            </w:pPr>
            <w:r>
              <w:rPr>
                <w:rFonts w:ascii="Courier New" w:hAnsi="Courier New"/>
                <w:b/>
                <w:color w:val="000000"/>
              </w:rPr>
              <w:lastRenderedPageBreak/>
              <w:t>Service revenue</w:t>
            </w:r>
          </w:p>
        </w:tc>
        <w:tc>
          <w:tcPr>
            <w:tcW w:w="2266" w:type="dxa"/>
            <w:tcMar>
              <w:top w:w="15" w:type="dxa"/>
              <w:left w:w="15" w:type="dxa"/>
              <w:bottom w:w="15" w:type="dxa"/>
              <w:right w:w="150" w:type="dxa"/>
            </w:tcMar>
          </w:tcPr>
          <w:p w:rsidR="00165342" w:rsidRDefault="004D042F">
            <w:pPr>
              <w:spacing w:after="0"/>
              <w:jc w:val="right"/>
            </w:pPr>
            <w:r>
              <w:rPr>
                <w:rFonts w:ascii="Courier New" w:hAnsi="Courier New"/>
                <w:color w:val="000000"/>
              </w:rPr>
              <w:t>$ 300,000</w:t>
            </w:r>
          </w:p>
        </w:tc>
      </w:tr>
      <w:tr w:rsidR="00165342">
        <w:tc>
          <w:tcPr>
            <w:tcW w:w="4334" w:type="dxa"/>
            <w:tcMar>
              <w:top w:w="15" w:type="dxa"/>
              <w:left w:w="225" w:type="dxa"/>
              <w:bottom w:w="15" w:type="dxa"/>
              <w:right w:w="15" w:type="dxa"/>
            </w:tcMar>
          </w:tcPr>
          <w:p w:rsidR="00165342" w:rsidRDefault="004D042F">
            <w:pPr>
              <w:spacing w:after="0"/>
            </w:pPr>
            <w:r>
              <w:rPr>
                <w:rFonts w:ascii="Courier New" w:hAnsi="Courier New"/>
                <w:b/>
                <w:color w:val="000000"/>
              </w:rPr>
              <w:t>Rent expense</w:t>
            </w:r>
          </w:p>
        </w:tc>
        <w:tc>
          <w:tcPr>
            <w:tcW w:w="2266" w:type="dxa"/>
            <w:tcMar>
              <w:top w:w="15" w:type="dxa"/>
              <w:left w:w="15" w:type="dxa"/>
              <w:bottom w:w="15" w:type="dxa"/>
              <w:right w:w="150" w:type="dxa"/>
            </w:tcMar>
          </w:tcPr>
          <w:p w:rsidR="00165342" w:rsidRDefault="004D042F">
            <w:pPr>
              <w:spacing w:after="0"/>
              <w:jc w:val="right"/>
            </w:pPr>
            <w:r>
              <w:rPr>
                <w:rFonts w:ascii="Courier New" w:hAnsi="Courier New"/>
                <w:color w:val="000000"/>
              </w:rPr>
              <w:t>48,000</w:t>
            </w:r>
          </w:p>
        </w:tc>
      </w:tr>
      <w:tr w:rsidR="00165342">
        <w:tc>
          <w:tcPr>
            <w:tcW w:w="4334" w:type="dxa"/>
            <w:tcMar>
              <w:top w:w="15" w:type="dxa"/>
              <w:left w:w="225" w:type="dxa"/>
              <w:bottom w:w="15" w:type="dxa"/>
              <w:right w:w="15" w:type="dxa"/>
            </w:tcMar>
          </w:tcPr>
          <w:p w:rsidR="00165342" w:rsidRDefault="004D042F">
            <w:pPr>
              <w:spacing w:after="0"/>
            </w:pPr>
            <w:r>
              <w:rPr>
                <w:rFonts w:ascii="Courier New" w:hAnsi="Courier New"/>
                <w:b/>
                <w:color w:val="000000"/>
              </w:rPr>
              <w:t>Utilities expense</w:t>
            </w:r>
          </w:p>
        </w:tc>
        <w:tc>
          <w:tcPr>
            <w:tcW w:w="2266" w:type="dxa"/>
            <w:tcMar>
              <w:top w:w="15" w:type="dxa"/>
              <w:left w:w="15" w:type="dxa"/>
              <w:bottom w:w="15" w:type="dxa"/>
              <w:right w:w="150" w:type="dxa"/>
            </w:tcMar>
          </w:tcPr>
          <w:p w:rsidR="00165342" w:rsidRDefault="004D042F">
            <w:pPr>
              <w:spacing w:after="0"/>
              <w:jc w:val="right"/>
            </w:pPr>
            <w:r>
              <w:rPr>
                <w:rFonts w:ascii="Courier New" w:hAnsi="Courier New"/>
                <w:color w:val="000000"/>
              </w:rPr>
              <w:t>3,200</w:t>
            </w:r>
          </w:p>
        </w:tc>
      </w:tr>
      <w:tr w:rsidR="00165342">
        <w:tc>
          <w:tcPr>
            <w:tcW w:w="4334" w:type="dxa"/>
            <w:tcMar>
              <w:top w:w="15" w:type="dxa"/>
              <w:left w:w="225" w:type="dxa"/>
              <w:bottom w:w="15" w:type="dxa"/>
              <w:right w:w="15" w:type="dxa"/>
            </w:tcMar>
          </w:tcPr>
          <w:p w:rsidR="00165342" w:rsidRDefault="004D042F">
            <w:pPr>
              <w:spacing w:after="0"/>
            </w:pPr>
            <w:r>
              <w:rPr>
                <w:rFonts w:ascii="Courier New" w:hAnsi="Courier New"/>
                <w:b/>
                <w:color w:val="000000"/>
              </w:rPr>
              <w:t>Salaries expense</w:t>
            </w:r>
          </w:p>
        </w:tc>
        <w:tc>
          <w:tcPr>
            <w:tcW w:w="2266" w:type="dxa"/>
            <w:tcMar>
              <w:top w:w="15" w:type="dxa"/>
              <w:left w:w="15" w:type="dxa"/>
              <w:bottom w:w="15" w:type="dxa"/>
              <w:right w:w="150" w:type="dxa"/>
            </w:tcMar>
          </w:tcPr>
          <w:p w:rsidR="00165342" w:rsidRDefault="004D042F">
            <w:pPr>
              <w:spacing w:after="0"/>
              <w:jc w:val="right"/>
            </w:pPr>
            <w:r>
              <w:rPr>
                <w:rFonts w:ascii="Courier New" w:hAnsi="Courier New"/>
                <w:color w:val="000000"/>
              </w:rPr>
              <w:t>81,000</w:t>
            </w:r>
          </w:p>
        </w:tc>
      </w:tr>
    </w:tbl>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$263,800.</w:t>
      </w:r>
      <w:r>
        <w:rPr>
          <w:rFonts w:ascii="Times New Roman"/>
          <w:sz w:val="24"/>
        </w:rPr>
        <w:tab/>
      </w:r>
      <w:r>
        <w:rPr>
          <w:rFonts w:ascii="Times New Roman"/>
          <w:sz w:val="24"/>
        </w:rPr>
        <w:br/>
      </w:r>
      <w:r>
        <w:rPr>
          <w:rFonts w:ascii="Times New Roman"/>
          <w:sz w:val="24"/>
        </w:rPr>
        <w:tab/>
      </w:r>
      <w:r>
        <w:rPr>
          <w:rFonts w:ascii="Times New Roman"/>
          <w:color w:val="000000"/>
          <w:sz w:val="24"/>
        </w:rPr>
        <w:t>B)    $432,200.</w:t>
      </w:r>
      <w:r>
        <w:rPr>
          <w:rFonts w:ascii="Times New Roman"/>
          <w:sz w:val="24"/>
        </w:rPr>
        <w:br/>
      </w:r>
      <w:r>
        <w:rPr>
          <w:rFonts w:ascii="Times New Roman"/>
          <w:sz w:val="24"/>
        </w:rPr>
        <w:tab/>
      </w:r>
      <w:r>
        <w:rPr>
          <w:rFonts w:ascii="Times New Roman"/>
          <w:color w:val="000000"/>
          <w:sz w:val="24"/>
        </w:rPr>
        <w:t>C)    $171,000.</w:t>
      </w:r>
      <w:r>
        <w:rPr>
          <w:rFonts w:ascii="Times New Roman"/>
          <w:sz w:val="24"/>
        </w:rPr>
        <w:br/>
      </w:r>
      <w:r>
        <w:rPr>
          <w:rFonts w:ascii="Times New Roman"/>
          <w:sz w:val="24"/>
        </w:rPr>
        <w:tab/>
      </w:r>
      <w:r>
        <w:rPr>
          <w:rFonts w:ascii="Times New Roman"/>
          <w:color w:val="000000"/>
          <w:sz w:val="24"/>
        </w:rPr>
        <w:t>D)    $167,800.</w:t>
      </w:r>
      <w:r>
        <w:rPr>
          <w:rFonts w:ascii="Times New Roman"/>
          <w:sz w:val="24"/>
        </w:rPr>
        <w:br/>
      </w:r>
      <w:r>
        <w:rPr>
          <w:rFonts w:ascii="Times New Roman"/>
          <w:sz w:val="24"/>
        </w:rPr>
        <w:tab/>
      </w:r>
      <w:r>
        <w:rPr>
          <w:rFonts w:ascii="Times New Roman"/>
          <w:color w:val="000000"/>
          <w:sz w:val="24"/>
        </w:rPr>
        <w:t>E)    $252,000.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 xml:space="preserve">Learning Objective : 01-P2 Identify and prepare basic </w:t>
      </w:r>
      <w:r>
        <w:rPr>
          <w:rFonts w:ascii="Times New Roman"/>
          <w:sz w:val="20"/>
        </w:rPr>
        <w:t>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110)</w:t>
      </w:r>
      <w:r>
        <w:rPr>
          <w:rFonts w:ascii="Times New Roman"/>
          <w:b/>
          <w:sz w:val="24"/>
        </w:rPr>
        <w:tab/>
      </w:r>
      <w:r>
        <w:rPr>
          <w:rFonts w:ascii="Times New Roman"/>
          <w:color w:val="000000"/>
          <w:sz w:val="24"/>
        </w:rPr>
        <w:t>A company purchases equipment for $75,000 cash. This represents a(n):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Operating activity.</w:t>
      </w:r>
      <w:r>
        <w:rPr>
          <w:rFonts w:ascii="Times New Roman"/>
          <w:sz w:val="24"/>
        </w:rPr>
        <w:tab/>
      </w:r>
      <w:r>
        <w:rPr>
          <w:rFonts w:ascii="Times New Roman"/>
          <w:sz w:val="24"/>
        </w:rPr>
        <w:br/>
      </w:r>
      <w:r>
        <w:rPr>
          <w:rFonts w:ascii="Times New Roman"/>
          <w:sz w:val="24"/>
        </w:rPr>
        <w:tab/>
      </w:r>
      <w:r>
        <w:rPr>
          <w:rFonts w:ascii="Times New Roman"/>
          <w:color w:val="000000"/>
          <w:sz w:val="24"/>
        </w:rPr>
        <w:t>B)    Investing activity.</w:t>
      </w:r>
      <w:r>
        <w:rPr>
          <w:rFonts w:ascii="Times New Roman"/>
          <w:sz w:val="24"/>
        </w:rPr>
        <w:br/>
      </w:r>
      <w:r>
        <w:rPr>
          <w:rFonts w:ascii="Times New Roman"/>
          <w:sz w:val="24"/>
        </w:rPr>
        <w:tab/>
      </w:r>
      <w:r>
        <w:rPr>
          <w:rFonts w:ascii="Times New Roman"/>
          <w:color w:val="000000"/>
          <w:sz w:val="24"/>
        </w:rPr>
        <w:t>C)    Financing activity.</w:t>
      </w:r>
      <w:r>
        <w:rPr>
          <w:rFonts w:ascii="Times New Roman"/>
          <w:sz w:val="24"/>
        </w:rPr>
        <w:br/>
      </w:r>
      <w:r>
        <w:rPr>
          <w:rFonts w:ascii="Times New Roman"/>
          <w:sz w:val="24"/>
        </w:rPr>
        <w:tab/>
      </w:r>
      <w:r>
        <w:rPr>
          <w:rFonts w:ascii="Times New Roman"/>
          <w:color w:val="000000"/>
          <w:sz w:val="24"/>
        </w:rPr>
        <w:t>D)    Revenue activity.</w:t>
      </w:r>
      <w:r>
        <w:rPr>
          <w:rFonts w:ascii="Times New Roman"/>
          <w:sz w:val="24"/>
        </w:rPr>
        <w:br/>
      </w:r>
      <w:r>
        <w:rPr>
          <w:rFonts w:ascii="Times New Roman"/>
          <w:sz w:val="24"/>
        </w:rPr>
        <w:tab/>
      </w:r>
      <w:r>
        <w:rPr>
          <w:rFonts w:ascii="Times New Roman"/>
          <w:color w:val="000000"/>
          <w:sz w:val="24"/>
        </w:rPr>
        <w:t>E)    Expense activity.</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111)</w:t>
      </w:r>
      <w:r>
        <w:rPr>
          <w:rFonts w:ascii="Times New Roman"/>
          <w:b/>
          <w:sz w:val="24"/>
        </w:rPr>
        <w:tab/>
      </w:r>
      <w:r>
        <w:rPr>
          <w:rFonts w:ascii="Times New Roman"/>
          <w:color w:val="000000"/>
          <w:sz w:val="24"/>
        </w:rPr>
        <w:t>A company borrows $125,000 from the Northern Bank and r</w:t>
      </w:r>
      <w:r>
        <w:rPr>
          <w:rFonts w:ascii="Times New Roman"/>
          <w:color w:val="000000"/>
          <w:sz w:val="24"/>
        </w:rPr>
        <w:t>eceives the loan proceeds in cash. This represents a(n):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Revenue activity.</w:t>
      </w:r>
      <w:r>
        <w:rPr>
          <w:rFonts w:ascii="Times New Roman"/>
          <w:sz w:val="24"/>
        </w:rPr>
        <w:tab/>
      </w:r>
      <w:r>
        <w:rPr>
          <w:rFonts w:ascii="Times New Roman"/>
          <w:sz w:val="24"/>
        </w:rPr>
        <w:br/>
      </w:r>
      <w:r>
        <w:rPr>
          <w:rFonts w:ascii="Times New Roman"/>
          <w:sz w:val="24"/>
        </w:rPr>
        <w:tab/>
      </w:r>
      <w:r>
        <w:rPr>
          <w:rFonts w:ascii="Times New Roman"/>
          <w:color w:val="000000"/>
          <w:sz w:val="24"/>
        </w:rPr>
        <w:t>B)    Operating activity.</w:t>
      </w:r>
      <w:r>
        <w:rPr>
          <w:rFonts w:ascii="Times New Roman"/>
          <w:sz w:val="24"/>
        </w:rPr>
        <w:br/>
      </w:r>
      <w:r>
        <w:rPr>
          <w:rFonts w:ascii="Times New Roman"/>
          <w:sz w:val="24"/>
        </w:rPr>
        <w:tab/>
      </w:r>
      <w:r>
        <w:rPr>
          <w:rFonts w:ascii="Times New Roman"/>
          <w:color w:val="000000"/>
          <w:sz w:val="24"/>
        </w:rPr>
        <w:t>C)    Expense activity.</w:t>
      </w:r>
      <w:r>
        <w:rPr>
          <w:rFonts w:ascii="Times New Roman"/>
          <w:sz w:val="24"/>
        </w:rPr>
        <w:br/>
      </w:r>
      <w:r>
        <w:rPr>
          <w:rFonts w:ascii="Times New Roman"/>
          <w:sz w:val="24"/>
        </w:rPr>
        <w:tab/>
      </w:r>
      <w:r>
        <w:rPr>
          <w:rFonts w:ascii="Times New Roman"/>
          <w:color w:val="000000"/>
          <w:sz w:val="24"/>
        </w:rPr>
        <w:t>D)    Investing activity.</w:t>
      </w:r>
      <w:r>
        <w:rPr>
          <w:rFonts w:ascii="Times New Roman"/>
          <w:sz w:val="24"/>
        </w:rPr>
        <w:br/>
      </w:r>
      <w:r>
        <w:rPr>
          <w:rFonts w:ascii="Times New Roman"/>
          <w:sz w:val="24"/>
        </w:rPr>
        <w:tab/>
      </w:r>
      <w:r>
        <w:rPr>
          <w:rFonts w:ascii="Times New Roman"/>
          <w:color w:val="000000"/>
          <w:sz w:val="24"/>
        </w:rPr>
        <w:t>E)    Financing activity.</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w:t>
      </w:r>
      <w:r>
        <w:rPr>
          <w:rFonts w:ascii="Times New Roman"/>
          <w:sz w:val="20"/>
        </w:rPr>
        <w:t>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112)</w:t>
      </w:r>
      <w:r>
        <w:rPr>
          <w:rFonts w:ascii="Times New Roman"/>
          <w:b/>
          <w:sz w:val="24"/>
        </w:rPr>
        <w:tab/>
      </w:r>
      <w:r>
        <w:rPr>
          <w:rFonts w:ascii="Times New Roman"/>
          <w:color w:val="000000"/>
          <w:sz w:val="24"/>
        </w:rPr>
        <w:t>Zippy had cash inflows from operations of $78,500; cash outflows from investing activities of $63,000; and cash inflows from financing of $41,000. The net change in cash was: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$56,</w:t>
      </w:r>
      <w:r>
        <w:rPr>
          <w:rFonts w:ascii="Times New Roman"/>
          <w:sz w:val="24"/>
        </w:rPr>
        <w:t>500 increase.</w:t>
      </w:r>
      <w:r>
        <w:rPr>
          <w:rFonts w:ascii="Times New Roman"/>
          <w:sz w:val="24"/>
        </w:rPr>
        <w:tab/>
      </w:r>
      <w:r>
        <w:rPr>
          <w:rFonts w:ascii="Times New Roman"/>
          <w:sz w:val="24"/>
        </w:rPr>
        <w:br/>
      </w:r>
      <w:r>
        <w:rPr>
          <w:rFonts w:ascii="Times New Roman"/>
          <w:sz w:val="24"/>
        </w:rPr>
        <w:tab/>
        <w:t>B)    $56,500 decrease.</w:t>
      </w:r>
      <w:r>
        <w:rPr>
          <w:rFonts w:ascii="Times New Roman"/>
          <w:sz w:val="24"/>
        </w:rPr>
        <w:br/>
      </w:r>
      <w:r>
        <w:rPr>
          <w:rFonts w:ascii="Times New Roman"/>
          <w:sz w:val="24"/>
        </w:rPr>
        <w:tab/>
        <w:t>C)    $182,500 decrease.</w:t>
      </w:r>
      <w:r>
        <w:rPr>
          <w:rFonts w:ascii="Times New Roman"/>
          <w:sz w:val="24"/>
        </w:rPr>
        <w:br/>
      </w:r>
      <w:r>
        <w:rPr>
          <w:rFonts w:ascii="Times New Roman"/>
          <w:sz w:val="24"/>
        </w:rPr>
        <w:tab/>
        <w:t>D)    $182,500 increase.</w:t>
      </w:r>
      <w:r>
        <w:rPr>
          <w:rFonts w:ascii="Times New Roman"/>
          <w:sz w:val="24"/>
        </w:rPr>
        <w:br/>
      </w:r>
      <w:r>
        <w:rPr>
          <w:rFonts w:ascii="Times New Roman"/>
          <w:sz w:val="24"/>
        </w:rPr>
        <w:tab/>
        <w:t>E)    $25,500 decrease.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AICPA : FN Report</w:t>
      </w:r>
      <w:r>
        <w:rPr>
          <w:rFonts w:ascii="Times New Roman"/>
          <w:sz w:val="20"/>
        </w:rPr>
        <w: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113)</w:t>
      </w:r>
      <w:r>
        <w:rPr>
          <w:rFonts w:ascii="Times New Roman"/>
          <w:b/>
          <w:sz w:val="24"/>
        </w:rPr>
        <w:tab/>
      </w:r>
      <w:r>
        <w:rPr>
          <w:rFonts w:ascii="Times New Roman"/>
          <w:color w:val="000000"/>
          <w:sz w:val="24"/>
        </w:rPr>
        <w:t>Zippy had cash inf</w:t>
      </w:r>
      <w:r>
        <w:rPr>
          <w:rFonts w:ascii="Times New Roman"/>
          <w:color w:val="000000"/>
          <w:sz w:val="24"/>
        </w:rPr>
        <w:t>lows from operations of $60,500; cash outflows from investing activities of $47,000; and cash inflows from financing of $25,000. The net change in cash was: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$38,500 increase.</w:t>
      </w:r>
      <w:r>
        <w:rPr>
          <w:rFonts w:ascii="Times New Roman"/>
          <w:sz w:val="24"/>
        </w:rPr>
        <w:tab/>
      </w:r>
      <w:r>
        <w:rPr>
          <w:rFonts w:ascii="Times New Roman"/>
          <w:sz w:val="24"/>
        </w:rPr>
        <w:br/>
      </w:r>
      <w:r>
        <w:rPr>
          <w:rFonts w:ascii="Times New Roman"/>
          <w:sz w:val="24"/>
        </w:rPr>
        <w:tab/>
      </w:r>
      <w:r>
        <w:rPr>
          <w:rFonts w:ascii="Times New Roman"/>
          <w:color w:val="000000"/>
          <w:sz w:val="24"/>
        </w:rPr>
        <w:t>B)    $38,500 decrease.</w:t>
      </w:r>
      <w:r>
        <w:rPr>
          <w:rFonts w:ascii="Times New Roman"/>
          <w:sz w:val="24"/>
        </w:rPr>
        <w:br/>
      </w:r>
      <w:r>
        <w:rPr>
          <w:rFonts w:ascii="Times New Roman"/>
          <w:sz w:val="24"/>
        </w:rPr>
        <w:tab/>
      </w:r>
      <w:r>
        <w:rPr>
          <w:rFonts w:ascii="Times New Roman"/>
          <w:color w:val="000000"/>
          <w:sz w:val="24"/>
        </w:rPr>
        <w:t>C)    $132,500 decrease.</w:t>
      </w:r>
      <w:r>
        <w:rPr>
          <w:rFonts w:ascii="Times New Roman"/>
          <w:sz w:val="24"/>
        </w:rPr>
        <w:br/>
      </w:r>
      <w:r>
        <w:rPr>
          <w:rFonts w:ascii="Times New Roman"/>
          <w:sz w:val="24"/>
        </w:rPr>
        <w:tab/>
      </w:r>
      <w:r>
        <w:rPr>
          <w:rFonts w:ascii="Times New Roman"/>
          <w:color w:val="000000"/>
          <w:sz w:val="24"/>
        </w:rPr>
        <w:t>D)    $132,000</w:t>
      </w:r>
      <w:r>
        <w:rPr>
          <w:rFonts w:ascii="Times New Roman"/>
          <w:color w:val="000000"/>
          <w:sz w:val="24"/>
        </w:rPr>
        <w:t xml:space="preserve"> increase.</w:t>
      </w:r>
      <w:r>
        <w:rPr>
          <w:rFonts w:ascii="Times New Roman"/>
          <w:sz w:val="24"/>
        </w:rPr>
        <w:br/>
      </w:r>
      <w:r>
        <w:rPr>
          <w:rFonts w:ascii="Times New Roman"/>
          <w:sz w:val="24"/>
        </w:rPr>
        <w:tab/>
      </w:r>
      <w:r>
        <w:rPr>
          <w:rFonts w:ascii="Times New Roman"/>
          <w:color w:val="000000"/>
          <w:sz w:val="24"/>
        </w:rPr>
        <w:t>E)    $11,500 decrease.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AICPA : FN Reporting</w:t>
      </w:r>
      <w:r>
        <w:rPr>
          <w:rFonts w:ascii="Times New Roman"/>
          <w:sz w:val="20"/>
        </w:rPr>
        <w:br/>
        <w:t>Learning Objective : 01-P2 Identify and prepare basic financial</w:t>
      </w:r>
      <w:r>
        <w:rPr>
          <w:rFonts w:ascii="Times New Roman"/>
          <w:sz w:val="20"/>
        </w:rPr>
        <w:t xml:space="preserve">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114)</w:t>
      </w:r>
      <w:r>
        <w:rPr>
          <w:rFonts w:ascii="Times New Roman"/>
          <w:b/>
          <w:sz w:val="24"/>
        </w:rPr>
        <w:tab/>
      </w:r>
      <w:r>
        <w:rPr>
          <w:rFonts w:ascii="Times New Roman"/>
          <w:color w:val="000000"/>
          <w:sz w:val="24"/>
        </w:rPr>
        <w:t>Zapper has beginning equity of $293,000, net income of $69,000, dividends paid of $58,000 and stockholde</w:t>
      </w:r>
      <w:r>
        <w:rPr>
          <w:rFonts w:ascii="Times New Roman"/>
          <w:color w:val="000000"/>
          <w:sz w:val="24"/>
        </w:rPr>
        <w:t>r investments of $24,000. Its ending total equity as reported on the balance sheet 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$259,000.</w:t>
      </w:r>
      <w:r>
        <w:rPr>
          <w:rFonts w:ascii="Times New Roman"/>
          <w:sz w:val="24"/>
        </w:rPr>
        <w:tab/>
      </w:r>
      <w:r>
        <w:rPr>
          <w:rFonts w:ascii="Times New Roman"/>
          <w:sz w:val="24"/>
        </w:rPr>
        <w:br/>
      </w:r>
      <w:r>
        <w:rPr>
          <w:rFonts w:ascii="Times New Roman"/>
          <w:sz w:val="24"/>
        </w:rPr>
        <w:tab/>
        <w:t>B)    $258,000.</w:t>
      </w:r>
      <w:r>
        <w:rPr>
          <w:rFonts w:ascii="Times New Roman"/>
          <w:sz w:val="24"/>
        </w:rPr>
        <w:br/>
      </w:r>
      <w:r>
        <w:rPr>
          <w:rFonts w:ascii="Times New Roman"/>
          <w:sz w:val="24"/>
        </w:rPr>
        <w:tab/>
        <w:t>C)    $304,000.</w:t>
      </w:r>
      <w:r>
        <w:rPr>
          <w:rFonts w:ascii="Times New Roman"/>
          <w:sz w:val="24"/>
        </w:rPr>
        <w:br/>
      </w:r>
      <w:r>
        <w:rPr>
          <w:rFonts w:ascii="Times New Roman"/>
          <w:sz w:val="24"/>
        </w:rPr>
        <w:tab/>
        <w:t>D)    $328,000.</w:t>
      </w:r>
      <w:r>
        <w:rPr>
          <w:rFonts w:ascii="Times New Roman"/>
          <w:sz w:val="24"/>
        </w:rPr>
        <w:br/>
      </w:r>
      <w:r>
        <w:rPr>
          <w:rFonts w:ascii="Times New Roman"/>
          <w:sz w:val="24"/>
        </w:rPr>
        <w:tab/>
        <w:t>E)    $396,000.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w:t>
      </w:r>
      <w:r>
        <w:rPr>
          <w:rFonts w:ascii="Times New Roman"/>
          <w:sz w:val="20"/>
        </w:rPr>
        <w:t xml:space="preserve"> Screen Reader Compatible</w:t>
      </w:r>
      <w:r>
        <w:rPr>
          <w:rFonts w:ascii="Times New Roman"/>
          <w:sz w:val="20"/>
        </w:rPr>
        <w:br/>
        <w:t>AICPA : BB Industry</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Bloom's : Apply</w:t>
      </w:r>
      <w:r>
        <w:rPr>
          <w:rFonts w:ascii="Times New Roman"/>
          <w:sz w:val="20"/>
        </w:rPr>
        <w:br/>
        <w:t>Difficulty : 3</w:t>
      </w:r>
      <w:r>
        <w:rPr>
          <w:rFonts w:ascii="Times New Roman"/>
          <w:sz w:val="20"/>
        </w:rPr>
        <w:t xml:space="preserve"> Hard</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115)</w:t>
      </w:r>
      <w:r>
        <w:rPr>
          <w:rFonts w:ascii="Times New Roman"/>
          <w:b/>
          <w:sz w:val="24"/>
        </w:rPr>
        <w:tab/>
      </w:r>
      <w:r>
        <w:rPr>
          <w:rFonts w:ascii="Times New Roman"/>
          <w:color w:val="000000"/>
          <w:sz w:val="24"/>
        </w:rPr>
        <w:t>Zapper has beginning equity of $257,000, net income of $51,000, dividends paid of $40,000 and stockholder investments of $6,000. Its ending total equity as reported on the balance sheet 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r>
        <w:rPr>
          <w:rFonts w:ascii="Times New Roman"/>
          <w:color w:val="000000"/>
          <w:sz w:val="24"/>
        </w:rPr>
        <w:t>$223,000.</w:t>
      </w:r>
      <w:r>
        <w:rPr>
          <w:rFonts w:ascii="Times New Roman"/>
          <w:sz w:val="24"/>
        </w:rPr>
        <w:tab/>
      </w:r>
      <w:r>
        <w:rPr>
          <w:rFonts w:ascii="Times New Roman"/>
          <w:sz w:val="24"/>
        </w:rPr>
        <w:br/>
      </w:r>
      <w:r>
        <w:rPr>
          <w:rFonts w:ascii="Times New Roman"/>
          <w:sz w:val="24"/>
        </w:rPr>
        <w:tab/>
      </w:r>
      <w:r>
        <w:rPr>
          <w:rFonts w:ascii="Times New Roman"/>
          <w:color w:val="000000"/>
          <w:sz w:val="24"/>
        </w:rPr>
        <w:t>B)    $240,000.</w:t>
      </w:r>
      <w:r>
        <w:rPr>
          <w:rFonts w:ascii="Times New Roman"/>
          <w:sz w:val="24"/>
        </w:rPr>
        <w:br/>
      </w:r>
      <w:r>
        <w:rPr>
          <w:rFonts w:ascii="Times New Roman"/>
          <w:sz w:val="24"/>
        </w:rPr>
        <w:tab/>
      </w:r>
      <w:r>
        <w:rPr>
          <w:rFonts w:ascii="Times New Roman"/>
          <w:color w:val="000000"/>
          <w:sz w:val="24"/>
        </w:rPr>
        <w:t>C)    $268,000.</w:t>
      </w:r>
      <w:r>
        <w:rPr>
          <w:rFonts w:ascii="Times New Roman"/>
          <w:sz w:val="24"/>
        </w:rPr>
        <w:br/>
      </w:r>
      <w:r>
        <w:rPr>
          <w:rFonts w:ascii="Times New Roman"/>
          <w:sz w:val="24"/>
        </w:rPr>
        <w:tab/>
      </w:r>
      <w:r>
        <w:rPr>
          <w:rFonts w:ascii="Times New Roman"/>
          <w:color w:val="000000"/>
          <w:sz w:val="24"/>
        </w:rPr>
        <w:t>D)    $274,000.</w:t>
      </w:r>
      <w:r>
        <w:rPr>
          <w:rFonts w:ascii="Times New Roman"/>
          <w:sz w:val="24"/>
        </w:rPr>
        <w:br/>
      </w:r>
      <w:r>
        <w:rPr>
          <w:rFonts w:ascii="Times New Roman"/>
          <w:sz w:val="24"/>
        </w:rPr>
        <w:tab/>
      </w:r>
      <w:r>
        <w:rPr>
          <w:rFonts w:ascii="Times New Roman"/>
          <w:color w:val="000000"/>
          <w:sz w:val="24"/>
        </w:rPr>
        <w:t>E)    $208,000.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AICPA : FN Reporting</w:t>
      </w:r>
      <w:r>
        <w:rPr>
          <w:rFonts w:ascii="Times New Roman"/>
          <w:sz w:val="20"/>
        </w:rPr>
        <w:br/>
        <w:t>Learning Objective :</w:t>
      </w:r>
      <w:r>
        <w:rPr>
          <w:rFonts w:ascii="Times New Roman"/>
          <w:sz w:val="20"/>
        </w:rPr>
        <w:t xml:space="preserve">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116)</w:t>
      </w:r>
      <w:r>
        <w:rPr>
          <w:rFonts w:ascii="Times New Roman"/>
          <w:b/>
          <w:sz w:val="24"/>
        </w:rPr>
        <w:tab/>
      </w:r>
      <w:r>
        <w:rPr>
          <w:rFonts w:ascii="Times New Roman"/>
          <w:color w:val="000000"/>
          <w:sz w:val="24"/>
        </w:rPr>
        <w:t>Cragmont has beginning equity of $277,000, net income of $63,</w:t>
      </w:r>
      <w:r>
        <w:rPr>
          <w:rFonts w:ascii="Times New Roman"/>
          <w:color w:val="000000"/>
          <w:sz w:val="24"/>
        </w:rPr>
        <w:t>000, dividends of $25,000 and no additional investments by stockholders during the period. Its ending equity is: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$365,000.</w:t>
      </w:r>
      <w:r>
        <w:rPr>
          <w:rFonts w:ascii="Times New Roman"/>
          <w:sz w:val="24"/>
        </w:rPr>
        <w:tab/>
      </w:r>
      <w:r>
        <w:rPr>
          <w:rFonts w:ascii="Times New Roman"/>
          <w:sz w:val="24"/>
        </w:rPr>
        <w:br/>
      </w:r>
      <w:r>
        <w:rPr>
          <w:rFonts w:ascii="Times New Roman"/>
          <w:sz w:val="24"/>
        </w:rPr>
        <w:tab/>
      </w:r>
      <w:r>
        <w:rPr>
          <w:rFonts w:ascii="Times New Roman"/>
          <w:color w:val="000000"/>
          <w:sz w:val="24"/>
        </w:rPr>
        <w:t>B)    $239,000.</w:t>
      </w:r>
      <w:r>
        <w:rPr>
          <w:rFonts w:ascii="Times New Roman"/>
          <w:sz w:val="24"/>
        </w:rPr>
        <w:br/>
      </w:r>
      <w:r>
        <w:rPr>
          <w:rFonts w:ascii="Times New Roman"/>
          <w:sz w:val="24"/>
        </w:rPr>
        <w:tab/>
      </w:r>
      <w:r>
        <w:rPr>
          <w:rFonts w:ascii="Times New Roman"/>
          <w:color w:val="000000"/>
          <w:sz w:val="24"/>
        </w:rPr>
        <w:t>C)    $189,000.</w:t>
      </w:r>
      <w:r>
        <w:rPr>
          <w:rFonts w:ascii="Times New Roman"/>
          <w:sz w:val="24"/>
        </w:rPr>
        <w:br/>
      </w:r>
      <w:r>
        <w:rPr>
          <w:rFonts w:ascii="Times New Roman"/>
          <w:sz w:val="24"/>
        </w:rPr>
        <w:tab/>
      </w:r>
      <w:r>
        <w:rPr>
          <w:rFonts w:ascii="Times New Roman"/>
          <w:color w:val="000000"/>
          <w:sz w:val="24"/>
        </w:rPr>
        <w:t>D)    $315,000.</w:t>
      </w:r>
      <w:r>
        <w:rPr>
          <w:rFonts w:ascii="Times New Roman"/>
          <w:sz w:val="24"/>
        </w:rPr>
        <w:br/>
      </w:r>
      <w:r>
        <w:rPr>
          <w:rFonts w:ascii="Times New Roman"/>
          <w:sz w:val="24"/>
        </w:rPr>
        <w:tab/>
      </w:r>
      <w:r>
        <w:rPr>
          <w:rFonts w:ascii="Times New Roman"/>
          <w:color w:val="000000"/>
          <w:sz w:val="24"/>
        </w:rPr>
        <w:t>E)    $277,000.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 xml:space="preserve">Accessibility : Keyboard </w:t>
      </w:r>
      <w:r>
        <w:rPr>
          <w:rFonts w:ascii="Times New Roman"/>
          <w:sz w:val="20"/>
        </w:rPr>
        <w:t>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w:t>
      </w:r>
      <w:r>
        <w:rPr>
          <w:rFonts w:ascii="Times New Roman"/>
          <w:sz w:val="20"/>
        </w:rPr>
        <w:t>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117)</w:t>
      </w:r>
      <w:r>
        <w:rPr>
          <w:rFonts w:ascii="Times New Roman"/>
          <w:b/>
          <w:sz w:val="24"/>
        </w:rPr>
        <w:tab/>
      </w:r>
      <w:r>
        <w:rPr>
          <w:rFonts w:ascii="Times New Roman"/>
          <w:color w:val="000000"/>
          <w:sz w:val="24"/>
        </w:rPr>
        <w:t>Rent expense appears on which of the following statements?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Balance sheet.</w:t>
      </w:r>
      <w:r>
        <w:rPr>
          <w:rFonts w:ascii="Times New Roman"/>
          <w:sz w:val="24"/>
        </w:rPr>
        <w:tab/>
      </w:r>
      <w:r>
        <w:rPr>
          <w:rFonts w:ascii="Times New Roman"/>
          <w:sz w:val="24"/>
        </w:rPr>
        <w:br/>
      </w:r>
      <w:r>
        <w:rPr>
          <w:rFonts w:ascii="Times New Roman"/>
          <w:sz w:val="24"/>
        </w:rPr>
        <w:tab/>
      </w:r>
      <w:r>
        <w:rPr>
          <w:rFonts w:ascii="Times New Roman"/>
          <w:color w:val="000000"/>
          <w:sz w:val="24"/>
        </w:rPr>
        <w:t>B)    Income statement.</w:t>
      </w:r>
      <w:r>
        <w:rPr>
          <w:rFonts w:ascii="Times New Roman"/>
          <w:sz w:val="24"/>
        </w:rPr>
        <w:br/>
      </w:r>
      <w:r>
        <w:rPr>
          <w:rFonts w:ascii="Times New Roman"/>
          <w:sz w:val="24"/>
        </w:rPr>
        <w:tab/>
      </w:r>
      <w:r>
        <w:rPr>
          <w:rFonts w:ascii="Times New Roman"/>
          <w:color w:val="000000"/>
          <w:sz w:val="24"/>
        </w:rPr>
        <w:t>C)    Statement of retained earnings.</w:t>
      </w:r>
      <w:r>
        <w:rPr>
          <w:rFonts w:ascii="Times New Roman"/>
          <w:sz w:val="24"/>
        </w:rPr>
        <w:br/>
      </w:r>
      <w:r>
        <w:rPr>
          <w:rFonts w:ascii="Times New Roman"/>
          <w:sz w:val="24"/>
        </w:rPr>
        <w:tab/>
      </w:r>
      <w:r>
        <w:rPr>
          <w:rFonts w:ascii="Times New Roman"/>
          <w:color w:val="000000"/>
          <w:sz w:val="24"/>
        </w:rPr>
        <w:t>D)    Income statement and ba</w:t>
      </w:r>
      <w:r>
        <w:rPr>
          <w:rFonts w:ascii="Times New Roman"/>
          <w:color w:val="000000"/>
          <w:sz w:val="24"/>
        </w:rPr>
        <w:t>lance sheet.</w:t>
      </w:r>
      <w:r>
        <w:rPr>
          <w:rFonts w:ascii="Times New Roman"/>
          <w:sz w:val="24"/>
        </w:rPr>
        <w:br/>
      </w:r>
      <w:r>
        <w:rPr>
          <w:rFonts w:ascii="Times New Roman"/>
          <w:sz w:val="24"/>
        </w:rPr>
        <w:tab/>
      </w:r>
      <w:r>
        <w:rPr>
          <w:rFonts w:ascii="Times New Roman"/>
          <w:color w:val="000000"/>
          <w:sz w:val="24"/>
        </w:rPr>
        <w:t>E)    Statement of cash flows and balance sheet.</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w:t>
      </w:r>
      <w:r>
        <w:rPr>
          <w:rFonts w:ascii="Times New Roman"/>
          <w:sz w:val="20"/>
        </w:rPr>
        <w:t>erstand</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118)</w:t>
      </w:r>
      <w:r>
        <w:rPr>
          <w:rFonts w:ascii="Times New Roman"/>
          <w:b/>
          <w:sz w:val="24"/>
        </w:rPr>
        <w:tab/>
      </w:r>
      <w:r>
        <w:rPr>
          <w:rFonts w:ascii="Times New Roman"/>
          <w:color w:val="000000"/>
          <w:sz w:val="24"/>
        </w:rPr>
        <w:t xml:space="preserve">A company's balance sheet shows: cash $58,000, accounts receivable $34,000, </w:t>
      </w:r>
      <w:r>
        <w:rPr>
          <w:rFonts w:ascii="Times New Roman"/>
          <w:color w:val="000000"/>
          <w:sz w:val="24"/>
        </w:rPr>
        <w:t>office equipment $68,000, and accounts payable $35,000. What is the amount of stockholders</w:t>
      </w:r>
      <w:r>
        <w:rPr>
          <w:rFonts w:ascii="Times New Roman"/>
          <w:color w:val="000000"/>
          <w:sz w:val="24"/>
        </w:rPr>
        <w:t>’</w:t>
      </w:r>
      <w:r>
        <w:rPr>
          <w:rFonts w:ascii="Times New Roman"/>
          <w:color w:val="000000"/>
          <w:sz w:val="24"/>
        </w:rPr>
        <w:t xml:space="preserve"> equity?</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$35,000.</w:t>
      </w:r>
      <w:r>
        <w:rPr>
          <w:rFonts w:ascii="Times New Roman"/>
          <w:sz w:val="24"/>
        </w:rPr>
        <w:tab/>
      </w:r>
      <w:r>
        <w:rPr>
          <w:rFonts w:ascii="Times New Roman"/>
          <w:sz w:val="24"/>
        </w:rPr>
        <w:br/>
      </w:r>
      <w:r>
        <w:rPr>
          <w:rFonts w:ascii="Times New Roman"/>
          <w:sz w:val="24"/>
        </w:rPr>
        <w:tab/>
        <w:t>B)    $47,000.</w:t>
      </w:r>
      <w:r>
        <w:rPr>
          <w:rFonts w:ascii="Times New Roman"/>
          <w:sz w:val="24"/>
        </w:rPr>
        <w:br/>
      </w:r>
      <w:r>
        <w:rPr>
          <w:rFonts w:ascii="Times New Roman"/>
          <w:sz w:val="24"/>
        </w:rPr>
        <w:tab/>
        <w:t>C)    $125,000.</w:t>
      </w:r>
      <w:r>
        <w:rPr>
          <w:rFonts w:ascii="Times New Roman"/>
          <w:sz w:val="24"/>
        </w:rPr>
        <w:br/>
      </w:r>
      <w:r>
        <w:rPr>
          <w:rFonts w:ascii="Times New Roman"/>
          <w:sz w:val="24"/>
        </w:rPr>
        <w:tab/>
        <w:t>D)    $160,000.</w:t>
      </w:r>
      <w:r>
        <w:rPr>
          <w:rFonts w:ascii="Times New Roman"/>
          <w:sz w:val="24"/>
        </w:rPr>
        <w:br/>
      </w:r>
      <w:r>
        <w:rPr>
          <w:rFonts w:ascii="Times New Roman"/>
          <w:sz w:val="24"/>
        </w:rPr>
        <w:tab/>
        <w:t>E)    $195,000.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r>
      <w:r>
        <w:rPr>
          <w:rFonts w:ascii="Times New Roman"/>
          <w:sz w:val="20"/>
        </w:rPr>
        <w:t>Accessibility : Screen Reader Compatible</w:t>
      </w:r>
      <w:r>
        <w:rPr>
          <w:rFonts w:ascii="Times New Roman"/>
          <w:sz w:val="20"/>
        </w:rPr>
        <w:br/>
        <w:t>AICPA : BB Industry</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119)</w:t>
      </w:r>
      <w:r>
        <w:rPr>
          <w:rFonts w:ascii="Times New Roman"/>
          <w:b/>
          <w:sz w:val="24"/>
        </w:rPr>
        <w:tab/>
      </w:r>
      <w:r>
        <w:rPr>
          <w:rFonts w:ascii="Times New Roman"/>
          <w:color w:val="000000"/>
          <w:sz w:val="24"/>
        </w:rPr>
        <w:t>A company's balance sheet shows: cash $22,000, accounts receivable $16,000, office equipment $50,000, and accounts payable $17,000. What is the amount of stockholders</w:t>
      </w:r>
      <w:r>
        <w:rPr>
          <w:rFonts w:ascii="Times New Roman"/>
          <w:color w:val="000000"/>
          <w:sz w:val="24"/>
        </w:rPr>
        <w:t>’</w:t>
      </w:r>
      <w:r>
        <w:rPr>
          <w:rFonts w:ascii="Times New Roman"/>
          <w:color w:val="000000"/>
          <w:sz w:val="24"/>
        </w:rPr>
        <w:t xml:space="preserve"> equity?</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r>
        <w:rPr>
          <w:rFonts w:ascii="Times New Roman"/>
          <w:color w:val="000000"/>
          <w:sz w:val="24"/>
        </w:rPr>
        <w:t xml:space="preserve">  $17,000.</w:t>
      </w:r>
      <w:r>
        <w:rPr>
          <w:rFonts w:ascii="Times New Roman"/>
          <w:sz w:val="24"/>
        </w:rPr>
        <w:tab/>
      </w:r>
      <w:r>
        <w:rPr>
          <w:rFonts w:ascii="Times New Roman"/>
          <w:sz w:val="24"/>
        </w:rPr>
        <w:br/>
      </w:r>
      <w:r>
        <w:rPr>
          <w:rFonts w:ascii="Times New Roman"/>
          <w:sz w:val="24"/>
        </w:rPr>
        <w:tab/>
      </w:r>
      <w:r>
        <w:rPr>
          <w:rFonts w:ascii="Times New Roman"/>
          <w:color w:val="000000"/>
          <w:sz w:val="24"/>
        </w:rPr>
        <w:t>B)    $29,000.</w:t>
      </w:r>
      <w:r>
        <w:rPr>
          <w:rFonts w:ascii="Times New Roman"/>
          <w:sz w:val="24"/>
        </w:rPr>
        <w:br/>
      </w:r>
      <w:r>
        <w:rPr>
          <w:rFonts w:ascii="Times New Roman"/>
          <w:sz w:val="24"/>
        </w:rPr>
        <w:tab/>
      </w:r>
      <w:r>
        <w:rPr>
          <w:rFonts w:ascii="Times New Roman"/>
          <w:color w:val="000000"/>
          <w:sz w:val="24"/>
        </w:rPr>
        <w:t>C)    $71,000.</w:t>
      </w:r>
      <w:r>
        <w:rPr>
          <w:rFonts w:ascii="Times New Roman"/>
          <w:sz w:val="24"/>
        </w:rPr>
        <w:br/>
      </w:r>
      <w:r>
        <w:rPr>
          <w:rFonts w:ascii="Times New Roman"/>
          <w:sz w:val="24"/>
        </w:rPr>
        <w:tab/>
      </w:r>
      <w:r>
        <w:rPr>
          <w:rFonts w:ascii="Times New Roman"/>
          <w:color w:val="000000"/>
          <w:sz w:val="24"/>
        </w:rPr>
        <w:t>D)    $88,000.</w:t>
      </w:r>
      <w:r>
        <w:rPr>
          <w:rFonts w:ascii="Times New Roman"/>
          <w:sz w:val="24"/>
        </w:rPr>
        <w:br/>
      </w:r>
      <w:r>
        <w:rPr>
          <w:rFonts w:ascii="Times New Roman"/>
          <w:sz w:val="24"/>
        </w:rPr>
        <w:tab/>
      </w:r>
      <w:r>
        <w:rPr>
          <w:rFonts w:ascii="Times New Roman"/>
          <w:color w:val="000000"/>
          <w:sz w:val="24"/>
        </w:rPr>
        <w:t>E)    $105,000.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r>
      <w:r>
        <w:rPr>
          <w:rFonts w:ascii="Times New Roman"/>
          <w:sz w:val="20"/>
        </w:rPr>
        <w:t>AICPA : FN Reporting</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120)</w:t>
      </w:r>
      <w:r>
        <w:rPr>
          <w:rFonts w:ascii="Times New Roman"/>
          <w:b/>
          <w:sz w:val="24"/>
        </w:rPr>
        <w:tab/>
      </w:r>
      <w:r>
        <w:rPr>
          <w:rFonts w:ascii="Times New Roman"/>
          <w:color w:val="000000"/>
          <w:sz w:val="24"/>
        </w:rPr>
        <w:t>A company reported total equity of $155,000 at the begi</w:t>
      </w:r>
      <w:r>
        <w:rPr>
          <w:rFonts w:ascii="Times New Roman"/>
          <w:color w:val="000000"/>
          <w:sz w:val="24"/>
        </w:rPr>
        <w:t>nning of the year. The company reported $220,000 in revenues and $170,000 in expenses for the year. Liabilities at the end of the year totaled $97,000. What are the total assets of the company at the end of the year?</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$50,000.</w:t>
      </w:r>
      <w:r>
        <w:rPr>
          <w:rFonts w:ascii="Times New Roman"/>
          <w:sz w:val="24"/>
        </w:rPr>
        <w:tab/>
      </w:r>
      <w:r>
        <w:rPr>
          <w:rFonts w:ascii="Times New Roman"/>
          <w:sz w:val="24"/>
        </w:rPr>
        <w:br/>
      </w:r>
      <w:r>
        <w:rPr>
          <w:rFonts w:ascii="Times New Roman"/>
          <w:sz w:val="24"/>
        </w:rPr>
        <w:tab/>
        <w:t>B)    $97,000.</w:t>
      </w:r>
      <w:r>
        <w:rPr>
          <w:rFonts w:ascii="Times New Roman"/>
          <w:sz w:val="24"/>
        </w:rPr>
        <w:br/>
      </w:r>
      <w:r>
        <w:rPr>
          <w:rFonts w:ascii="Times New Roman"/>
          <w:sz w:val="24"/>
        </w:rPr>
        <w:tab/>
        <w:t>C)    $108,000.</w:t>
      </w:r>
      <w:r>
        <w:rPr>
          <w:rFonts w:ascii="Times New Roman"/>
          <w:sz w:val="24"/>
        </w:rPr>
        <w:br/>
      </w:r>
      <w:r>
        <w:rPr>
          <w:rFonts w:ascii="Times New Roman"/>
          <w:sz w:val="24"/>
        </w:rPr>
        <w:tab/>
        <w:t>D)    $220,000.</w:t>
      </w:r>
      <w:r>
        <w:rPr>
          <w:rFonts w:ascii="Times New Roman"/>
          <w:sz w:val="24"/>
        </w:rPr>
        <w:br/>
      </w:r>
      <w:r>
        <w:rPr>
          <w:rFonts w:ascii="Times New Roman"/>
          <w:sz w:val="24"/>
        </w:rPr>
        <w:tab/>
        <w:t>E)    $302,000.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AICPA : FN Reporting</w:t>
      </w:r>
      <w:r>
        <w:rPr>
          <w:rFonts w:ascii="Times New Roman"/>
          <w:sz w:val="20"/>
        </w:rPr>
        <w:br/>
        <w:t>Learning Objective : 01-P2 Identify and prepare basic financi</w:t>
      </w:r>
      <w:r>
        <w:rPr>
          <w:rFonts w:ascii="Times New Roman"/>
          <w:sz w:val="20"/>
        </w:rPr>
        <w:t>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t>Bloom's : Apply</w:t>
      </w:r>
      <w:r>
        <w:rPr>
          <w:rFonts w:ascii="Times New Roman"/>
          <w:sz w:val="20"/>
        </w:rPr>
        <w:br/>
        <w:t>Difficulty : 3 Hard</w:t>
      </w:r>
      <w:r>
        <w:rPr>
          <w:rFonts w:ascii="Times New Roman"/>
          <w:sz w:val="20"/>
        </w:rPr>
        <w:br/>
        <w:t xml:space="preserve">Type </w:t>
      </w:r>
      <w:r>
        <w:rPr>
          <w:rFonts w:ascii="Times New Roman"/>
          <w:sz w:val="20"/>
        </w:rPr>
        <w:t>: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121)</w:t>
      </w:r>
      <w:r>
        <w:rPr>
          <w:rFonts w:ascii="Times New Roman"/>
          <w:b/>
          <w:sz w:val="24"/>
        </w:rPr>
        <w:tab/>
      </w:r>
      <w:r>
        <w:rPr>
          <w:rFonts w:ascii="Times New Roman"/>
          <w:color w:val="000000"/>
          <w:sz w:val="24"/>
        </w:rPr>
        <w:t>A company reported total equity of $145,000 at the beginning of the year. The company reported $210,000 in revenues and $165,000 in expenses for the year. Liabilities at the end of the year totaled $92,000. What are the to</w:t>
      </w:r>
      <w:r>
        <w:rPr>
          <w:rFonts w:ascii="Times New Roman"/>
          <w:color w:val="000000"/>
          <w:sz w:val="24"/>
        </w:rPr>
        <w:t>tal assets of the company at the end of the year?</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$45,000.</w:t>
      </w:r>
      <w:r>
        <w:rPr>
          <w:rFonts w:ascii="Times New Roman"/>
          <w:sz w:val="24"/>
        </w:rPr>
        <w:tab/>
      </w:r>
      <w:r>
        <w:rPr>
          <w:rFonts w:ascii="Times New Roman"/>
          <w:sz w:val="24"/>
        </w:rPr>
        <w:br/>
      </w:r>
      <w:r>
        <w:rPr>
          <w:rFonts w:ascii="Times New Roman"/>
          <w:sz w:val="24"/>
        </w:rPr>
        <w:tab/>
      </w:r>
      <w:r>
        <w:rPr>
          <w:rFonts w:ascii="Times New Roman"/>
          <w:color w:val="000000"/>
          <w:sz w:val="24"/>
        </w:rPr>
        <w:t>B)    $92,000.</w:t>
      </w:r>
      <w:r>
        <w:rPr>
          <w:rFonts w:ascii="Times New Roman"/>
          <w:sz w:val="24"/>
        </w:rPr>
        <w:br/>
      </w:r>
      <w:r>
        <w:rPr>
          <w:rFonts w:ascii="Times New Roman"/>
          <w:sz w:val="24"/>
        </w:rPr>
        <w:tab/>
      </w:r>
      <w:r>
        <w:rPr>
          <w:rFonts w:ascii="Times New Roman"/>
          <w:color w:val="000000"/>
          <w:sz w:val="24"/>
        </w:rPr>
        <w:t>C)    $98,000.</w:t>
      </w:r>
      <w:r>
        <w:rPr>
          <w:rFonts w:ascii="Times New Roman"/>
          <w:sz w:val="24"/>
        </w:rPr>
        <w:br/>
      </w:r>
      <w:r>
        <w:rPr>
          <w:rFonts w:ascii="Times New Roman"/>
          <w:sz w:val="24"/>
        </w:rPr>
        <w:tab/>
      </w:r>
      <w:r>
        <w:rPr>
          <w:rFonts w:ascii="Times New Roman"/>
          <w:color w:val="000000"/>
          <w:sz w:val="24"/>
        </w:rPr>
        <w:t>D)    $210,000.</w:t>
      </w:r>
      <w:r>
        <w:rPr>
          <w:rFonts w:ascii="Times New Roman"/>
          <w:sz w:val="24"/>
        </w:rPr>
        <w:br/>
      </w:r>
      <w:r>
        <w:rPr>
          <w:rFonts w:ascii="Times New Roman"/>
          <w:sz w:val="24"/>
        </w:rPr>
        <w:tab/>
      </w:r>
      <w:r>
        <w:rPr>
          <w:rFonts w:ascii="Times New Roman"/>
          <w:color w:val="000000"/>
          <w:sz w:val="24"/>
        </w:rPr>
        <w:t>E)    $282,000.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w:t>
      </w:r>
      <w:r>
        <w:rPr>
          <w:rFonts w:ascii="Times New Roman"/>
          <w:sz w:val="20"/>
        </w:rPr>
        <w:t>ustry</w:t>
      </w:r>
      <w:r>
        <w:rPr>
          <w:rFonts w:ascii="Times New Roman"/>
          <w:sz w:val="20"/>
        </w:rPr>
        <w:br/>
        <w:t>Type : Static</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Learning Objective : 01-P1 Analyze business transactions</w:t>
      </w:r>
      <w:r>
        <w:rPr>
          <w:rFonts w:ascii="Times New Roman"/>
          <w:sz w:val="20"/>
        </w:rPr>
        <w:t xml:space="preserve"> using the accounting equation.</w:t>
      </w:r>
      <w:r>
        <w:rPr>
          <w:rFonts w:ascii="Times New Roman"/>
          <w:sz w:val="20"/>
        </w:rPr>
        <w:br/>
        <w:t>Topic : Transaction Analysis</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122)</w:t>
      </w:r>
      <w:r>
        <w:rPr>
          <w:rFonts w:ascii="Times New Roman"/>
          <w:b/>
          <w:sz w:val="24"/>
        </w:rPr>
        <w:tab/>
      </w:r>
      <w:r>
        <w:rPr>
          <w:rFonts w:ascii="Times New Roman"/>
          <w:color w:val="000000"/>
          <w:sz w:val="24"/>
        </w:rPr>
        <w:t>Flitter reported net income of $22,000 for the past year. At the beginning of the year the company had $209,000 in assets and $59,000 in li</w:t>
      </w:r>
      <w:r>
        <w:rPr>
          <w:rFonts w:ascii="Times New Roman"/>
          <w:color w:val="000000"/>
          <w:sz w:val="24"/>
        </w:rPr>
        <w:t>abilities. By the end of the year, assets had increased to $309,000 and liabilities were $84,000. Calculate its return on assets: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10.5%.</w:t>
      </w:r>
      <w:r>
        <w:rPr>
          <w:rFonts w:ascii="Times New Roman"/>
          <w:sz w:val="24"/>
        </w:rPr>
        <w:tab/>
      </w:r>
      <w:r>
        <w:rPr>
          <w:rFonts w:ascii="Times New Roman"/>
          <w:sz w:val="24"/>
        </w:rPr>
        <w:br/>
      </w:r>
      <w:r>
        <w:rPr>
          <w:rFonts w:ascii="Times New Roman"/>
          <w:sz w:val="24"/>
        </w:rPr>
        <w:tab/>
        <w:t>B)    8.5%.</w:t>
      </w:r>
      <w:r>
        <w:rPr>
          <w:rFonts w:ascii="Times New Roman"/>
          <w:sz w:val="24"/>
        </w:rPr>
        <w:br/>
      </w:r>
      <w:r>
        <w:rPr>
          <w:rFonts w:ascii="Times New Roman"/>
          <w:sz w:val="24"/>
        </w:rPr>
        <w:tab/>
        <w:t>C)    7.1%.</w:t>
      </w:r>
      <w:r>
        <w:rPr>
          <w:rFonts w:ascii="Times New Roman"/>
          <w:sz w:val="24"/>
        </w:rPr>
        <w:br/>
      </w:r>
      <w:r>
        <w:rPr>
          <w:rFonts w:ascii="Times New Roman"/>
          <w:sz w:val="24"/>
        </w:rPr>
        <w:tab/>
        <w:t>D)    35.5%.</w:t>
      </w:r>
      <w:r>
        <w:rPr>
          <w:rFonts w:ascii="Times New Roman"/>
          <w:sz w:val="24"/>
        </w:rPr>
        <w:br/>
      </w:r>
      <w:r>
        <w:rPr>
          <w:rFonts w:ascii="Times New Roman"/>
          <w:sz w:val="24"/>
        </w:rPr>
        <w:tab/>
        <w:t>E)    25.3%.</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 xml:space="preserve">Accessibility : Keyboard </w:t>
      </w:r>
      <w:r>
        <w:rPr>
          <w:rFonts w:ascii="Times New Roman"/>
          <w:sz w:val="20"/>
        </w:rPr>
        <w:t>Navigation</w:t>
      </w:r>
      <w:r>
        <w:rPr>
          <w:rFonts w:ascii="Times New Roman"/>
          <w:sz w:val="20"/>
        </w:rPr>
        <w:br/>
        <w:t>Accessibility : Screen Reader Compatible</w:t>
      </w:r>
      <w:r>
        <w:rPr>
          <w:rFonts w:ascii="Times New Roman"/>
          <w:sz w:val="20"/>
        </w:rPr>
        <w:br/>
        <w:t>AICPA : FN Measurement</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AACSB : Analytical Thinking</w:t>
      </w:r>
      <w:r>
        <w:rPr>
          <w:rFonts w:ascii="Times New Roman"/>
          <w:sz w:val="20"/>
        </w:rPr>
        <w:br/>
        <w:t>AICPA : BB Resource Management</w:t>
      </w:r>
      <w:r>
        <w:rPr>
          <w:rFonts w:ascii="Times New Roman"/>
          <w:sz w:val="20"/>
        </w:rPr>
        <w:br/>
        <w:t>Bloom's : Apply</w:t>
      </w:r>
      <w:r>
        <w:rPr>
          <w:rFonts w:ascii="Times New Roman"/>
          <w:sz w:val="20"/>
        </w:rPr>
        <w:br/>
        <w:t>Difficulty : 3</w:t>
      </w:r>
      <w:r>
        <w:rPr>
          <w:rFonts w:ascii="Times New Roman"/>
          <w:sz w:val="20"/>
        </w:rPr>
        <w:t xml:space="preserve"> Hard</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123)</w:t>
      </w:r>
      <w:r>
        <w:rPr>
          <w:rFonts w:ascii="Times New Roman"/>
          <w:b/>
          <w:sz w:val="24"/>
        </w:rPr>
        <w:tab/>
      </w:r>
      <w:r>
        <w:rPr>
          <w:rFonts w:ascii="Times New Roman"/>
          <w:color w:val="000000"/>
          <w:sz w:val="24"/>
        </w:rPr>
        <w:t xml:space="preserve">Flitter reported net income of $17,500 for the past year. At the beginning of the year the company had $200,000 in assets and $50,000 in liabilities. By the end of the year, assets had increased to $300,000 and </w:t>
      </w:r>
      <w:r>
        <w:rPr>
          <w:rFonts w:ascii="Times New Roman"/>
          <w:color w:val="000000"/>
          <w:sz w:val="24"/>
        </w:rPr>
        <w:t>liabilities were $75,000. Calculate its return on assets: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8.8%.</w:t>
      </w:r>
      <w:r>
        <w:rPr>
          <w:rFonts w:ascii="Times New Roman"/>
          <w:sz w:val="24"/>
        </w:rPr>
        <w:tab/>
      </w:r>
      <w:r>
        <w:rPr>
          <w:rFonts w:ascii="Times New Roman"/>
          <w:sz w:val="24"/>
        </w:rPr>
        <w:br/>
      </w:r>
      <w:r>
        <w:rPr>
          <w:rFonts w:ascii="Times New Roman"/>
          <w:sz w:val="24"/>
        </w:rPr>
        <w:tab/>
      </w:r>
      <w:r>
        <w:rPr>
          <w:rFonts w:ascii="Times New Roman"/>
          <w:color w:val="000000"/>
          <w:sz w:val="24"/>
        </w:rPr>
        <w:t>B)    7.0%.</w:t>
      </w:r>
      <w:r>
        <w:rPr>
          <w:rFonts w:ascii="Times New Roman"/>
          <w:sz w:val="24"/>
        </w:rPr>
        <w:br/>
      </w:r>
      <w:r>
        <w:rPr>
          <w:rFonts w:ascii="Times New Roman"/>
          <w:sz w:val="24"/>
        </w:rPr>
        <w:tab/>
      </w:r>
      <w:r>
        <w:rPr>
          <w:rFonts w:ascii="Times New Roman"/>
          <w:color w:val="000000"/>
          <w:sz w:val="24"/>
        </w:rPr>
        <w:t>C)    5.8%.</w:t>
      </w:r>
      <w:r>
        <w:rPr>
          <w:rFonts w:ascii="Times New Roman"/>
          <w:sz w:val="24"/>
        </w:rPr>
        <w:br/>
      </w:r>
      <w:r>
        <w:rPr>
          <w:rFonts w:ascii="Times New Roman"/>
          <w:sz w:val="24"/>
        </w:rPr>
        <w:tab/>
      </w:r>
      <w:r>
        <w:rPr>
          <w:rFonts w:ascii="Times New Roman"/>
          <w:color w:val="000000"/>
          <w:sz w:val="24"/>
        </w:rPr>
        <w:t>D)    35.0%.</w:t>
      </w:r>
      <w:r>
        <w:rPr>
          <w:rFonts w:ascii="Times New Roman"/>
          <w:sz w:val="24"/>
        </w:rPr>
        <w:br/>
      </w:r>
      <w:r>
        <w:rPr>
          <w:rFonts w:ascii="Times New Roman"/>
          <w:sz w:val="24"/>
        </w:rPr>
        <w:tab/>
      </w:r>
      <w:r>
        <w:rPr>
          <w:rFonts w:ascii="Times New Roman"/>
          <w:color w:val="000000"/>
          <w:sz w:val="24"/>
        </w:rPr>
        <w:t>E)    23.3%.</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AICPA :</w:t>
      </w:r>
      <w:r>
        <w:rPr>
          <w:rFonts w:ascii="Times New Roman"/>
          <w:sz w:val="20"/>
        </w:rPr>
        <w:t xml:space="preserve"> FN Measurement</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AACSB : Analytical Thinking</w:t>
      </w:r>
      <w:r>
        <w:rPr>
          <w:rFonts w:ascii="Times New Roman"/>
          <w:sz w:val="20"/>
        </w:rPr>
        <w:br/>
        <w:t>AICPA : BB Resource Management</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124)</w:t>
      </w:r>
      <w:r>
        <w:rPr>
          <w:rFonts w:ascii="Times New Roman"/>
          <w:b/>
          <w:sz w:val="24"/>
        </w:rPr>
        <w:tab/>
      </w:r>
      <w:r>
        <w:rPr>
          <w:rFonts w:ascii="Times New Roman"/>
          <w:color w:val="000000"/>
          <w:sz w:val="24"/>
        </w:rPr>
        <w:t>Dawson Electronic Services had re</w:t>
      </w:r>
      <w:r>
        <w:rPr>
          <w:rFonts w:ascii="Times New Roman"/>
          <w:color w:val="000000"/>
          <w:sz w:val="24"/>
        </w:rPr>
        <w:t>venues of $100,000 and expenses of $60,000 for the year. Its assets at the beginning of the year were $410,000. At the end of the year assets were worth $460,000. Calculate its return on assets.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9.2%.</w:t>
      </w:r>
      <w:r>
        <w:rPr>
          <w:rFonts w:ascii="Times New Roman"/>
          <w:sz w:val="24"/>
        </w:rPr>
        <w:tab/>
      </w:r>
      <w:r>
        <w:rPr>
          <w:rFonts w:ascii="Times New Roman"/>
          <w:sz w:val="24"/>
        </w:rPr>
        <w:br/>
      </w:r>
      <w:r>
        <w:rPr>
          <w:rFonts w:ascii="Times New Roman"/>
          <w:sz w:val="24"/>
        </w:rPr>
        <w:tab/>
        <w:t>B)    9.8%.</w:t>
      </w:r>
      <w:r>
        <w:rPr>
          <w:rFonts w:ascii="Times New Roman"/>
          <w:sz w:val="24"/>
        </w:rPr>
        <w:br/>
      </w:r>
      <w:r>
        <w:rPr>
          <w:rFonts w:ascii="Times New Roman"/>
          <w:sz w:val="24"/>
        </w:rPr>
        <w:tab/>
        <w:t>C)    8.7%.</w:t>
      </w:r>
      <w:r>
        <w:rPr>
          <w:rFonts w:ascii="Times New Roman"/>
          <w:sz w:val="24"/>
        </w:rPr>
        <w:br/>
      </w:r>
      <w:r>
        <w:rPr>
          <w:rFonts w:ascii="Times New Roman"/>
          <w:sz w:val="24"/>
        </w:rPr>
        <w:tab/>
        <w:t>D)    24.4%.</w:t>
      </w:r>
      <w:r>
        <w:rPr>
          <w:rFonts w:ascii="Times New Roman"/>
          <w:sz w:val="24"/>
        </w:rPr>
        <w:br/>
      </w:r>
      <w:r>
        <w:rPr>
          <w:rFonts w:ascii="Times New Roman"/>
          <w:sz w:val="24"/>
        </w:rPr>
        <w:tab/>
        <w:t>E)    23.0%.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FN Measurement</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AACSB : Analytical Thinki</w:t>
      </w:r>
      <w:r>
        <w:rPr>
          <w:rFonts w:ascii="Times New Roman"/>
          <w:sz w:val="20"/>
        </w:rPr>
        <w:t>ng</w:t>
      </w:r>
      <w:r>
        <w:rPr>
          <w:rFonts w:ascii="Times New Roman"/>
          <w:sz w:val="20"/>
        </w:rPr>
        <w:br/>
        <w:t>AICPA : BB Resource Management</w:t>
      </w:r>
      <w:r>
        <w:rPr>
          <w:rFonts w:ascii="Times New Roman"/>
          <w:sz w:val="20"/>
        </w:rPr>
        <w:br/>
        <w:t>Bloom's : Apply</w:t>
      </w:r>
      <w:r>
        <w:rPr>
          <w:rFonts w:ascii="Times New Roman"/>
          <w:sz w:val="20"/>
        </w:rPr>
        <w:br/>
        <w:t>Difficulty : 3 Hard</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125)</w:t>
      </w:r>
      <w:r>
        <w:rPr>
          <w:rFonts w:ascii="Times New Roman"/>
          <w:b/>
          <w:sz w:val="24"/>
        </w:rPr>
        <w:tab/>
      </w:r>
      <w:r>
        <w:rPr>
          <w:rFonts w:ascii="Times New Roman"/>
          <w:color w:val="000000"/>
          <w:sz w:val="24"/>
        </w:rPr>
        <w:t xml:space="preserve">Dawson Electronic Services had revenues of $80,000 and expenses of $50,000 for the year. Its assets at the beginning of the year were $400,000. At </w:t>
      </w:r>
      <w:r>
        <w:rPr>
          <w:rFonts w:ascii="Times New Roman"/>
          <w:color w:val="000000"/>
          <w:sz w:val="24"/>
        </w:rPr>
        <w:t>the end of the year assets were worth $450,000. Calculate its return on assets.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7.1%.</w:t>
      </w:r>
      <w:r>
        <w:rPr>
          <w:rFonts w:ascii="Times New Roman"/>
          <w:sz w:val="24"/>
        </w:rPr>
        <w:tab/>
      </w:r>
      <w:r>
        <w:rPr>
          <w:rFonts w:ascii="Times New Roman"/>
          <w:sz w:val="24"/>
        </w:rPr>
        <w:br/>
      </w:r>
      <w:r>
        <w:rPr>
          <w:rFonts w:ascii="Times New Roman"/>
          <w:sz w:val="24"/>
        </w:rPr>
        <w:tab/>
      </w:r>
      <w:r>
        <w:rPr>
          <w:rFonts w:ascii="Times New Roman"/>
          <w:color w:val="000000"/>
          <w:sz w:val="24"/>
        </w:rPr>
        <w:t>B)    7.5%.</w:t>
      </w:r>
      <w:r>
        <w:rPr>
          <w:rFonts w:ascii="Times New Roman"/>
          <w:sz w:val="24"/>
        </w:rPr>
        <w:br/>
      </w:r>
      <w:r>
        <w:rPr>
          <w:rFonts w:ascii="Times New Roman"/>
          <w:sz w:val="24"/>
        </w:rPr>
        <w:tab/>
      </w:r>
      <w:r>
        <w:rPr>
          <w:rFonts w:ascii="Times New Roman"/>
          <w:color w:val="000000"/>
          <w:sz w:val="24"/>
        </w:rPr>
        <w:t>C)    6.7%.</w:t>
      </w:r>
      <w:r>
        <w:rPr>
          <w:rFonts w:ascii="Times New Roman"/>
          <w:sz w:val="24"/>
        </w:rPr>
        <w:br/>
      </w:r>
      <w:r>
        <w:rPr>
          <w:rFonts w:ascii="Times New Roman"/>
          <w:sz w:val="24"/>
        </w:rPr>
        <w:tab/>
      </w:r>
      <w:r>
        <w:rPr>
          <w:rFonts w:ascii="Times New Roman"/>
          <w:color w:val="000000"/>
          <w:sz w:val="24"/>
        </w:rPr>
        <w:t>D)    20.0%.</w:t>
      </w:r>
      <w:r>
        <w:rPr>
          <w:rFonts w:ascii="Times New Roman"/>
          <w:sz w:val="24"/>
        </w:rPr>
        <w:br/>
      </w:r>
      <w:r>
        <w:rPr>
          <w:rFonts w:ascii="Times New Roman"/>
          <w:sz w:val="24"/>
        </w:rPr>
        <w:tab/>
      </w:r>
      <w:r>
        <w:rPr>
          <w:rFonts w:ascii="Times New Roman"/>
          <w:color w:val="000000"/>
          <w:sz w:val="24"/>
        </w:rPr>
        <w:t>E)    18.8%.</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AICPA : FN Measurement</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AACSB : Analytical Thinking</w:t>
      </w:r>
      <w:r>
        <w:rPr>
          <w:rFonts w:ascii="Times New Roman"/>
          <w:sz w:val="20"/>
        </w:rPr>
        <w:br/>
        <w:t>AICPA : BB Resource Management</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126)</w:t>
      </w:r>
      <w:r>
        <w:rPr>
          <w:rFonts w:ascii="Times New Roman"/>
          <w:b/>
          <w:sz w:val="24"/>
        </w:rPr>
        <w:tab/>
      </w:r>
      <w:r>
        <w:rPr>
          <w:rFonts w:ascii="Times New Roman"/>
          <w:color w:val="000000"/>
          <w:sz w:val="24"/>
        </w:rPr>
        <w:t>Rico</w:t>
      </w:r>
      <w:r>
        <w:rPr>
          <w:rFonts w:ascii="Times New Roman"/>
          <w:color w:val="000000"/>
          <w:sz w:val="24"/>
        </w:rPr>
        <w:t>’</w:t>
      </w:r>
      <w:r>
        <w:rPr>
          <w:rFonts w:ascii="Times New Roman"/>
          <w:color w:val="000000"/>
          <w:sz w:val="24"/>
        </w:rPr>
        <w:t>s Taqu</w:t>
      </w:r>
      <w:r>
        <w:rPr>
          <w:rFonts w:ascii="Times New Roman"/>
          <w:color w:val="000000"/>
          <w:sz w:val="24"/>
        </w:rPr>
        <w:t>eria had cash inflows from operating activities of $43,000; cash outflows from investing activities of $38,000, and cash outflows from financing activities of $28,000. Calculate the net increase or decrease in cash.</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$109,000 increase.</w:t>
      </w:r>
      <w:r>
        <w:rPr>
          <w:rFonts w:ascii="Times New Roman"/>
          <w:sz w:val="24"/>
        </w:rPr>
        <w:tab/>
      </w:r>
      <w:r>
        <w:rPr>
          <w:rFonts w:ascii="Times New Roman"/>
          <w:sz w:val="24"/>
        </w:rPr>
        <w:br/>
      </w:r>
      <w:r>
        <w:rPr>
          <w:rFonts w:ascii="Times New Roman"/>
          <w:sz w:val="24"/>
        </w:rPr>
        <w:tab/>
        <w:t xml:space="preserve">B)   </w:t>
      </w:r>
      <w:r>
        <w:rPr>
          <w:rFonts w:ascii="Times New Roman"/>
          <w:sz w:val="24"/>
        </w:rPr>
        <w:t xml:space="preserve"> $53,000 increase.</w:t>
      </w:r>
      <w:r>
        <w:rPr>
          <w:rFonts w:ascii="Times New Roman"/>
          <w:sz w:val="24"/>
        </w:rPr>
        <w:br/>
      </w:r>
      <w:r>
        <w:rPr>
          <w:rFonts w:ascii="Times New Roman"/>
          <w:sz w:val="24"/>
        </w:rPr>
        <w:tab/>
        <w:t>C)    $23,000 decrease.</w:t>
      </w:r>
      <w:r>
        <w:rPr>
          <w:rFonts w:ascii="Times New Roman"/>
          <w:sz w:val="24"/>
        </w:rPr>
        <w:br/>
      </w:r>
      <w:r>
        <w:rPr>
          <w:rFonts w:ascii="Times New Roman"/>
          <w:sz w:val="24"/>
        </w:rPr>
        <w:tab/>
        <w:t>D)    $23,000 increase.</w:t>
      </w:r>
      <w:r>
        <w:rPr>
          <w:rFonts w:ascii="Times New Roman"/>
          <w:sz w:val="24"/>
        </w:rPr>
        <w:br/>
      </w:r>
      <w:r>
        <w:rPr>
          <w:rFonts w:ascii="Times New Roman"/>
          <w:sz w:val="24"/>
        </w:rPr>
        <w:tab/>
        <w:t>E)    $66,000 decrease.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AICPA : FN Reporting</w:t>
      </w:r>
      <w:r>
        <w:rPr>
          <w:rFonts w:ascii="Times New Roman"/>
          <w:sz w:val="20"/>
        </w:rPr>
        <w:br/>
        <w:t xml:space="preserve">Learning Objective </w:t>
      </w:r>
      <w:r>
        <w:rPr>
          <w:rFonts w:ascii="Times New Roman"/>
          <w:sz w:val="20"/>
        </w:rPr>
        <w:t>: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127)</w:t>
      </w:r>
      <w:r>
        <w:rPr>
          <w:rFonts w:ascii="Times New Roman"/>
          <w:b/>
          <w:sz w:val="24"/>
        </w:rPr>
        <w:tab/>
      </w:r>
      <w:r>
        <w:rPr>
          <w:rFonts w:ascii="Times New Roman"/>
          <w:color w:val="000000"/>
          <w:sz w:val="24"/>
        </w:rPr>
        <w:t>Rico's Taqueria had cash inflows from ope</w:t>
      </w:r>
      <w:r>
        <w:rPr>
          <w:rFonts w:ascii="Times New Roman"/>
          <w:color w:val="000000"/>
          <w:sz w:val="24"/>
        </w:rPr>
        <w:t>rating activities of $27,000; cash outflows from investing activities of $22,000, and cash outflows from financing activities of $12,000. Calculate the net increase or decrease in cash.</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$61,000 increase.</w:t>
      </w:r>
      <w:r>
        <w:rPr>
          <w:rFonts w:ascii="Times New Roman"/>
          <w:sz w:val="24"/>
        </w:rPr>
        <w:tab/>
      </w:r>
      <w:r>
        <w:rPr>
          <w:rFonts w:ascii="Times New Roman"/>
          <w:sz w:val="24"/>
        </w:rPr>
        <w:br/>
      </w:r>
      <w:r>
        <w:rPr>
          <w:rFonts w:ascii="Times New Roman"/>
          <w:sz w:val="24"/>
        </w:rPr>
        <w:tab/>
      </w:r>
      <w:r>
        <w:rPr>
          <w:rFonts w:ascii="Times New Roman"/>
          <w:color w:val="000000"/>
          <w:sz w:val="24"/>
        </w:rPr>
        <w:t>B)    $37,000 increase.</w:t>
      </w:r>
      <w:r>
        <w:rPr>
          <w:rFonts w:ascii="Times New Roman"/>
          <w:sz w:val="24"/>
        </w:rPr>
        <w:br/>
      </w:r>
      <w:r>
        <w:rPr>
          <w:rFonts w:ascii="Times New Roman"/>
          <w:sz w:val="24"/>
        </w:rPr>
        <w:tab/>
      </w:r>
      <w:r>
        <w:rPr>
          <w:rFonts w:ascii="Times New Roman"/>
          <w:color w:val="000000"/>
          <w:sz w:val="24"/>
        </w:rPr>
        <w:t>C)    $7,00</w:t>
      </w:r>
      <w:r>
        <w:rPr>
          <w:rFonts w:ascii="Times New Roman"/>
          <w:color w:val="000000"/>
          <w:sz w:val="24"/>
        </w:rPr>
        <w:t>0 decrease.</w:t>
      </w:r>
      <w:r>
        <w:rPr>
          <w:rFonts w:ascii="Times New Roman"/>
          <w:sz w:val="24"/>
        </w:rPr>
        <w:br/>
      </w:r>
      <w:r>
        <w:rPr>
          <w:rFonts w:ascii="Times New Roman"/>
          <w:sz w:val="24"/>
        </w:rPr>
        <w:tab/>
      </w:r>
      <w:r>
        <w:rPr>
          <w:rFonts w:ascii="Times New Roman"/>
          <w:color w:val="000000"/>
          <w:sz w:val="24"/>
        </w:rPr>
        <w:t>D)    $7,000 increase.</w:t>
      </w:r>
      <w:r>
        <w:rPr>
          <w:rFonts w:ascii="Times New Roman"/>
          <w:sz w:val="24"/>
        </w:rPr>
        <w:br/>
      </w:r>
      <w:r>
        <w:rPr>
          <w:rFonts w:ascii="Times New Roman"/>
          <w:sz w:val="24"/>
        </w:rPr>
        <w:tab/>
      </w:r>
      <w:r>
        <w:rPr>
          <w:rFonts w:ascii="Times New Roman"/>
          <w:color w:val="000000"/>
          <w:sz w:val="24"/>
        </w:rPr>
        <w:t>E)    $34,000 decrease.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AICPA : FN Reporting</w:t>
      </w:r>
      <w:r>
        <w:rPr>
          <w:rFonts w:ascii="Times New Roman"/>
          <w:sz w:val="20"/>
        </w:rPr>
        <w:br/>
        <w:t>Learning Objective : 01-P2 Identify an</w:t>
      </w:r>
      <w:r>
        <w:rPr>
          <w:rFonts w:ascii="Times New Roman"/>
          <w:sz w:val="20"/>
        </w:rPr>
        <w:t>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128)</w:t>
      </w:r>
      <w:r>
        <w:rPr>
          <w:rFonts w:ascii="Times New Roman"/>
          <w:b/>
          <w:sz w:val="24"/>
        </w:rPr>
        <w:tab/>
      </w:r>
      <w:r>
        <w:rPr>
          <w:rFonts w:ascii="Times New Roman"/>
          <w:color w:val="000000"/>
          <w:sz w:val="24"/>
        </w:rPr>
        <w:t xml:space="preserve">Charlie's Chocolates' had stock issuances of $76,000 and dividends of $33,000. </w:t>
      </w:r>
      <w:r>
        <w:rPr>
          <w:rFonts w:ascii="Times New Roman"/>
          <w:color w:val="000000"/>
          <w:sz w:val="24"/>
        </w:rPr>
        <w:t>The company has revenues of $109,000 and expenses of $77,000. Calculate its net income.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$43,000.</w:t>
      </w:r>
      <w:r>
        <w:rPr>
          <w:rFonts w:ascii="Times New Roman"/>
          <w:sz w:val="24"/>
        </w:rPr>
        <w:tab/>
      </w:r>
      <w:r>
        <w:rPr>
          <w:rFonts w:ascii="Times New Roman"/>
          <w:sz w:val="24"/>
        </w:rPr>
        <w:br/>
      </w:r>
      <w:r>
        <w:rPr>
          <w:rFonts w:ascii="Times New Roman"/>
          <w:sz w:val="24"/>
        </w:rPr>
        <w:tab/>
        <w:t>B)    $109,000.</w:t>
      </w:r>
      <w:r>
        <w:rPr>
          <w:rFonts w:ascii="Times New Roman"/>
          <w:sz w:val="24"/>
        </w:rPr>
        <w:br/>
      </w:r>
      <w:r>
        <w:rPr>
          <w:rFonts w:ascii="Times New Roman"/>
          <w:sz w:val="24"/>
        </w:rPr>
        <w:tab/>
        <w:t>C)    $77,000.</w:t>
      </w:r>
      <w:r>
        <w:rPr>
          <w:rFonts w:ascii="Times New Roman"/>
          <w:sz w:val="24"/>
        </w:rPr>
        <w:br/>
      </w:r>
      <w:r>
        <w:rPr>
          <w:rFonts w:ascii="Times New Roman"/>
          <w:sz w:val="24"/>
        </w:rPr>
        <w:tab/>
        <w:t>D)    $32,000.</w:t>
      </w:r>
      <w:r>
        <w:rPr>
          <w:rFonts w:ascii="Times New Roman"/>
          <w:sz w:val="24"/>
        </w:rPr>
        <w:br/>
      </w:r>
      <w:r>
        <w:rPr>
          <w:rFonts w:ascii="Times New Roman"/>
          <w:sz w:val="24"/>
        </w:rPr>
        <w:tab/>
        <w:t>E)    $75,000.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w:t>
      </w:r>
      <w:r>
        <w:rPr>
          <w:rFonts w:ascii="Times New Roman"/>
          <w:sz w:val="20"/>
        </w:rPr>
        <w:t>reen Reader Compatible</w:t>
      </w:r>
      <w:r>
        <w:rPr>
          <w:rFonts w:ascii="Times New Roman"/>
          <w:sz w:val="20"/>
        </w:rPr>
        <w:br/>
        <w:t>AICPA : BB Industry</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Learning Objective : 01-P1 Analyz</w:t>
      </w:r>
      <w:r>
        <w:rPr>
          <w:rFonts w:ascii="Times New Roman"/>
          <w:sz w:val="20"/>
        </w:rPr>
        <w:t>e business transactions using the accounting equation.</w:t>
      </w:r>
      <w:r>
        <w:rPr>
          <w:rFonts w:ascii="Times New Roman"/>
          <w:sz w:val="20"/>
        </w:rPr>
        <w:br/>
        <w:t>Topic : Transaction Analysis</w:t>
      </w:r>
      <w:r>
        <w:rPr>
          <w:rFonts w:ascii="Times New Roman"/>
          <w:sz w:val="20"/>
        </w:rPr>
        <w:br/>
        <w:t>Bloom's : Apply</w:t>
      </w:r>
      <w:r>
        <w:rPr>
          <w:rFonts w:ascii="Times New Roman"/>
          <w:sz w:val="20"/>
        </w:rPr>
        <w:br/>
        <w:t>Difficulty : 3 Hard</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129)</w:t>
      </w:r>
      <w:r>
        <w:rPr>
          <w:rFonts w:ascii="Times New Roman"/>
          <w:b/>
          <w:sz w:val="24"/>
        </w:rPr>
        <w:tab/>
      </w:r>
      <w:r>
        <w:rPr>
          <w:rFonts w:ascii="Times New Roman"/>
          <w:color w:val="000000"/>
          <w:sz w:val="24"/>
        </w:rPr>
        <w:t xml:space="preserve">   Charlie</w:t>
      </w:r>
      <w:r>
        <w:rPr>
          <w:rFonts w:ascii="Times New Roman"/>
          <w:color w:val="000000"/>
          <w:sz w:val="24"/>
        </w:rPr>
        <w:t>’</w:t>
      </w:r>
      <w:r>
        <w:rPr>
          <w:rFonts w:ascii="Times New Roman"/>
          <w:color w:val="000000"/>
          <w:sz w:val="24"/>
        </w:rPr>
        <w:t>s Chocolates</w:t>
      </w:r>
      <w:r>
        <w:rPr>
          <w:rFonts w:ascii="Times New Roman"/>
          <w:color w:val="000000"/>
          <w:sz w:val="24"/>
        </w:rPr>
        <w:t>’</w:t>
      </w:r>
      <w:r>
        <w:rPr>
          <w:rFonts w:ascii="Times New Roman"/>
          <w:color w:val="000000"/>
          <w:sz w:val="24"/>
        </w:rPr>
        <w:t xml:space="preserve"> had stock issuances of $50,000 and dividends of $20,000. The company has</w:t>
      </w:r>
      <w:r>
        <w:rPr>
          <w:rFonts w:ascii="Times New Roman"/>
          <w:color w:val="000000"/>
          <w:sz w:val="24"/>
        </w:rPr>
        <w:t xml:space="preserve"> revenues of $83,000 and expenses of $64,000. Calculate its net income.         </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$30,000.</w:t>
      </w:r>
      <w:r>
        <w:rPr>
          <w:rFonts w:ascii="Times New Roman"/>
          <w:sz w:val="24"/>
        </w:rPr>
        <w:tab/>
      </w:r>
      <w:r>
        <w:rPr>
          <w:rFonts w:ascii="Times New Roman"/>
          <w:sz w:val="24"/>
        </w:rPr>
        <w:br/>
      </w:r>
      <w:r>
        <w:rPr>
          <w:rFonts w:ascii="Times New Roman"/>
          <w:sz w:val="24"/>
        </w:rPr>
        <w:tab/>
      </w:r>
      <w:r>
        <w:rPr>
          <w:rFonts w:ascii="Times New Roman"/>
          <w:color w:val="000000"/>
          <w:sz w:val="24"/>
        </w:rPr>
        <w:t>B)    $83,000.</w:t>
      </w:r>
      <w:r>
        <w:rPr>
          <w:rFonts w:ascii="Times New Roman"/>
          <w:sz w:val="24"/>
        </w:rPr>
        <w:br/>
      </w:r>
      <w:r>
        <w:rPr>
          <w:rFonts w:ascii="Times New Roman"/>
          <w:sz w:val="24"/>
        </w:rPr>
        <w:tab/>
      </w:r>
      <w:r>
        <w:rPr>
          <w:rFonts w:ascii="Times New Roman"/>
          <w:color w:val="000000"/>
          <w:sz w:val="24"/>
        </w:rPr>
        <w:t>C)    $64,000.</w:t>
      </w:r>
      <w:r>
        <w:rPr>
          <w:rFonts w:ascii="Times New Roman"/>
          <w:sz w:val="24"/>
        </w:rPr>
        <w:br/>
      </w:r>
      <w:r>
        <w:rPr>
          <w:rFonts w:ascii="Times New Roman"/>
          <w:sz w:val="24"/>
        </w:rPr>
        <w:tab/>
      </w:r>
      <w:r>
        <w:rPr>
          <w:rFonts w:ascii="Times New Roman"/>
          <w:color w:val="000000"/>
          <w:sz w:val="24"/>
        </w:rPr>
        <w:t>D)    $19,000.</w:t>
      </w:r>
      <w:r>
        <w:rPr>
          <w:rFonts w:ascii="Times New Roman"/>
          <w:sz w:val="24"/>
        </w:rPr>
        <w:br/>
      </w:r>
      <w:r>
        <w:rPr>
          <w:rFonts w:ascii="Times New Roman"/>
          <w:sz w:val="24"/>
        </w:rPr>
        <w:tab/>
      </w:r>
      <w:r>
        <w:rPr>
          <w:rFonts w:ascii="Times New Roman"/>
          <w:color w:val="000000"/>
          <w:sz w:val="24"/>
        </w:rPr>
        <w:t>E)    $49,000.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w:t>
      </w:r>
      <w:r>
        <w:rPr>
          <w:rFonts w:ascii="Times New Roman"/>
          <w:sz w:val="20"/>
        </w:rPr>
        <w:t>der Compatible</w:t>
      </w:r>
      <w:r>
        <w:rPr>
          <w:rFonts w:ascii="Times New Roman"/>
          <w:sz w:val="20"/>
        </w:rPr>
        <w:br/>
        <w:t>AICPA : BB Industry</w:t>
      </w:r>
      <w:r>
        <w:rPr>
          <w:rFonts w:ascii="Times New Roman"/>
          <w:sz w:val="20"/>
        </w:rPr>
        <w:br/>
        <w:t>Type : Static</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 xml:space="preserve">Learning Objective : 01-P1 </w:t>
      </w:r>
      <w:r>
        <w:rPr>
          <w:rFonts w:ascii="Times New Roman"/>
          <w:sz w:val="20"/>
        </w:rPr>
        <w:t>Analyze business transactions using the accounting equation.</w:t>
      </w:r>
      <w:r>
        <w:rPr>
          <w:rFonts w:ascii="Times New Roman"/>
          <w:sz w:val="20"/>
        </w:rPr>
        <w:br/>
        <w:t>Topic : Transaction Analysis</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130)</w:t>
      </w:r>
      <w:r>
        <w:rPr>
          <w:rFonts w:ascii="Times New Roman"/>
          <w:b/>
          <w:sz w:val="24"/>
        </w:rPr>
        <w:tab/>
      </w:r>
      <w:r>
        <w:rPr>
          <w:rFonts w:ascii="Times New Roman"/>
          <w:color w:val="000000"/>
          <w:sz w:val="24"/>
        </w:rPr>
        <w:t>Savvy Sightseeing had beginning equity of $85,000; revenues of $129,000, expenses of $78,000, and dividends to</w:t>
      </w:r>
      <w:r>
        <w:rPr>
          <w:rFonts w:ascii="Times New Roman"/>
          <w:color w:val="000000"/>
          <w:sz w:val="24"/>
        </w:rPr>
        <w:t xml:space="preserve"> stockholders of $10,300; there were no stock issuances. Calculate the ending equity.</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$125,700.</w:t>
      </w:r>
      <w:r>
        <w:rPr>
          <w:rFonts w:ascii="Times New Roman"/>
          <w:sz w:val="24"/>
        </w:rPr>
        <w:tab/>
      </w:r>
      <w:r>
        <w:rPr>
          <w:rFonts w:ascii="Times New Roman"/>
          <w:sz w:val="24"/>
        </w:rPr>
        <w:br/>
      </w:r>
      <w:r>
        <w:rPr>
          <w:rFonts w:ascii="Times New Roman"/>
          <w:sz w:val="24"/>
        </w:rPr>
        <w:tab/>
        <w:t>B)    $51,000.</w:t>
      </w:r>
      <w:r>
        <w:rPr>
          <w:rFonts w:ascii="Times New Roman"/>
          <w:sz w:val="24"/>
        </w:rPr>
        <w:br/>
      </w:r>
      <w:r>
        <w:rPr>
          <w:rFonts w:ascii="Times New Roman"/>
          <w:sz w:val="24"/>
        </w:rPr>
        <w:tab/>
        <w:t>C)    $136,000.</w:t>
      </w:r>
      <w:r>
        <w:rPr>
          <w:rFonts w:ascii="Times New Roman"/>
          <w:sz w:val="24"/>
        </w:rPr>
        <w:br/>
      </w:r>
      <w:r>
        <w:rPr>
          <w:rFonts w:ascii="Times New Roman"/>
          <w:sz w:val="24"/>
        </w:rPr>
        <w:tab/>
        <w:t>D)    $23,700.</w:t>
      </w:r>
      <w:r>
        <w:rPr>
          <w:rFonts w:ascii="Times New Roman"/>
          <w:sz w:val="24"/>
        </w:rPr>
        <w:br/>
      </w:r>
      <w:r>
        <w:rPr>
          <w:rFonts w:ascii="Times New Roman"/>
          <w:sz w:val="24"/>
        </w:rPr>
        <w:tab/>
        <w:t>E)    $34,000.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w:t>
      </w:r>
      <w:r>
        <w:rPr>
          <w:rFonts w:ascii="Times New Roman"/>
          <w:sz w:val="20"/>
        </w:rPr>
        <w:t>een Reader Compatible</w:t>
      </w:r>
      <w:r>
        <w:rPr>
          <w:rFonts w:ascii="Times New Roman"/>
          <w:sz w:val="20"/>
        </w:rPr>
        <w:br/>
        <w:t>AICPA : BB Industry</w:t>
      </w:r>
      <w:r>
        <w:rPr>
          <w:rFonts w:ascii="Times New Roman"/>
          <w:sz w:val="20"/>
        </w:rPr>
        <w:br/>
        <w:t>AICPA : FN Reporting</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Bloom's : Apply</w:t>
      </w:r>
      <w:r>
        <w:rPr>
          <w:rFonts w:ascii="Times New Roman"/>
          <w:sz w:val="20"/>
        </w:rPr>
        <w:br/>
        <w:t>Difficulty : 3 Ha</w:t>
      </w:r>
      <w:r>
        <w:rPr>
          <w:rFonts w:ascii="Times New Roman"/>
          <w:sz w:val="20"/>
        </w:rPr>
        <w:t>rd</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131)</w:t>
      </w:r>
      <w:r>
        <w:rPr>
          <w:rFonts w:ascii="Times New Roman"/>
          <w:b/>
          <w:sz w:val="24"/>
        </w:rPr>
        <w:tab/>
      </w:r>
      <w:r>
        <w:rPr>
          <w:rFonts w:ascii="Times New Roman"/>
          <w:color w:val="000000"/>
          <w:sz w:val="24"/>
        </w:rPr>
        <w:t>Savvy Sightseeing had beginning equity of $72,000; revenues of $90,000, expenses of $65,000, and dividends to stockholders of $9,000; there were no stock issuances. Calculate the ending equity.</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$88,00</w:t>
      </w:r>
      <w:r>
        <w:rPr>
          <w:rFonts w:ascii="Times New Roman"/>
          <w:color w:val="000000"/>
          <w:sz w:val="24"/>
        </w:rPr>
        <w:t>0.</w:t>
      </w:r>
      <w:r>
        <w:rPr>
          <w:rFonts w:ascii="Times New Roman"/>
          <w:sz w:val="24"/>
        </w:rPr>
        <w:tab/>
      </w:r>
      <w:r>
        <w:rPr>
          <w:rFonts w:ascii="Times New Roman"/>
          <w:sz w:val="24"/>
        </w:rPr>
        <w:br/>
      </w:r>
      <w:r>
        <w:rPr>
          <w:rFonts w:ascii="Times New Roman"/>
          <w:sz w:val="24"/>
        </w:rPr>
        <w:tab/>
      </w:r>
      <w:r>
        <w:rPr>
          <w:rFonts w:ascii="Times New Roman"/>
          <w:color w:val="000000"/>
          <w:sz w:val="24"/>
        </w:rPr>
        <w:t>B)    $25,000.</w:t>
      </w:r>
      <w:r>
        <w:rPr>
          <w:rFonts w:ascii="Times New Roman"/>
          <w:sz w:val="24"/>
        </w:rPr>
        <w:br/>
      </w:r>
      <w:r>
        <w:rPr>
          <w:rFonts w:ascii="Times New Roman"/>
          <w:sz w:val="24"/>
        </w:rPr>
        <w:tab/>
      </w:r>
      <w:r>
        <w:rPr>
          <w:rFonts w:ascii="Times New Roman"/>
          <w:color w:val="000000"/>
          <w:sz w:val="24"/>
        </w:rPr>
        <w:t>C)    $97,000.</w:t>
      </w:r>
      <w:r>
        <w:rPr>
          <w:rFonts w:ascii="Times New Roman"/>
          <w:sz w:val="24"/>
        </w:rPr>
        <w:br/>
      </w:r>
      <w:r>
        <w:rPr>
          <w:rFonts w:ascii="Times New Roman"/>
          <w:sz w:val="24"/>
        </w:rPr>
        <w:tab/>
      </w:r>
      <w:r>
        <w:rPr>
          <w:rFonts w:ascii="Times New Roman"/>
          <w:color w:val="000000"/>
          <w:sz w:val="24"/>
        </w:rPr>
        <w:t>D)    $38,000.</w:t>
      </w:r>
      <w:r>
        <w:rPr>
          <w:rFonts w:ascii="Times New Roman"/>
          <w:sz w:val="24"/>
        </w:rPr>
        <w:br/>
      </w:r>
      <w:r>
        <w:rPr>
          <w:rFonts w:ascii="Times New Roman"/>
          <w:sz w:val="24"/>
        </w:rPr>
        <w:tab/>
      </w:r>
      <w:r>
        <w:rPr>
          <w:rFonts w:ascii="Times New Roman"/>
          <w:color w:val="000000"/>
          <w:sz w:val="24"/>
        </w:rPr>
        <w:t>E)    $47,000.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AICPA : FN Reporting</w:t>
      </w:r>
      <w:r>
        <w:rPr>
          <w:rFonts w:ascii="Times New Roman"/>
          <w:sz w:val="20"/>
        </w:rPr>
        <w:br/>
        <w:t xml:space="preserve">Learning Objective : 01-A1 </w:t>
      </w:r>
      <w:r>
        <w:rPr>
          <w:rFonts w:ascii="Times New Roman"/>
          <w:sz w:val="20"/>
        </w:rPr>
        <w:t>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132)</w:t>
      </w:r>
      <w:r>
        <w:rPr>
          <w:rFonts w:ascii="Times New Roman"/>
          <w:b/>
          <w:sz w:val="24"/>
        </w:rPr>
        <w:tab/>
      </w:r>
      <w:r>
        <w:rPr>
          <w:rFonts w:ascii="Times New Roman"/>
          <w:color w:val="000000"/>
          <w:sz w:val="24"/>
        </w:rPr>
        <w:t>WorkFit had beginning equity of $52,000; net income of $35,000, and</w:t>
      </w:r>
      <w:r>
        <w:rPr>
          <w:rFonts w:ascii="Times New Roman"/>
          <w:color w:val="000000"/>
          <w:sz w:val="24"/>
        </w:rPr>
        <w:t xml:space="preserve"> dividends of $12,000. There were no stockholder investments during the year. Calculate the ending equity.</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$(5,000).</w:t>
      </w:r>
      <w:r>
        <w:rPr>
          <w:rFonts w:ascii="Times New Roman"/>
          <w:sz w:val="24"/>
        </w:rPr>
        <w:tab/>
      </w:r>
      <w:r>
        <w:rPr>
          <w:rFonts w:ascii="Times New Roman"/>
          <w:sz w:val="24"/>
        </w:rPr>
        <w:br/>
      </w:r>
      <w:r>
        <w:rPr>
          <w:rFonts w:ascii="Times New Roman"/>
          <w:sz w:val="24"/>
        </w:rPr>
        <w:tab/>
      </w:r>
      <w:r>
        <w:rPr>
          <w:rFonts w:ascii="Times New Roman"/>
          <w:color w:val="000000"/>
          <w:sz w:val="24"/>
        </w:rPr>
        <w:t>B)    $29,000.</w:t>
      </w:r>
      <w:r>
        <w:rPr>
          <w:rFonts w:ascii="Times New Roman"/>
          <w:sz w:val="24"/>
        </w:rPr>
        <w:br/>
      </w:r>
      <w:r>
        <w:rPr>
          <w:rFonts w:ascii="Times New Roman"/>
          <w:sz w:val="24"/>
        </w:rPr>
        <w:tab/>
      </w:r>
      <w:r>
        <w:rPr>
          <w:rFonts w:ascii="Times New Roman"/>
          <w:color w:val="000000"/>
          <w:sz w:val="24"/>
        </w:rPr>
        <w:t>C)    $5,000.</w:t>
      </w:r>
      <w:r>
        <w:rPr>
          <w:rFonts w:ascii="Times New Roman"/>
          <w:sz w:val="24"/>
        </w:rPr>
        <w:br/>
      </w:r>
      <w:r>
        <w:rPr>
          <w:rFonts w:ascii="Times New Roman"/>
          <w:sz w:val="24"/>
        </w:rPr>
        <w:tab/>
      </w:r>
      <w:r>
        <w:rPr>
          <w:rFonts w:ascii="Times New Roman"/>
          <w:color w:val="000000"/>
          <w:sz w:val="24"/>
        </w:rPr>
        <w:t>D)    $99,000.</w:t>
      </w:r>
      <w:r>
        <w:rPr>
          <w:rFonts w:ascii="Times New Roman"/>
          <w:sz w:val="24"/>
        </w:rPr>
        <w:br/>
      </w:r>
      <w:r>
        <w:rPr>
          <w:rFonts w:ascii="Times New Roman"/>
          <w:sz w:val="24"/>
        </w:rPr>
        <w:tab/>
      </w:r>
      <w:r>
        <w:rPr>
          <w:rFonts w:ascii="Times New Roman"/>
          <w:color w:val="000000"/>
          <w:sz w:val="24"/>
        </w:rPr>
        <w:t>E)    $75,000.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r>
      <w:r>
        <w:rPr>
          <w:rFonts w:ascii="Times New Roman"/>
          <w:sz w:val="20"/>
        </w:rP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01-A1 Define and interpret the accounting equation and each of its components.</w:t>
      </w:r>
      <w:r>
        <w:rPr>
          <w:rFonts w:ascii="Times New Roman"/>
          <w:sz w:val="20"/>
        </w:rPr>
        <w:br/>
        <w:t>Topic : The Accou</w:t>
      </w:r>
      <w:r>
        <w:rPr>
          <w:rFonts w:ascii="Times New Roman"/>
          <w:sz w:val="20"/>
        </w:rPr>
        <w:t>nting Equation</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133)</w:t>
      </w:r>
      <w:r>
        <w:rPr>
          <w:rFonts w:ascii="Times New Roman"/>
          <w:b/>
          <w:sz w:val="24"/>
        </w:rPr>
        <w:tab/>
      </w:r>
      <w:r>
        <w:rPr>
          <w:rFonts w:ascii="Times New Roman"/>
          <w:color w:val="000000"/>
          <w:sz w:val="24"/>
        </w:rPr>
        <w:t>A company's balance sheet shows: cash $43,000, accounts receivable $49,000, equipment $88,000, and equity $91,000. What is the amount of liabilities?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$180,000.</w:t>
      </w:r>
      <w:r>
        <w:rPr>
          <w:rFonts w:ascii="Times New Roman"/>
          <w:sz w:val="24"/>
        </w:rPr>
        <w:tab/>
      </w:r>
      <w:r>
        <w:rPr>
          <w:rFonts w:ascii="Times New Roman"/>
          <w:sz w:val="24"/>
        </w:rPr>
        <w:br/>
      </w:r>
      <w:r>
        <w:rPr>
          <w:rFonts w:ascii="Times New Roman"/>
          <w:sz w:val="24"/>
        </w:rPr>
        <w:tab/>
        <w:t>B)    $171,000.</w:t>
      </w:r>
      <w:r>
        <w:rPr>
          <w:rFonts w:ascii="Times New Roman"/>
          <w:sz w:val="24"/>
        </w:rPr>
        <w:br/>
      </w:r>
      <w:r>
        <w:rPr>
          <w:rFonts w:ascii="Times New Roman"/>
          <w:sz w:val="24"/>
        </w:rPr>
        <w:tab/>
      </w:r>
      <w:r>
        <w:rPr>
          <w:rFonts w:ascii="Times New Roman"/>
          <w:sz w:val="24"/>
        </w:rPr>
        <w:t>C)    $89,000.</w:t>
      </w:r>
      <w:r>
        <w:rPr>
          <w:rFonts w:ascii="Times New Roman"/>
          <w:sz w:val="24"/>
        </w:rPr>
        <w:br/>
      </w:r>
      <w:r>
        <w:rPr>
          <w:rFonts w:ascii="Times New Roman"/>
          <w:sz w:val="24"/>
        </w:rPr>
        <w:tab/>
        <w:t>D)    $87,000.</w:t>
      </w:r>
      <w:r>
        <w:rPr>
          <w:rFonts w:ascii="Times New Roman"/>
          <w:sz w:val="24"/>
        </w:rPr>
        <w:br/>
      </w:r>
      <w:r>
        <w:rPr>
          <w:rFonts w:ascii="Times New Roman"/>
          <w:sz w:val="24"/>
        </w:rPr>
        <w:tab/>
        <w:t>E)    $271,000.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w:t>
      </w:r>
      <w:r>
        <w:rPr>
          <w:rFonts w:ascii="Times New Roman"/>
          <w:sz w:val="20"/>
        </w:rPr>
        <w:t>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134)</w:t>
      </w:r>
      <w:r>
        <w:rPr>
          <w:rFonts w:ascii="Times New Roman"/>
          <w:b/>
          <w:sz w:val="24"/>
        </w:rPr>
        <w:tab/>
      </w:r>
      <w:r>
        <w:rPr>
          <w:rFonts w:ascii="Times New Roman"/>
          <w:color w:val="000000"/>
          <w:sz w:val="24"/>
        </w:rPr>
        <w:t>A company's balance sheet shows: cash $24,000, accounts receivable $30,000, equ</w:t>
      </w:r>
      <w:r>
        <w:rPr>
          <w:rFonts w:ascii="Times New Roman"/>
          <w:color w:val="000000"/>
          <w:sz w:val="24"/>
        </w:rPr>
        <w:t>ipment $50,000, and equity $72,000. What is the amount of liabilities?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$104,000.</w:t>
      </w:r>
      <w:r>
        <w:rPr>
          <w:rFonts w:ascii="Times New Roman"/>
          <w:sz w:val="24"/>
        </w:rPr>
        <w:tab/>
      </w:r>
      <w:r>
        <w:rPr>
          <w:rFonts w:ascii="Times New Roman"/>
          <w:sz w:val="24"/>
        </w:rPr>
        <w:br/>
      </w:r>
      <w:r>
        <w:rPr>
          <w:rFonts w:ascii="Times New Roman"/>
          <w:sz w:val="24"/>
        </w:rPr>
        <w:tab/>
      </w:r>
      <w:r>
        <w:rPr>
          <w:rFonts w:ascii="Times New Roman"/>
          <w:color w:val="000000"/>
          <w:sz w:val="24"/>
        </w:rPr>
        <w:t>B)    $76,000.</w:t>
      </w:r>
      <w:r>
        <w:rPr>
          <w:rFonts w:ascii="Times New Roman"/>
          <w:sz w:val="24"/>
        </w:rPr>
        <w:br/>
      </w:r>
      <w:r>
        <w:rPr>
          <w:rFonts w:ascii="Times New Roman"/>
          <w:sz w:val="24"/>
        </w:rPr>
        <w:tab/>
      </w:r>
      <w:r>
        <w:rPr>
          <w:rFonts w:ascii="Times New Roman"/>
          <w:color w:val="000000"/>
          <w:sz w:val="24"/>
        </w:rPr>
        <w:t>C)    $32,000.</w:t>
      </w:r>
      <w:r>
        <w:rPr>
          <w:rFonts w:ascii="Times New Roman"/>
          <w:sz w:val="24"/>
        </w:rPr>
        <w:br/>
      </w:r>
      <w:r>
        <w:rPr>
          <w:rFonts w:ascii="Times New Roman"/>
          <w:sz w:val="24"/>
        </w:rPr>
        <w:tab/>
      </w:r>
      <w:r>
        <w:rPr>
          <w:rFonts w:ascii="Times New Roman"/>
          <w:color w:val="000000"/>
          <w:sz w:val="24"/>
        </w:rPr>
        <w:t>D)    $68,000.</w:t>
      </w:r>
      <w:r>
        <w:rPr>
          <w:rFonts w:ascii="Times New Roman"/>
          <w:sz w:val="24"/>
        </w:rPr>
        <w:br/>
      </w:r>
      <w:r>
        <w:rPr>
          <w:rFonts w:ascii="Times New Roman"/>
          <w:sz w:val="24"/>
        </w:rPr>
        <w:tab/>
      </w:r>
      <w:r>
        <w:rPr>
          <w:rFonts w:ascii="Times New Roman"/>
          <w:color w:val="000000"/>
          <w:sz w:val="24"/>
        </w:rPr>
        <w:t>E)    $176,000.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w:t>
      </w:r>
      <w:r>
        <w:rPr>
          <w:rFonts w:ascii="Times New Roman"/>
          <w:sz w:val="20"/>
        </w:rPr>
        <w:t>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t xml:space="preserve">AACSB : Analytical </w:t>
      </w:r>
      <w:r>
        <w:rPr>
          <w:rFonts w:ascii="Times New Roman"/>
          <w:sz w:val="20"/>
        </w:rPr>
        <w:t>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135)</w:t>
      </w:r>
      <w:r>
        <w:rPr>
          <w:rFonts w:ascii="Times New Roman"/>
          <w:b/>
          <w:sz w:val="24"/>
        </w:rPr>
        <w:tab/>
      </w:r>
      <w:r>
        <w:rPr>
          <w:rFonts w:ascii="Times New Roman"/>
          <w:color w:val="000000"/>
          <w:sz w:val="24"/>
        </w:rPr>
        <w:t>If a company has excess space in its building that it rents to another company for $700, what is the effect on the accounting equation during the first month?</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 would decrease $700 and liabilities would decre</w:t>
      </w:r>
      <w:r>
        <w:rPr>
          <w:rFonts w:ascii="Times New Roman"/>
          <w:color w:val="000000"/>
          <w:sz w:val="24"/>
        </w:rPr>
        <w:t>ase $700.</w:t>
      </w:r>
      <w:r>
        <w:rPr>
          <w:rFonts w:ascii="Times New Roman"/>
          <w:sz w:val="24"/>
        </w:rPr>
        <w:tab/>
      </w:r>
      <w:r>
        <w:rPr>
          <w:rFonts w:ascii="Times New Roman"/>
          <w:sz w:val="24"/>
        </w:rPr>
        <w:br/>
      </w:r>
      <w:r>
        <w:rPr>
          <w:rFonts w:ascii="Times New Roman"/>
          <w:sz w:val="24"/>
        </w:rPr>
        <w:tab/>
      </w:r>
      <w:r>
        <w:rPr>
          <w:rFonts w:ascii="Times New Roman"/>
          <w:color w:val="000000"/>
          <w:sz w:val="24"/>
        </w:rPr>
        <w:t>B)    Assets would decrease $700 and equity would increase $700.</w:t>
      </w:r>
      <w:r>
        <w:rPr>
          <w:rFonts w:ascii="Times New Roman"/>
          <w:sz w:val="24"/>
        </w:rPr>
        <w:br/>
      </w:r>
      <w:r>
        <w:rPr>
          <w:rFonts w:ascii="Times New Roman"/>
          <w:sz w:val="24"/>
        </w:rPr>
        <w:tab/>
      </w:r>
      <w:r>
        <w:rPr>
          <w:rFonts w:ascii="Times New Roman"/>
          <w:color w:val="000000"/>
          <w:sz w:val="24"/>
        </w:rPr>
        <w:t>C)    Assets would increase $700 and equity would decrease $700.</w:t>
      </w:r>
      <w:r>
        <w:rPr>
          <w:rFonts w:ascii="Times New Roman"/>
          <w:sz w:val="24"/>
        </w:rPr>
        <w:br/>
      </w:r>
      <w:r>
        <w:rPr>
          <w:rFonts w:ascii="Times New Roman"/>
          <w:sz w:val="24"/>
        </w:rPr>
        <w:tab/>
      </w:r>
      <w:r>
        <w:rPr>
          <w:rFonts w:ascii="Times New Roman"/>
          <w:color w:val="000000"/>
          <w:sz w:val="24"/>
        </w:rPr>
        <w:t>D)    Assets would increase $700 and equity would increase $700.</w:t>
      </w:r>
      <w:r>
        <w:rPr>
          <w:rFonts w:ascii="Times New Roman"/>
          <w:sz w:val="24"/>
        </w:rPr>
        <w:br/>
      </w:r>
      <w:r>
        <w:rPr>
          <w:rFonts w:ascii="Times New Roman"/>
          <w:sz w:val="24"/>
        </w:rPr>
        <w:tab/>
      </w:r>
      <w:r>
        <w:rPr>
          <w:rFonts w:ascii="Times New Roman"/>
          <w:color w:val="000000"/>
          <w:sz w:val="24"/>
        </w:rPr>
        <w:t>E)    Liabilities would decrease $700 and equi</w:t>
      </w:r>
      <w:r>
        <w:rPr>
          <w:rFonts w:ascii="Times New Roman"/>
          <w:color w:val="000000"/>
          <w:sz w:val="24"/>
        </w:rPr>
        <w:t>ty would increase $700.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Le</w:t>
      </w:r>
      <w:r>
        <w:rPr>
          <w:rFonts w:ascii="Times New Roman"/>
          <w:sz w:val="20"/>
        </w:rPr>
        <w:t>arning Objective : 01-P1 Analyze business transactions using the accounting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136)</w:t>
      </w:r>
      <w:r>
        <w:rPr>
          <w:rFonts w:ascii="Times New Roman"/>
          <w:b/>
          <w:sz w:val="24"/>
        </w:rPr>
        <w:tab/>
      </w:r>
      <w:r>
        <w:rPr>
          <w:rFonts w:ascii="Times New Roman"/>
          <w:color w:val="000000"/>
          <w:sz w:val="24"/>
        </w:rPr>
        <w:t xml:space="preserve">All of the following are classified as assets </w:t>
      </w:r>
      <w:r>
        <w:rPr>
          <w:rFonts w:ascii="Times New Roman"/>
          <w:i/>
          <w:color w:val="000000"/>
          <w:sz w:val="24"/>
        </w:rPr>
        <w:t>except</w:t>
      </w:r>
      <w:r>
        <w:rPr>
          <w:rFonts w:ascii="Times New Roman"/>
          <w:color w:val="000000"/>
          <w:sz w:val="24"/>
        </w:rPr>
        <w: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Accounts Receivable.</w:t>
      </w:r>
      <w:r>
        <w:rPr>
          <w:rFonts w:ascii="Times New Roman"/>
          <w:sz w:val="24"/>
        </w:rPr>
        <w:tab/>
      </w:r>
      <w:r>
        <w:rPr>
          <w:rFonts w:ascii="Times New Roman"/>
          <w:sz w:val="24"/>
        </w:rPr>
        <w:br/>
      </w:r>
      <w:r>
        <w:rPr>
          <w:rFonts w:ascii="Times New Roman"/>
          <w:sz w:val="24"/>
        </w:rPr>
        <w:tab/>
      </w:r>
      <w:r>
        <w:rPr>
          <w:rFonts w:ascii="Times New Roman"/>
          <w:color w:val="000000"/>
          <w:sz w:val="24"/>
        </w:rPr>
        <w:t>B)    Supplies.</w:t>
      </w:r>
      <w:r>
        <w:rPr>
          <w:rFonts w:ascii="Times New Roman"/>
          <w:sz w:val="24"/>
        </w:rPr>
        <w:br/>
      </w:r>
      <w:r>
        <w:rPr>
          <w:rFonts w:ascii="Times New Roman"/>
          <w:sz w:val="24"/>
        </w:rPr>
        <w:tab/>
      </w:r>
      <w:r>
        <w:rPr>
          <w:rFonts w:ascii="Times New Roman"/>
          <w:color w:val="000000"/>
          <w:sz w:val="24"/>
        </w:rPr>
        <w:t xml:space="preserve">C)    </w:t>
      </w:r>
      <w:r>
        <w:rPr>
          <w:rFonts w:ascii="Times New Roman"/>
          <w:color w:val="000000"/>
          <w:sz w:val="24"/>
        </w:rPr>
        <w:t>Equipment.</w:t>
      </w:r>
      <w:r>
        <w:rPr>
          <w:rFonts w:ascii="Times New Roman"/>
          <w:sz w:val="24"/>
        </w:rPr>
        <w:br/>
      </w:r>
      <w:r>
        <w:rPr>
          <w:rFonts w:ascii="Times New Roman"/>
          <w:sz w:val="24"/>
        </w:rPr>
        <w:tab/>
      </w:r>
      <w:r>
        <w:rPr>
          <w:rFonts w:ascii="Times New Roman"/>
          <w:color w:val="000000"/>
          <w:sz w:val="24"/>
        </w:rPr>
        <w:t>D)    Accounts Payable.</w:t>
      </w:r>
      <w:r>
        <w:rPr>
          <w:rFonts w:ascii="Times New Roman"/>
          <w:sz w:val="24"/>
        </w:rPr>
        <w:br/>
      </w:r>
      <w:r>
        <w:rPr>
          <w:rFonts w:ascii="Times New Roman"/>
          <w:sz w:val="24"/>
        </w:rPr>
        <w:tab/>
      </w:r>
      <w:r>
        <w:rPr>
          <w:rFonts w:ascii="Times New Roman"/>
          <w:color w:val="000000"/>
          <w:sz w:val="24"/>
        </w:rPr>
        <w:t>E)    Land.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w:t>
      </w:r>
      <w:r>
        <w:rPr>
          <w:rFonts w:ascii="Times New Roman"/>
          <w:sz w:val="20"/>
        </w:rPr>
        <w:t xml:space="preserve"> Reporting</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137)</w:t>
      </w:r>
      <w:r>
        <w:rPr>
          <w:rFonts w:ascii="Times New Roman"/>
          <w:b/>
          <w:sz w:val="24"/>
        </w:rPr>
        <w:tab/>
      </w:r>
      <w:r>
        <w:rPr>
          <w:rFonts w:ascii="Times New Roman"/>
          <w:color w:val="000000"/>
          <w:sz w:val="24"/>
        </w:rPr>
        <w:t>Which of the following accounts is not included in the calculation of a company's ending reta</w:t>
      </w:r>
      <w:r>
        <w:rPr>
          <w:rFonts w:ascii="Times New Roman"/>
          <w:color w:val="000000"/>
          <w:sz w:val="24"/>
        </w:rPr>
        <w:t>ined earnings?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Revenues.</w:t>
      </w:r>
      <w:r>
        <w:rPr>
          <w:rFonts w:ascii="Times New Roman"/>
          <w:sz w:val="24"/>
        </w:rPr>
        <w:tab/>
      </w:r>
      <w:r>
        <w:rPr>
          <w:rFonts w:ascii="Times New Roman"/>
          <w:sz w:val="24"/>
        </w:rPr>
        <w:br/>
      </w:r>
      <w:r>
        <w:rPr>
          <w:rFonts w:ascii="Times New Roman"/>
          <w:sz w:val="24"/>
        </w:rPr>
        <w:tab/>
      </w:r>
      <w:r>
        <w:rPr>
          <w:rFonts w:ascii="Times New Roman"/>
          <w:color w:val="000000"/>
          <w:sz w:val="24"/>
        </w:rPr>
        <w:t>B)    Expenses.</w:t>
      </w:r>
      <w:r>
        <w:rPr>
          <w:rFonts w:ascii="Times New Roman"/>
          <w:sz w:val="24"/>
        </w:rPr>
        <w:br/>
      </w:r>
      <w:r>
        <w:rPr>
          <w:rFonts w:ascii="Times New Roman"/>
          <w:sz w:val="24"/>
        </w:rPr>
        <w:tab/>
      </w:r>
      <w:r>
        <w:rPr>
          <w:rFonts w:ascii="Times New Roman"/>
          <w:color w:val="000000"/>
          <w:sz w:val="24"/>
        </w:rPr>
        <w:t>C)    Dividends.</w:t>
      </w:r>
      <w:r>
        <w:rPr>
          <w:rFonts w:ascii="Times New Roman"/>
          <w:sz w:val="24"/>
        </w:rPr>
        <w:br/>
      </w:r>
      <w:r>
        <w:rPr>
          <w:rFonts w:ascii="Times New Roman"/>
          <w:sz w:val="24"/>
        </w:rPr>
        <w:tab/>
      </w:r>
      <w:r>
        <w:rPr>
          <w:rFonts w:ascii="Times New Roman"/>
          <w:color w:val="000000"/>
          <w:sz w:val="24"/>
        </w:rPr>
        <w:t>D)    Beginning Retained Earnings.</w:t>
      </w:r>
      <w:r>
        <w:rPr>
          <w:rFonts w:ascii="Times New Roman"/>
          <w:sz w:val="24"/>
        </w:rPr>
        <w:br/>
      </w:r>
      <w:r>
        <w:rPr>
          <w:rFonts w:ascii="Times New Roman"/>
          <w:sz w:val="24"/>
        </w:rPr>
        <w:tab/>
      </w:r>
      <w:r>
        <w:rPr>
          <w:rFonts w:ascii="Times New Roman"/>
          <w:color w:val="000000"/>
          <w:sz w:val="24"/>
        </w:rPr>
        <w:t>E)    Cash.</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 xml:space="preserve">AICPA : </w:t>
      </w:r>
      <w:r>
        <w:rPr>
          <w:rFonts w:ascii="Times New Roman"/>
          <w:sz w:val="20"/>
        </w:rPr>
        <w:t>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138)</w:t>
      </w:r>
      <w:r>
        <w:rPr>
          <w:rFonts w:ascii="Times New Roman"/>
          <w:b/>
          <w:sz w:val="24"/>
        </w:rPr>
        <w:tab/>
      </w:r>
      <w:r>
        <w:rPr>
          <w:rFonts w:ascii="Times New Roman"/>
          <w:color w:val="000000"/>
          <w:sz w:val="24"/>
        </w:rPr>
        <w:t>All of the foll</w:t>
      </w:r>
      <w:r>
        <w:rPr>
          <w:rFonts w:ascii="Times New Roman"/>
          <w:color w:val="000000"/>
          <w:sz w:val="24"/>
        </w:rPr>
        <w:t xml:space="preserve">owing are classified as liabilities </w:t>
      </w:r>
      <w:r>
        <w:rPr>
          <w:rFonts w:ascii="Times New Roman"/>
          <w:i/>
          <w:color w:val="000000"/>
          <w:sz w:val="24"/>
        </w:rPr>
        <w:t>except</w:t>
      </w:r>
      <w:r>
        <w:rPr>
          <w:rFonts w:ascii="Times New Roman"/>
          <w:color w:val="000000"/>
          <w:sz w:val="24"/>
        </w:rPr>
        <w: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Accounts Receivable.</w:t>
      </w:r>
      <w:r>
        <w:rPr>
          <w:rFonts w:ascii="Times New Roman"/>
          <w:sz w:val="24"/>
        </w:rPr>
        <w:tab/>
      </w:r>
      <w:r>
        <w:rPr>
          <w:rFonts w:ascii="Times New Roman"/>
          <w:sz w:val="24"/>
        </w:rPr>
        <w:br/>
      </w:r>
      <w:r>
        <w:rPr>
          <w:rFonts w:ascii="Times New Roman"/>
          <w:sz w:val="24"/>
        </w:rPr>
        <w:tab/>
      </w:r>
      <w:r>
        <w:rPr>
          <w:rFonts w:ascii="Times New Roman"/>
          <w:color w:val="000000"/>
          <w:sz w:val="24"/>
        </w:rPr>
        <w:t>B)    Notes Payable.</w:t>
      </w:r>
      <w:r>
        <w:rPr>
          <w:rFonts w:ascii="Times New Roman"/>
          <w:sz w:val="24"/>
        </w:rPr>
        <w:br/>
      </w:r>
      <w:r>
        <w:rPr>
          <w:rFonts w:ascii="Times New Roman"/>
          <w:sz w:val="24"/>
        </w:rPr>
        <w:tab/>
      </w:r>
      <w:r>
        <w:rPr>
          <w:rFonts w:ascii="Times New Roman"/>
          <w:color w:val="000000"/>
          <w:sz w:val="24"/>
        </w:rPr>
        <w:t>C)    Wages Payable.</w:t>
      </w:r>
      <w:r>
        <w:rPr>
          <w:rFonts w:ascii="Times New Roman"/>
          <w:sz w:val="24"/>
        </w:rPr>
        <w:br/>
      </w:r>
      <w:r>
        <w:rPr>
          <w:rFonts w:ascii="Times New Roman"/>
          <w:sz w:val="24"/>
        </w:rPr>
        <w:tab/>
      </w:r>
      <w:r>
        <w:rPr>
          <w:rFonts w:ascii="Times New Roman"/>
          <w:color w:val="000000"/>
          <w:sz w:val="24"/>
        </w:rPr>
        <w:t>D)    Accounts Payable.</w:t>
      </w:r>
      <w:r>
        <w:rPr>
          <w:rFonts w:ascii="Times New Roman"/>
          <w:sz w:val="24"/>
        </w:rPr>
        <w:br/>
      </w:r>
      <w:r>
        <w:rPr>
          <w:rFonts w:ascii="Times New Roman"/>
          <w:sz w:val="24"/>
        </w:rPr>
        <w:tab/>
      </w:r>
      <w:r>
        <w:rPr>
          <w:rFonts w:ascii="Times New Roman"/>
          <w:color w:val="000000"/>
          <w:sz w:val="24"/>
        </w:rPr>
        <w:t>E)    Taxes Payable.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w:t>
      </w:r>
      <w:r>
        <w:rPr>
          <w:rFonts w:ascii="Times New Roman"/>
          <w:sz w:val="20"/>
        </w:rPr>
        <w:t>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Learning Objective : 01-A1 Define and interpret the accounting equation and each of its components.</w:t>
      </w:r>
      <w:r>
        <w:rPr>
          <w:rFonts w:ascii="Times New Roman"/>
          <w:sz w:val="20"/>
        </w:rPr>
        <w:br/>
        <w:t xml:space="preserve">Topic : The Accounting </w:t>
      </w:r>
      <w:r>
        <w:rPr>
          <w:rFonts w:ascii="Times New Roman"/>
          <w:sz w:val="20"/>
        </w:rPr>
        <w:t>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139)</w:t>
      </w:r>
      <w:r>
        <w:rPr>
          <w:rFonts w:ascii="Times New Roman"/>
          <w:b/>
          <w:sz w:val="24"/>
        </w:rPr>
        <w:tab/>
      </w:r>
      <w:r>
        <w:rPr>
          <w:rFonts w:ascii="Times New Roman"/>
          <w:color w:val="000000"/>
          <w:sz w:val="24"/>
        </w:rPr>
        <w:t>Billington Corporation borrows $80,000 cash from U.S. Bank. How does this transaction affect the accounting equation for Billington?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 would decrease $80,000 and liabilities would decrease $80,000.</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Assets would decrease $80,000 and equity would increase $80,000.</w:t>
      </w:r>
      <w:r>
        <w:rPr>
          <w:rFonts w:ascii="Times New Roman"/>
          <w:sz w:val="24"/>
        </w:rPr>
        <w:br/>
      </w:r>
      <w:r>
        <w:rPr>
          <w:rFonts w:ascii="Times New Roman"/>
          <w:sz w:val="24"/>
        </w:rPr>
        <w:tab/>
      </w:r>
      <w:r>
        <w:rPr>
          <w:rFonts w:ascii="Times New Roman"/>
          <w:color w:val="000000"/>
          <w:sz w:val="24"/>
        </w:rPr>
        <w:t>C)    Assets would increase $80,000 and equity would decrease $80,000.</w:t>
      </w:r>
      <w:r>
        <w:rPr>
          <w:rFonts w:ascii="Times New Roman"/>
          <w:sz w:val="24"/>
        </w:rPr>
        <w:br/>
      </w:r>
      <w:r>
        <w:rPr>
          <w:rFonts w:ascii="Times New Roman"/>
          <w:sz w:val="24"/>
        </w:rPr>
        <w:tab/>
      </w:r>
      <w:r>
        <w:rPr>
          <w:rFonts w:ascii="Times New Roman"/>
          <w:color w:val="000000"/>
          <w:sz w:val="24"/>
        </w:rPr>
        <w:t>D)    Assets would increase $80,000 and liabilities would increase $80,000.</w:t>
      </w:r>
      <w:r>
        <w:rPr>
          <w:rFonts w:ascii="Times New Roman"/>
          <w:sz w:val="24"/>
        </w:rPr>
        <w:br/>
      </w:r>
      <w:r>
        <w:rPr>
          <w:rFonts w:ascii="Times New Roman"/>
          <w:sz w:val="24"/>
        </w:rPr>
        <w:tab/>
      </w:r>
      <w:r>
        <w:rPr>
          <w:rFonts w:ascii="Times New Roman"/>
          <w:color w:val="000000"/>
          <w:sz w:val="24"/>
        </w:rPr>
        <w:t xml:space="preserve">E)    Liabilities would decrease $80,000 </w:t>
      </w:r>
      <w:r>
        <w:rPr>
          <w:rFonts w:ascii="Times New Roman"/>
          <w:color w:val="000000"/>
          <w:sz w:val="24"/>
        </w:rPr>
        <w:t>and equity would increase $80,000.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 xml:space="preserve">AACSB : Analytical </w:t>
      </w:r>
      <w:r>
        <w:rPr>
          <w:rFonts w:ascii="Times New Roman"/>
          <w:sz w:val="20"/>
        </w:rPr>
        <w:t>Thinking</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140)</w:t>
      </w:r>
      <w:r>
        <w:rPr>
          <w:rFonts w:ascii="Times New Roman"/>
          <w:b/>
          <w:sz w:val="24"/>
        </w:rPr>
        <w:tab/>
      </w:r>
      <w:r>
        <w:rPr>
          <w:rFonts w:ascii="Times New Roman"/>
          <w:color w:val="000000"/>
          <w:sz w:val="24"/>
        </w:rPr>
        <w:t xml:space="preserve">If the assets of a company increase by $55,000 during the year and its liabilities increase by $25,000 during </w:t>
      </w:r>
      <w:r>
        <w:rPr>
          <w:rFonts w:ascii="Times New Roman"/>
          <w:color w:val="000000"/>
          <w:sz w:val="24"/>
        </w:rPr>
        <w:t>the same year, then the change in equity of the company during the year must have been: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An increase of $80,000.</w:t>
      </w:r>
      <w:r>
        <w:rPr>
          <w:rFonts w:ascii="Times New Roman"/>
          <w:sz w:val="24"/>
        </w:rPr>
        <w:tab/>
      </w:r>
      <w:r>
        <w:rPr>
          <w:rFonts w:ascii="Times New Roman"/>
          <w:sz w:val="24"/>
        </w:rPr>
        <w:br/>
      </w:r>
      <w:r>
        <w:rPr>
          <w:rFonts w:ascii="Times New Roman"/>
          <w:sz w:val="24"/>
        </w:rPr>
        <w:tab/>
      </w:r>
      <w:r>
        <w:rPr>
          <w:rFonts w:ascii="Times New Roman"/>
          <w:color w:val="000000"/>
          <w:sz w:val="24"/>
        </w:rPr>
        <w:t>B)    A decrease of $80,000.</w:t>
      </w:r>
      <w:r>
        <w:rPr>
          <w:rFonts w:ascii="Times New Roman"/>
          <w:sz w:val="24"/>
        </w:rPr>
        <w:br/>
      </w:r>
      <w:r>
        <w:rPr>
          <w:rFonts w:ascii="Times New Roman"/>
          <w:sz w:val="24"/>
        </w:rPr>
        <w:tab/>
      </w:r>
      <w:r>
        <w:rPr>
          <w:rFonts w:ascii="Times New Roman"/>
          <w:color w:val="000000"/>
          <w:sz w:val="24"/>
        </w:rPr>
        <w:t>C)    An increase of $30,000.</w:t>
      </w:r>
      <w:r>
        <w:rPr>
          <w:rFonts w:ascii="Times New Roman"/>
          <w:sz w:val="24"/>
        </w:rPr>
        <w:br/>
      </w:r>
      <w:r>
        <w:rPr>
          <w:rFonts w:ascii="Times New Roman"/>
          <w:sz w:val="24"/>
        </w:rPr>
        <w:tab/>
      </w:r>
      <w:r>
        <w:rPr>
          <w:rFonts w:ascii="Times New Roman"/>
          <w:color w:val="000000"/>
          <w:sz w:val="24"/>
        </w:rPr>
        <w:t>D)    A decrease of $30,000.</w:t>
      </w:r>
      <w:r>
        <w:rPr>
          <w:rFonts w:ascii="Times New Roman"/>
          <w:sz w:val="24"/>
        </w:rPr>
        <w:br/>
      </w:r>
      <w:r>
        <w:rPr>
          <w:rFonts w:ascii="Times New Roman"/>
          <w:sz w:val="24"/>
        </w:rPr>
        <w:tab/>
      </w:r>
      <w:r>
        <w:rPr>
          <w:rFonts w:ascii="Times New Roman"/>
          <w:color w:val="000000"/>
          <w:sz w:val="24"/>
        </w:rPr>
        <w:t>E)    An increase of $25,000.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Learning Objective : 01-A1 Define and interpret the accounting eq</w:t>
      </w:r>
      <w:r>
        <w:rPr>
          <w:rFonts w:ascii="Times New Roman"/>
          <w:sz w:val="20"/>
        </w:rPr>
        <w:t>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141)</w:t>
      </w:r>
      <w:r>
        <w:rPr>
          <w:rFonts w:ascii="Times New Roman"/>
          <w:b/>
          <w:sz w:val="24"/>
        </w:rPr>
        <w:tab/>
      </w:r>
      <w:r>
        <w:rPr>
          <w:rFonts w:ascii="Times New Roman"/>
          <w:color w:val="000000"/>
          <w:sz w:val="24"/>
        </w:rPr>
        <w:t xml:space="preserve">All of the following are classified as assets </w:t>
      </w:r>
      <w:r>
        <w:rPr>
          <w:rFonts w:ascii="Times New Roman"/>
          <w:i/>
          <w:color w:val="000000"/>
          <w:sz w:val="24"/>
        </w:rPr>
        <w:t>except</w:t>
      </w:r>
      <w:r>
        <w:rPr>
          <w:rFonts w:ascii="Times New Roman"/>
          <w:color w:val="000000"/>
          <w:sz w:val="24"/>
        </w:rPr>
        <w: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Accounts Payable.</w:t>
      </w:r>
      <w:r>
        <w:rPr>
          <w:rFonts w:ascii="Times New Roman"/>
          <w:sz w:val="24"/>
        </w:rPr>
        <w:tab/>
      </w:r>
      <w:r>
        <w:rPr>
          <w:rFonts w:ascii="Times New Roman"/>
          <w:sz w:val="24"/>
        </w:rPr>
        <w:br/>
      </w:r>
      <w:r>
        <w:rPr>
          <w:rFonts w:ascii="Times New Roman"/>
          <w:sz w:val="24"/>
        </w:rPr>
        <w:tab/>
      </w:r>
      <w:r>
        <w:rPr>
          <w:rFonts w:ascii="Times New Roman"/>
          <w:color w:val="000000"/>
          <w:sz w:val="24"/>
        </w:rPr>
        <w:t>B)    Accounts Receivable.</w:t>
      </w:r>
      <w:r>
        <w:rPr>
          <w:rFonts w:ascii="Times New Roman"/>
          <w:sz w:val="24"/>
        </w:rPr>
        <w:br/>
      </w:r>
      <w:r>
        <w:rPr>
          <w:rFonts w:ascii="Times New Roman"/>
          <w:sz w:val="24"/>
        </w:rPr>
        <w:tab/>
      </w:r>
      <w:r>
        <w:rPr>
          <w:rFonts w:ascii="Times New Roman"/>
          <w:color w:val="000000"/>
          <w:sz w:val="24"/>
        </w:rPr>
        <w:t>C)    Cash.</w:t>
      </w:r>
      <w:r>
        <w:rPr>
          <w:rFonts w:ascii="Times New Roman"/>
          <w:sz w:val="24"/>
        </w:rPr>
        <w:br/>
      </w:r>
      <w:r>
        <w:rPr>
          <w:rFonts w:ascii="Times New Roman"/>
          <w:sz w:val="24"/>
        </w:rPr>
        <w:tab/>
      </w:r>
      <w:r>
        <w:rPr>
          <w:rFonts w:ascii="Times New Roman"/>
          <w:color w:val="000000"/>
          <w:sz w:val="24"/>
        </w:rPr>
        <w:t>D)    Suppli</w:t>
      </w:r>
      <w:r>
        <w:rPr>
          <w:rFonts w:ascii="Times New Roman"/>
          <w:color w:val="000000"/>
          <w:sz w:val="24"/>
        </w:rPr>
        <w:t>es.</w:t>
      </w:r>
      <w:r>
        <w:rPr>
          <w:rFonts w:ascii="Times New Roman"/>
          <w:sz w:val="24"/>
        </w:rPr>
        <w:br/>
      </w:r>
      <w:r>
        <w:rPr>
          <w:rFonts w:ascii="Times New Roman"/>
          <w:sz w:val="24"/>
        </w:rPr>
        <w:tab/>
      </w:r>
      <w:r>
        <w:rPr>
          <w:rFonts w:ascii="Times New Roman"/>
          <w:color w:val="000000"/>
          <w:sz w:val="24"/>
        </w:rPr>
        <w:t>E)    Prepaid Insurance.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Learning</w:t>
      </w:r>
      <w:r>
        <w:rPr>
          <w:rFonts w:ascii="Times New Roman"/>
          <w:sz w:val="20"/>
        </w:rPr>
        <w:t xml:space="preserve"> Objective : 01-A1 Define and interpret the accounting equation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142)</w:t>
      </w:r>
      <w:r>
        <w:rPr>
          <w:rFonts w:ascii="Times New Roman"/>
          <w:b/>
          <w:sz w:val="24"/>
        </w:rPr>
        <w:tab/>
      </w:r>
      <w:r>
        <w:rPr>
          <w:rFonts w:ascii="Times New Roman"/>
          <w:color w:val="000000"/>
          <w:sz w:val="24"/>
        </w:rPr>
        <w:t>Grandmark Printing pays the current month</w:t>
      </w:r>
      <w:r>
        <w:rPr>
          <w:rFonts w:ascii="Times New Roman"/>
          <w:color w:val="000000"/>
          <w:sz w:val="24"/>
        </w:rPr>
        <w:t>’</w:t>
      </w:r>
      <w:r>
        <w:rPr>
          <w:rFonts w:ascii="Times New Roman"/>
          <w:color w:val="000000"/>
          <w:sz w:val="24"/>
        </w:rPr>
        <w:t xml:space="preserve">s rent of $2,000 to the landlord of the building where its facilities </w:t>
      </w:r>
      <w:r>
        <w:rPr>
          <w:rFonts w:ascii="Times New Roman"/>
          <w:color w:val="000000"/>
          <w:sz w:val="24"/>
        </w:rPr>
        <w:t>are located. How does this transaction affect the accounting equation for Grandmark?</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 would decrease $2,000 and liabilities would decrease $2,000.</w:t>
      </w:r>
      <w:r>
        <w:rPr>
          <w:rFonts w:ascii="Times New Roman"/>
          <w:sz w:val="24"/>
        </w:rPr>
        <w:tab/>
      </w:r>
      <w:r>
        <w:rPr>
          <w:rFonts w:ascii="Times New Roman"/>
          <w:sz w:val="24"/>
        </w:rPr>
        <w:br/>
      </w:r>
      <w:r>
        <w:rPr>
          <w:rFonts w:ascii="Times New Roman"/>
          <w:sz w:val="24"/>
        </w:rPr>
        <w:tab/>
      </w:r>
      <w:r>
        <w:rPr>
          <w:rFonts w:ascii="Times New Roman"/>
          <w:color w:val="000000"/>
          <w:sz w:val="24"/>
        </w:rPr>
        <w:t>B)    Assets would decrease $2,000 and equity would decrease $2,000.</w:t>
      </w:r>
      <w:r>
        <w:rPr>
          <w:rFonts w:ascii="Times New Roman"/>
          <w:sz w:val="24"/>
        </w:rPr>
        <w:br/>
      </w:r>
      <w:r>
        <w:rPr>
          <w:rFonts w:ascii="Times New Roman"/>
          <w:sz w:val="24"/>
        </w:rPr>
        <w:tab/>
      </w:r>
      <w:r>
        <w:rPr>
          <w:rFonts w:ascii="Times New Roman"/>
          <w:color w:val="000000"/>
          <w:sz w:val="24"/>
        </w:rPr>
        <w:t>C)    Assets woul</w:t>
      </w:r>
      <w:r>
        <w:rPr>
          <w:rFonts w:ascii="Times New Roman"/>
          <w:color w:val="000000"/>
          <w:sz w:val="24"/>
        </w:rPr>
        <w:t>d increase $2,000 and equity would increase $2,000.</w:t>
      </w:r>
      <w:r>
        <w:rPr>
          <w:rFonts w:ascii="Times New Roman"/>
          <w:sz w:val="24"/>
        </w:rPr>
        <w:br/>
      </w:r>
      <w:r>
        <w:rPr>
          <w:rFonts w:ascii="Times New Roman"/>
          <w:sz w:val="24"/>
        </w:rPr>
        <w:tab/>
      </w:r>
      <w:r>
        <w:rPr>
          <w:rFonts w:ascii="Times New Roman"/>
          <w:color w:val="000000"/>
          <w:sz w:val="24"/>
        </w:rPr>
        <w:t>D)    Assets would increase $2,000 and liabilities would increase $2,000.</w:t>
      </w:r>
      <w:r>
        <w:rPr>
          <w:rFonts w:ascii="Times New Roman"/>
          <w:sz w:val="24"/>
        </w:rPr>
        <w:br/>
      </w:r>
      <w:r>
        <w:rPr>
          <w:rFonts w:ascii="Times New Roman"/>
          <w:sz w:val="24"/>
        </w:rPr>
        <w:tab/>
      </w:r>
      <w:r>
        <w:rPr>
          <w:rFonts w:ascii="Times New Roman"/>
          <w:color w:val="000000"/>
          <w:sz w:val="24"/>
        </w:rPr>
        <w:t>E)    Liabilities would decrease $2,000 and equity would increase $2,000.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w:t>
      </w:r>
      <w:r>
        <w:rPr>
          <w:rFonts w:ascii="Times New Roman"/>
          <w:sz w:val="20"/>
        </w:rPr>
        <w:t>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Learning Objective : 01-P1 Analyze business transactions using the accounting eq</w:t>
      </w:r>
      <w:r>
        <w:rPr>
          <w:rFonts w:ascii="Times New Roman"/>
          <w:sz w:val="20"/>
        </w:rPr>
        <w:t>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143)</w:t>
      </w:r>
      <w:r>
        <w:rPr>
          <w:rFonts w:ascii="Times New Roman"/>
          <w:b/>
          <w:sz w:val="24"/>
        </w:rPr>
        <w:tab/>
      </w:r>
      <w:r>
        <w:rPr>
          <w:rFonts w:ascii="Times New Roman"/>
          <w:color w:val="000000"/>
          <w:sz w:val="24"/>
        </w:rPr>
        <w:t>Atkins Company collected $1,750 as payment for the amount owed by a customer from services provided the prior month on credit. How does this transaction affect the accounting equation for Atkins?</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Assets would decrease $1,750 and liabilities would decrease $1,750.</w:t>
      </w:r>
      <w:r>
        <w:rPr>
          <w:rFonts w:ascii="Times New Roman"/>
          <w:sz w:val="24"/>
        </w:rPr>
        <w:tab/>
      </w:r>
      <w:r>
        <w:rPr>
          <w:rFonts w:ascii="Times New Roman"/>
          <w:sz w:val="24"/>
        </w:rPr>
        <w:br/>
      </w:r>
      <w:r>
        <w:rPr>
          <w:rFonts w:ascii="Times New Roman"/>
          <w:sz w:val="24"/>
        </w:rPr>
        <w:tab/>
      </w:r>
      <w:r>
        <w:rPr>
          <w:rFonts w:ascii="Times New Roman"/>
          <w:color w:val="000000"/>
          <w:sz w:val="24"/>
        </w:rPr>
        <w:t>B)    One asset would increase $1,750 and a different asset would decrease $1,750, causing no net change in the accounting equation.</w:t>
      </w:r>
      <w:r>
        <w:rPr>
          <w:rFonts w:ascii="Times New Roman"/>
          <w:sz w:val="24"/>
        </w:rPr>
        <w:br/>
      </w:r>
      <w:r>
        <w:rPr>
          <w:rFonts w:ascii="Times New Roman"/>
          <w:sz w:val="24"/>
        </w:rPr>
        <w:tab/>
      </w:r>
      <w:r>
        <w:rPr>
          <w:rFonts w:ascii="Times New Roman"/>
          <w:color w:val="000000"/>
          <w:sz w:val="24"/>
        </w:rPr>
        <w:t>C)    Assets would increase $1,750 an</w:t>
      </w:r>
      <w:r>
        <w:rPr>
          <w:rFonts w:ascii="Times New Roman"/>
          <w:color w:val="000000"/>
          <w:sz w:val="24"/>
        </w:rPr>
        <w:t>d equity would increase $1,750.</w:t>
      </w:r>
      <w:r>
        <w:rPr>
          <w:rFonts w:ascii="Times New Roman"/>
          <w:sz w:val="24"/>
        </w:rPr>
        <w:br/>
      </w:r>
      <w:r>
        <w:rPr>
          <w:rFonts w:ascii="Times New Roman"/>
          <w:sz w:val="24"/>
        </w:rPr>
        <w:tab/>
      </w:r>
      <w:r>
        <w:rPr>
          <w:rFonts w:ascii="Times New Roman"/>
          <w:color w:val="000000"/>
          <w:sz w:val="24"/>
        </w:rPr>
        <w:t>D)    Assets would increase $1,750 and liabilities would increase $1,750.</w:t>
      </w:r>
      <w:r>
        <w:rPr>
          <w:rFonts w:ascii="Times New Roman"/>
          <w:sz w:val="24"/>
        </w:rPr>
        <w:br/>
      </w:r>
      <w:r>
        <w:rPr>
          <w:rFonts w:ascii="Times New Roman"/>
          <w:sz w:val="24"/>
        </w:rPr>
        <w:tab/>
      </w:r>
      <w:r>
        <w:rPr>
          <w:rFonts w:ascii="Times New Roman"/>
          <w:color w:val="000000"/>
          <w:sz w:val="24"/>
        </w:rPr>
        <w:t>E)    Liabilities would decrease $1,750 and equity would increase $1,750.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w:t>
      </w:r>
      <w:r>
        <w:rPr>
          <w:rFonts w:ascii="Times New Roman"/>
          <w:sz w:val="20"/>
        </w:rPr>
        <w:t xml:space="preserve">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Learning Objective : 01-P1 Analyze business transactions using the accounting equation.</w:t>
      </w:r>
      <w:r>
        <w:rPr>
          <w:rFonts w:ascii="Times New Roman"/>
          <w:sz w:val="20"/>
        </w:rPr>
        <w:br/>
        <w:t>Topic : Tran</w:t>
      </w:r>
      <w:r>
        <w:rPr>
          <w:rFonts w:ascii="Times New Roman"/>
          <w:sz w:val="20"/>
        </w:rPr>
        <w:t>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144)</w:t>
      </w:r>
      <w:r>
        <w:rPr>
          <w:rFonts w:ascii="Times New Roman"/>
          <w:b/>
          <w:sz w:val="24"/>
        </w:rPr>
        <w:tab/>
      </w:r>
      <w:r>
        <w:rPr>
          <w:rFonts w:ascii="Times New Roman"/>
          <w:color w:val="000000"/>
          <w:sz w:val="24"/>
        </w:rPr>
        <w:t>The accounting equation for Ying Company shows a decrease in its assets and a decrease in its equity. Which of the following transactions could have caused that effect?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Cash was received from providing </w:t>
      </w:r>
      <w:r>
        <w:rPr>
          <w:rFonts w:ascii="Times New Roman"/>
          <w:color w:val="000000"/>
          <w:sz w:val="24"/>
        </w:rPr>
        <w:t>services to a customer.</w:t>
      </w:r>
      <w:r>
        <w:rPr>
          <w:rFonts w:ascii="Times New Roman"/>
          <w:sz w:val="24"/>
        </w:rPr>
        <w:tab/>
      </w:r>
      <w:r>
        <w:rPr>
          <w:rFonts w:ascii="Times New Roman"/>
          <w:sz w:val="24"/>
        </w:rPr>
        <w:br/>
      </w:r>
      <w:r>
        <w:rPr>
          <w:rFonts w:ascii="Times New Roman"/>
          <w:sz w:val="24"/>
        </w:rPr>
        <w:tab/>
      </w:r>
      <w:r>
        <w:rPr>
          <w:rFonts w:ascii="Times New Roman"/>
          <w:color w:val="000000"/>
          <w:sz w:val="24"/>
        </w:rPr>
        <w:t>B)    The company paid an amount due on credit.</w:t>
      </w:r>
      <w:r>
        <w:rPr>
          <w:rFonts w:ascii="Times New Roman"/>
          <w:sz w:val="24"/>
        </w:rPr>
        <w:br/>
      </w:r>
      <w:r>
        <w:rPr>
          <w:rFonts w:ascii="Times New Roman"/>
          <w:sz w:val="24"/>
        </w:rPr>
        <w:tab/>
      </w:r>
      <w:r>
        <w:rPr>
          <w:rFonts w:ascii="Times New Roman"/>
          <w:color w:val="000000"/>
          <w:sz w:val="24"/>
        </w:rPr>
        <w:t>C)    Equipment was purchased for cash.</w:t>
      </w:r>
      <w:r>
        <w:rPr>
          <w:rFonts w:ascii="Times New Roman"/>
          <w:sz w:val="24"/>
        </w:rPr>
        <w:br/>
      </w:r>
      <w:r>
        <w:rPr>
          <w:rFonts w:ascii="Times New Roman"/>
          <w:sz w:val="24"/>
        </w:rPr>
        <w:tab/>
      </w:r>
      <w:r>
        <w:rPr>
          <w:rFonts w:ascii="Times New Roman"/>
          <w:color w:val="000000"/>
          <w:sz w:val="24"/>
        </w:rPr>
        <w:t>D)    A utility bill was received for the current month, to be paid in the following month.</w:t>
      </w:r>
      <w:r>
        <w:rPr>
          <w:rFonts w:ascii="Times New Roman"/>
          <w:sz w:val="24"/>
        </w:rPr>
        <w:br/>
      </w:r>
      <w:r>
        <w:rPr>
          <w:rFonts w:ascii="Times New Roman"/>
          <w:sz w:val="24"/>
        </w:rPr>
        <w:tab/>
      </w:r>
      <w:r>
        <w:rPr>
          <w:rFonts w:ascii="Times New Roman"/>
          <w:color w:val="000000"/>
          <w:sz w:val="24"/>
        </w:rPr>
        <w:t>E)    Advertising expense for the month was pai</w:t>
      </w:r>
      <w:r>
        <w:rPr>
          <w:rFonts w:ascii="Times New Roman"/>
          <w:color w:val="000000"/>
          <w:sz w:val="24"/>
        </w:rPr>
        <w:t>d in cash.</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AACSB : Analytical Thinking</w:t>
      </w:r>
      <w:r>
        <w:rPr>
          <w:rFonts w:ascii="Times New Roman"/>
          <w:sz w:val="20"/>
        </w:rPr>
        <w:br/>
        <w:t>Learning Object</w:t>
      </w:r>
      <w:r>
        <w:rPr>
          <w:rFonts w:ascii="Times New Roman"/>
          <w:sz w:val="20"/>
        </w:rPr>
        <w:t>ive : 01-P1 Analyze business transactions using the accounting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145)</w:t>
      </w:r>
      <w:r>
        <w:rPr>
          <w:rFonts w:ascii="Times New Roman"/>
          <w:b/>
          <w:sz w:val="24"/>
        </w:rPr>
        <w:tab/>
      </w:r>
      <w:r>
        <w:rPr>
          <w:rFonts w:ascii="Times New Roman"/>
          <w:color w:val="000000"/>
          <w:sz w:val="24"/>
        </w:rPr>
        <w:t>The accounting equation for Long Company shows an increase in its assets and an increase in its liabilities. Which of the following tr</w:t>
      </w:r>
      <w:r>
        <w:rPr>
          <w:rFonts w:ascii="Times New Roman"/>
          <w:color w:val="000000"/>
          <w:sz w:val="24"/>
        </w:rPr>
        <w:t>ansactions could have caused that effect?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Cash was received from providing services to a customer.</w:t>
      </w:r>
      <w:r>
        <w:rPr>
          <w:rFonts w:ascii="Times New Roman"/>
          <w:sz w:val="24"/>
        </w:rPr>
        <w:tab/>
      </w:r>
      <w:r>
        <w:rPr>
          <w:rFonts w:ascii="Times New Roman"/>
          <w:sz w:val="24"/>
        </w:rPr>
        <w:br/>
      </w:r>
      <w:r>
        <w:rPr>
          <w:rFonts w:ascii="Times New Roman"/>
          <w:sz w:val="24"/>
        </w:rPr>
        <w:tab/>
      </w:r>
      <w:r>
        <w:rPr>
          <w:rFonts w:ascii="Times New Roman"/>
          <w:color w:val="000000"/>
          <w:sz w:val="24"/>
        </w:rPr>
        <w:t>B)    Cash was received as a stockholder investment.</w:t>
      </w:r>
      <w:r>
        <w:rPr>
          <w:rFonts w:ascii="Times New Roman"/>
          <w:sz w:val="24"/>
        </w:rPr>
        <w:br/>
      </w:r>
      <w:r>
        <w:rPr>
          <w:rFonts w:ascii="Times New Roman"/>
          <w:sz w:val="24"/>
        </w:rPr>
        <w:tab/>
      </w:r>
      <w:r>
        <w:rPr>
          <w:rFonts w:ascii="Times New Roman"/>
          <w:color w:val="000000"/>
          <w:sz w:val="24"/>
        </w:rPr>
        <w:t>C)    Equipment was purchased on credit.</w:t>
      </w:r>
      <w:r>
        <w:rPr>
          <w:rFonts w:ascii="Times New Roman"/>
          <w:sz w:val="24"/>
        </w:rPr>
        <w:br/>
      </w:r>
      <w:r>
        <w:rPr>
          <w:rFonts w:ascii="Times New Roman"/>
          <w:sz w:val="24"/>
        </w:rPr>
        <w:tab/>
      </w:r>
      <w:r>
        <w:rPr>
          <w:rFonts w:ascii="Times New Roman"/>
          <w:color w:val="000000"/>
          <w:sz w:val="24"/>
        </w:rPr>
        <w:t>D)    Supplies were purchased for cash.</w:t>
      </w:r>
      <w:r>
        <w:rPr>
          <w:rFonts w:ascii="Times New Roman"/>
          <w:sz w:val="24"/>
        </w:rPr>
        <w:br/>
      </w:r>
      <w:r>
        <w:rPr>
          <w:rFonts w:ascii="Times New Roman"/>
          <w:sz w:val="24"/>
        </w:rPr>
        <w:tab/>
      </w:r>
      <w:r>
        <w:rPr>
          <w:rFonts w:ascii="Times New Roman"/>
          <w:color w:val="000000"/>
          <w:sz w:val="24"/>
        </w:rPr>
        <w:t xml:space="preserve">E)  </w:t>
      </w:r>
      <w:r>
        <w:rPr>
          <w:rFonts w:ascii="Times New Roman"/>
          <w:color w:val="000000"/>
          <w:sz w:val="24"/>
        </w:rPr>
        <w:t xml:space="preserve">  Advertising expense for the month was paid in cash.</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r>
      <w:r>
        <w:rPr>
          <w:rFonts w:ascii="Times New Roman"/>
          <w:sz w:val="20"/>
        </w:rPr>
        <w:t>AACSB : Analytical Thinking</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146)</w:t>
      </w:r>
      <w:r>
        <w:rPr>
          <w:rFonts w:ascii="Times New Roman"/>
          <w:b/>
          <w:sz w:val="24"/>
        </w:rPr>
        <w:tab/>
      </w:r>
      <w:r>
        <w:rPr>
          <w:rFonts w:ascii="Times New Roman"/>
          <w:color w:val="000000"/>
          <w:sz w:val="24"/>
        </w:rPr>
        <w:t>The expense recognition principle, also called the matching principle: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r>
        <w:rPr>
          <w:rFonts w:ascii="Times New Roman"/>
          <w:color w:val="000000"/>
          <w:sz w:val="24"/>
        </w:rPr>
        <w:t>Prescribes that accounting information is based on actual cost.</w:t>
      </w:r>
      <w:r>
        <w:rPr>
          <w:rFonts w:ascii="Times New Roman"/>
          <w:sz w:val="24"/>
        </w:rPr>
        <w:tab/>
      </w:r>
      <w:r>
        <w:rPr>
          <w:rFonts w:ascii="Times New Roman"/>
          <w:sz w:val="24"/>
        </w:rPr>
        <w:br/>
      </w:r>
      <w:r>
        <w:rPr>
          <w:rFonts w:ascii="Times New Roman"/>
          <w:sz w:val="24"/>
        </w:rPr>
        <w:tab/>
      </w:r>
      <w:r>
        <w:rPr>
          <w:rFonts w:ascii="Times New Roman"/>
          <w:color w:val="000000"/>
          <w:sz w:val="24"/>
        </w:rPr>
        <w:t>B)    Provides guidance on when a company must recognize revenue.</w:t>
      </w:r>
      <w:r>
        <w:rPr>
          <w:rFonts w:ascii="Times New Roman"/>
          <w:sz w:val="24"/>
        </w:rPr>
        <w:br/>
      </w:r>
      <w:r>
        <w:rPr>
          <w:rFonts w:ascii="Times New Roman"/>
          <w:sz w:val="24"/>
        </w:rPr>
        <w:tab/>
      </w:r>
      <w:r>
        <w:rPr>
          <w:rFonts w:ascii="Times New Roman"/>
          <w:color w:val="000000"/>
          <w:sz w:val="24"/>
        </w:rPr>
        <w:t>C)    Prescribes that a company report the details behind financial statements that would impact users' decisions.</w:t>
      </w:r>
      <w:r>
        <w:rPr>
          <w:rFonts w:ascii="Times New Roman"/>
          <w:sz w:val="24"/>
        </w:rPr>
        <w:br/>
      </w:r>
      <w:r>
        <w:rPr>
          <w:rFonts w:ascii="Times New Roman"/>
          <w:sz w:val="24"/>
        </w:rPr>
        <w:tab/>
      </w:r>
      <w:r>
        <w:rPr>
          <w:rFonts w:ascii="Times New Roman"/>
          <w:color w:val="000000"/>
          <w:sz w:val="24"/>
        </w:rPr>
        <w:t>D)    P</w:t>
      </w:r>
      <w:r>
        <w:rPr>
          <w:rFonts w:ascii="Times New Roman"/>
          <w:color w:val="000000"/>
          <w:sz w:val="24"/>
        </w:rPr>
        <w:t>rescribes that a company record the expenses it incurred to generate the revenue reported.</w:t>
      </w:r>
      <w:r>
        <w:rPr>
          <w:rFonts w:ascii="Times New Roman"/>
          <w:sz w:val="24"/>
        </w:rPr>
        <w:br/>
      </w:r>
      <w:r>
        <w:rPr>
          <w:rFonts w:ascii="Times New Roman"/>
          <w:sz w:val="24"/>
        </w:rPr>
        <w:tab/>
      </w:r>
      <w:r>
        <w:rPr>
          <w:rFonts w:ascii="Times New Roman"/>
          <w:color w:val="000000"/>
          <w:sz w:val="24"/>
        </w:rPr>
        <w:t>E)    Means that accounting information reflects a presumption that the business will continue operating instead of being closed or sold.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w:t>
      </w:r>
      <w:r>
        <w:rPr>
          <w:rFonts w:ascii="Times New Roman"/>
          <w:sz w:val="20"/>
        </w:rPr>
        <w:t>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w:t>
      </w:r>
      <w:r>
        <w:rPr>
          <w:rFonts w:ascii="Times New Roman"/>
          <w:sz w:val="20"/>
        </w:rPr>
        <w:t>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147)</w:t>
      </w:r>
      <w:r>
        <w:rPr>
          <w:rFonts w:ascii="Times New Roman"/>
          <w:b/>
          <w:sz w:val="24"/>
        </w:rPr>
        <w:tab/>
      </w:r>
      <w:r>
        <w:rPr>
          <w:rFonts w:ascii="Times New Roman"/>
          <w:color w:val="000000"/>
          <w:sz w:val="24"/>
        </w:rPr>
        <w:t>The measurement principle, also called the cost principle: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Prescribes that accounting information is based on actual cost.</w:t>
      </w:r>
      <w:r>
        <w:rPr>
          <w:rFonts w:ascii="Times New Roman"/>
          <w:sz w:val="24"/>
        </w:rPr>
        <w:tab/>
      </w:r>
      <w:r>
        <w:rPr>
          <w:rFonts w:ascii="Times New Roman"/>
          <w:sz w:val="24"/>
        </w:rPr>
        <w:br/>
      </w:r>
      <w:r>
        <w:rPr>
          <w:rFonts w:ascii="Times New Roman"/>
          <w:sz w:val="24"/>
        </w:rPr>
        <w:tab/>
      </w:r>
      <w:r>
        <w:rPr>
          <w:rFonts w:ascii="Times New Roman"/>
          <w:color w:val="000000"/>
          <w:sz w:val="24"/>
        </w:rPr>
        <w:t>B)    Provides guidanc</w:t>
      </w:r>
      <w:r>
        <w:rPr>
          <w:rFonts w:ascii="Times New Roman"/>
          <w:color w:val="000000"/>
          <w:sz w:val="24"/>
        </w:rPr>
        <w:t>e on when a company must recognize revenue.</w:t>
      </w:r>
      <w:r>
        <w:rPr>
          <w:rFonts w:ascii="Times New Roman"/>
          <w:sz w:val="24"/>
        </w:rPr>
        <w:br/>
      </w:r>
      <w:r>
        <w:rPr>
          <w:rFonts w:ascii="Times New Roman"/>
          <w:sz w:val="24"/>
        </w:rPr>
        <w:tab/>
      </w:r>
      <w:r>
        <w:rPr>
          <w:rFonts w:ascii="Times New Roman"/>
          <w:color w:val="000000"/>
          <w:sz w:val="24"/>
        </w:rPr>
        <w:t>C)    Prescribes that a company report the details behind financial statements that would impact users' decisions.</w:t>
      </w:r>
      <w:r>
        <w:rPr>
          <w:rFonts w:ascii="Times New Roman"/>
          <w:sz w:val="24"/>
        </w:rPr>
        <w:br/>
      </w:r>
      <w:r>
        <w:rPr>
          <w:rFonts w:ascii="Times New Roman"/>
          <w:sz w:val="24"/>
        </w:rPr>
        <w:tab/>
      </w:r>
      <w:r>
        <w:rPr>
          <w:rFonts w:ascii="Times New Roman"/>
          <w:color w:val="000000"/>
          <w:sz w:val="24"/>
        </w:rPr>
        <w:t>D)    Prescribes that a company record the expenses it incurred to generate the revenue reporte</w:t>
      </w:r>
      <w:r>
        <w:rPr>
          <w:rFonts w:ascii="Times New Roman"/>
          <w:color w:val="000000"/>
          <w:sz w:val="24"/>
        </w:rPr>
        <w:t>d.</w:t>
      </w:r>
      <w:r>
        <w:rPr>
          <w:rFonts w:ascii="Times New Roman"/>
          <w:sz w:val="24"/>
        </w:rPr>
        <w:br/>
      </w:r>
      <w:r>
        <w:rPr>
          <w:rFonts w:ascii="Times New Roman"/>
          <w:sz w:val="24"/>
        </w:rPr>
        <w:tab/>
      </w:r>
      <w:r>
        <w:rPr>
          <w:rFonts w:ascii="Times New Roman"/>
          <w:color w:val="000000"/>
          <w:sz w:val="24"/>
        </w:rPr>
        <w:t>E)    Means that accounting information reflects a presumption that the business will continue operating instead of being closed or sold.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w:t>
      </w:r>
      <w:r>
        <w:rPr>
          <w:rFonts w:ascii="Times New Roman"/>
          <w:sz w:val="20"/>
        </w:rPr>
        <w:t>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148)</w:t>
      </w:r>
      <w:r>
        <w:rPr>
          <w:rFonts w:ascii="Times New Roman"/>
          <w:b/>
          <w:sz w:val="24"/>
        </w:rPr>
        <w:tab/>
      </w:r>
      <w:r>
        <w:rPr>
          <w:rFonts w:ascii="Times New Roman"/>
          <w:color w:val="000000"/>
          <w:sz w:val="24"/>
        </w:rPr>
        <w:t>The revenue recognition principle: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Prescribes that accounting information is based on actual cost.</w:t>
      </w:r>
      <w:r>
        <w:rPr>
          <w:rFonts w:ascii="Times New Roman"/>
          <w:sz w:val="24"/>
        </w:rPr>
        <w:tab/>
      </w:r>
      <w:r>
        <w:rPr>
          <w:rFonts w:ascii="Times New Roman"/>
          <w:sz w:val="24"/>
        </w:rPr>
        <w:br/>
      </w:r>
      <w:r>
        <w:rPr>
          <w:rFonts w:ascii="Times New Roman"/>
          <w:sz w:val="24"/>
        </w:rPr>
        <w:tab/>
      </w:r>
      <w:r>
        <w:rPr>
          <w:rFonts w:ascii="Times New Roman"/>
          <w:color w:val="000000"/>
          <w:sz w:val="24"/>
        </w:rPr>
        <w:t>B)    Provides guidance on when a company must recognize revenue.</w:t>
      </w:r>
      <w:r>
        <w:rPr>
          <w:rFonts w:ascii="Times New Roman"/>
          <w:sz w:val="24"/>
        </w:rPr>
        <w:br/>
      </w:r>
      <w:r>
        <w:rPr>
          <w:rFonts w:ascii="Times New Roman"/>
          <w:sz w:val="24"/>
        </w:rPr>
        <w:tab/>
      </w:r>
      <w:r>
        <w:rPr>
          <w:rFonts w:ascii="Times New Roman"/>
          <w:color w:val="000000"/>
          <w:sz w:val="24"/>
        </w:rPr>
        <w:t xml:space="preserve">C)    Prescribes that a company report the details behind </w:t>
      </w:r>
      <w:r>
        <w:rPr>
          <w:rFonts w:ascii="Times New Roman"/>
          <w:color w:val="000000"/>
          <w:sz w:val="24"/>
        </w:rPr>
        <w:t>financial statements that would impact users' decisions.</w:t>
      </w:r>
      <w:r>
        <w:rPr>
          <w:rFonts w:ascii="Times New Roman"/>
          <w:sz w:val="24"/>
        </w:rPr>
        <w:br/>
      </w:r>
      <w:r>
        <w:rPr>
          <w:rFonts w:ascii="Times New Roman"/>
          <w:sz w:val="24"/>
        </w:rPr>
        <w:tab/>
      </w:r>
      <w:r>
        <w:rPr>
          <w:rFonts w:ascii="Times New Roman"/>
          <w:color w:val="000000"/>
          <w:sz w:val="24"/>
        </w:rPr>
        <w:t>D)    Prescribes that a company record the expenses it incurred to generate the revenue reported.</w:t>
      </w:r>
      <w:r>
        <w:rPr>
          <w:rFonts w:ascii="Times New Roman"/>
          <w:sz w:val="24"/>
        </w:rPr>
        <w:br/>
      </w:r>
      <w:r>
        <w:rPr>
          <w:rFonts w:ascii="Times New Roman"/>
          <w:sz w:val="24"/>
        </w:rPr>
        <w:tab/>
      </w:r>
      <w:r>
        <w:rPr>
          <w:rFonts w:ascii="Times New Roman"/>
          <w:color w:val="000000"/>
          <w:sz w:val="24"/>
        </w:rPr>
        <w:t>E)    Means that accounting information reflects a presumption that the business will continue oper</w:t>
      </w:r>
      <w:r>
        <w:rPr>
          <w:rFonts w:ascii="Times New Roman"/>
          <w:color w:val="000000"/>
          <w:sz w:val="24"/>
        </w:rPr>
        <w:t>ating instead of being closed or sold.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w:t>
      </w:r>
      <w:r>
        <w:rPr>
          <w:rFonts w:ascii="Times New Roman"/>
          <w:sz w:val="20"/>
        </w:rPr>
        <w:t>rning Objective : 01-C2 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149)</w:t>
      </w:r>
      <w:r>
        <w:rPr>
          <w:rFonts w:ascii="Times New Roman"/>
          <w:b/>
          <w:sz w:val="24"/>
        </w:rPr>
        <w:tab/>
      </w:r>
      <w:r>
        <w:rPr>
          <w:rFonts w:ascii="Times New Roman"/>
          <w:color w:val="000000"/>
          <w:sz w:val="24"/>
        </w:rPr>
        <w:t>The full disclosure principle: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Prescribes that accounting information is based on </w:t>
      </w:r>
      <w:r>
        <w:rPr>
          <w:rFonts w:ascii="Times New Roman"/>
          <w:color w:val="000000"/>
          <w:sz w:val="24"/>
        </w:rPr>
        <w:t>actual cost.</w:t>
      </w:r>
      <w:r>
        <w:rPr>
          <w:rFonts w:ascii="Times New Roman"/>
          <w:sz w:val="24"/>
        </w:rPr>
        <w:tab/>
      </w:r>
      <w:r>
        <w:rPr>
          <w:rFonts w:ascii="Times New Roman"/>
          <w:sz w:val="24"/>
        </w:rPr>
        <w:br/>
      </w:r>
      <w:r>
        <w:rPr>
          <w:rFonts w:ascii="Times New Roman"/>
          <w:sz w:val="24"/>
        </w:rPr>
        <w:tab/>
      </w:r>
      <w:r>
        <w:rPr>
          <w:rFonts w:ascii="Times New Roman"/>
          <w:color w:val="000000"/>
          <w:sz w:val="24"/>
        </w:rPr>
        <w:t>B)    Provides guidance on when a company must recognize revenue.</w:t>
      </w:r>
      <w:r>
        <w:rPr>
          <w:rFonts w:ascii="Times New Roman"/>
          <w:sz w:val="24"/>
        </w:rPr>
        <w:br/>
      </w:r>
      <w:r>
        <w:rPr>
          <w:rFonts w:ascii="Times New Roman"/>
          <w:sz w:val="24"/>
        </w:rPr>
        <w:tab/>
      </w:r>
      <w:r>
        <w:rPr>
          <w:rFonts w:ascii="Times New Roman"/>
          <w:color w:val="000000"/>
          <w:sz w:val="24"/>
        </w:rPr>
        <w:t>C)    Prescribes that a company report the details behind financial statements that would impact users' decisions.</w:t>
      </w:r>
      <w:r>
        <w:rPr>
          <w:rFonts w:ascii="Times New Roman"/>
          <w:sz w:val="24"/>
        </w:rPr>
        <w:br/>
      </w:r>
      <w:r>
        <w:rPr>
          <w:rFonts w:ascii="Times New Roman"/>
          <w:sz w:val="24"/>
        </w:rPr>
        <w:tab/>
      </w:r>
      <w:r>
        <w:rPr>
          <w:rFonts w:ascii="Times New Roman"/>
          <w:color w:val="000000"/>
          <w:sz w:val="24"/>
        </w:rPr>
        <w:t>D)    Prescribes that a company record the expenses it inc</w:t>
      </w:r>
      <w:r>
        <w:rPr>
          <w:rFonts w:ascii="Times New Roman"/>
          <w:color w:val="000000"/>
          <w:sz w:val="24"/>
        </w:rPr>
        <w:t>urred to generate the revenue reported.</w:t>
      </w:r>
      <w:r>
        <w:rPr>
          <w:rFonts w:ascii="Times New Roman"/>
          <w:sz w:val="24"/>
        </w:rPr>
        <w:br/>
      </w:r>
      <w:r>
        <w:rPr>
          <w:rFonts w:ascii="Times New Roman"/>
          <w:sz w:val="24"/>
        </w:rPr>
        <w:tab/>
      </w:r>
      <w:r>
        <w:rPr>
          <w:rFonts w:ascii="Times New Roman"/>
          <w:color w:val="000000"/>
          <w:sz w:val="24"/>
        </w:rPr>
        <w:t>E)    Means that accounting information reflects a presumption that the business will continue operating instead of being closed or sold.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w:t>
      </w:r>
      <w:r>
        <w:rPr>
          <w:rFonts w:ascii="Times New Roman"/>
          <w:sz w:val="20"/>
        </w:rPr>
        <w:t>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150)</w:t>
      </w:r>
      <w:r>
        <w:rPr>
          <w:rFonts w:ascii="Times New Roman"/>
          <w:b/>
          <w:sz w:val="24"/>
        </w:rPr>
        <w:tab/>
      </w:r>
      <w:r>
        <w:rPr>
          <w:rFonts w:ascii="Times New Roman"/>
          <w:color w:val="000000"/>
          <w:sz w:val="24"/>
        </w:rPr>
        <w:t>The cost-benefit constraint: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Prescribes that accounting information is based on actual cost.</w:t>
      </w:r>
      <w:r>
        <w:rPr>
          <w:rFonts w:ascii="Times New Roman"/>
          <w:sz w:val="24"/>
        </w:rPr>
        <w:tab/>
      </w:r>
      <w:r>
        <w:rPr>
          <w:rFonts w:ascii="Times New Roman"/>
          <w:sz w:val="24"/>
        </w:rPr>
        <w:br/>
      </w:r>
      <w:r>
        <w:rPr>
          <w:rFonts w:ascii="Times New Roman"/>
          <w:sz w:val="24"/>
        </w:rPr>
        <w:tab/>
      </w:r>
      <w:r>
        <w:rPr>
          <w:rFonts w:ascii="Times New Roman"/>
          <w:color w:val="000000"/>
          <w:sz w:val="24"/>
        </w:rPr>
        <w:t>B)    Provides guidance on when a company must recognize revenue.</w:t>
      </w:r>
      <w:r>
        <w:rPr>
          <w:rFonts w:ascii="Times New Roman"/>
          <w:sz w:val="24"/>
        </w:rPr>
        <w:br/>
      </w:r>
      <w:r>
        <w:rPr>
          <w:rFonts w:ascii="Times New Roman"/>
          <w:sz w:val="24"/>
        </w:rPr>
        <w:tab/>
      </w:r>
      <w:r>
        <w:rPr>
          <w:rFonts w:ascii="Times New Roman"/>
          <w:color w:val="000000"/>
          <w:sz w:val="24"/>
        </w:rPr>
        <w:t>C)    Says that information disclose</w:t>
      </w:r>
      <w:r>
        <w:rPr>
          <w:rFonts w:ascii="Times New Roman"/>
          <w:color w:val="000000"/>
          <w:sz w:val="24"/>
        </w:rPr>
        <w:t>d by an entity must have benefits to the user that are greater than the costs of providing it.</w:t>
      </w:r>
      <w:r>
        <w:rPr>
          <w:rFonts w:ascii="Times New Roman"/>
          <w:sz w:val="24"/>
        </w:rPr>
        <w:br/>
      </w:r>
      <w:r>
        <w:rPr>
          <w:rFonts w:ascii="Times New Roman"/>
          <w:sz w:val="24"/>
        </w:rPr>
        <w:tab/>
      </w:r>
      <w:r>
        <w:rPr>
          <w:rFonts w:ascii="Times New Roman"/>
          <w:color w:val="000000"/>
          <w:sz w:val="24"/>
        </w:rPr>
        <w:t>D)    Prescribes that a company record the expenses it incurred to generate the revenue reported.</w:t>
      </w:r>
      <w:r>
        <w:rPr>
          <w:rFonts w:ascii="Times New Roman"/>
          <w:sz w:val="24"/>
        </w:rPr>
        <w:br/>
      </w:r>
      <w:r>
        <w:rPr>
          <w:rFonts w:ascii="Times New Roman"/>
          <w:sz w:val="24"/>
        </w:rPr>
        <w:tab/>
      </w:r>
      <w:r>
        <w:rPr>
          <w:rFonts w:ascii="Times New Roman"/>
          <w:color w:val="000000"/>
          <w:sz w:val="24"/>
        </w:rPr>
        <w:t>E)    Means that accounting information reflects a presumptio</w:t>
      </w:r>
      <w:r>
        <w:rPr>
          <w:rFonts w:ascii="Times New Roman"/>
          <w:color w:val="000000"/>
          <w:sz w:val="24"/>
        </w:rPr>
        <w:t>n that the business will continue operating instead of being closed or sold.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w:t>
      </w:r>
      <w:r>
        <w:rPr>
          <w:rFonts w:ascii="Times New Roman"/>
          <w:sz w:val="20"/>
        </w:rPr>
        <w:t>asy</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151)</w:t>
      </w:r>
      <w:r>
        <w:rPr>
          <w:rFonts w:ascii="Times New Roman"/>
          <w:b/>
          <w:sz w:val="24"/>
        </w:rPr>
        <w:tab/>
      </w:r>
      <w:r>
        <w:rPr>
          <w:rFonts w:ascii="Times New Roman"/>
          <w:color w:val="000000"/>
          <w:sz w:val="24"/>
        </w:rPr>
        <w:t>The going concern assumption: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Means that acc</w:t>
      </w:r>
      <w:r>
        <w:rPr>
          <w:rFonts w:ascii="Times New Roman"/>
          <w:color w:val="000000"/>
          <w:sz w:val="24"/>
        </w:rPr>
        <w:t>ounting information presumes that the business will continue operating instead of being closed or sold.</w:t>
      </w:r>
      <w:r>
        <w:rPr>
          <w:rFonts w:ascii="Times New Roman"/>
          <w:sz w:val="24"/>
        </w:rPr>
        <w:tab/>
      </w:r>
      <w:r>
        <w:rPr>
          <w:rFonts w:ascii="Times New Roman"/>
          <w:sz w:val="24"/>
        </w:rPr>
        <w:br/>
      </w:r>
      <w:r>
        <w:rPr>
          <w:rFonts w:ascii="Times New Roman"/>
          <w:sz w:val="24"/>
        </w:rPr>
        <w:tab/>
      </w:r>
      <w:r>
        <w:rPr>
          <w:rFonts w:ascii="Times New Roman"/>
          <w:color w:val="000000"/>
          <w:sz w:val="24"/>
        </w:rPr>
        <w:t>B)    Means that we can express transactions and events in monetary, or money, units.</w:t>
      </w:r>
      <w:r>
        <w:rPr>
          <w:rFonts w:ascii="Times New Roman"/>
          <w:sz w:val="24"/>
        </w:rPr>
        <w:br/>
      </w:r>
      <w:r>
        <w:rPr>
          <w:rFonts w:ascii="Times New Roman"/>
          <w:sz w:val="24"/>
        </w:rPr>
        <w:tab/>
      </w:r>
      <w:r>
        <w:rPr>
          <w:rFonts w:ascii="Times New Roman"/>
          <w:color w:val="000000"/>
          <w:sz w:val="24"/>
        </w:rPr>
        <w:t>C)    Presumes that the life of a company can be divided into t</w:t>
      </w:r>
      <w:r>
        <w:rPr>
          <w:rFonts w:ascii="Times New Roman"/>
          <w:color w:val="000000"/>
          <w:sz w:val="24"/>
        </w:rPr>
        <w:t>ime periods, such as months and years, and that useful reports can be prepared for those periods.</w:t>
      </w:r>
      <w:r>
        <w:rPr>
          <w:rFonts w:ascii="Times New Roman"/>
          <w:sz w:val="24"/>
        </w:rPr>
        <w:br/>
      </w:r>
      <w:r>
        <w:rPr>
          <w:rFonts w:ascii="Times New Roman"/>
          <w:sz w:val="24"/>
        </w:rPr>
        <w:tab/>
      </w:r>
      <w:r>
        <w:rPr>
          <w:rFonts w:ascii="Times New Roman"/>
          <w:color w:val="000000"/>
          <w:sz w:val="24"/>
        </w:rPr>
        <w:t>D)    Means that a business is accounted for separately from other business entities, including its owner.</w:t>
      </w:r>
      <w:r>
        <w:rPr>
          <w:rFonts w:ascii="Times New Roman"/>
          <w:sz w:val="24"/>
        </w:rPr>
        <w:br/>
      </w:r>
      <w:r>
        <w:rPr>
          <w:rFonts w:ascii="Times New Roman"/>
          <w:sz w:val="24"/>
        </w:rPr>
        <w:tab/>
      </w:r>
      <w:r>
        <w:rPr>
          <w:rFonts w:ascii="Times New Roman"/>
          <w:color w:val="000000"/>
          <w:sz w:val="24"/>
        </w:rPr>
        <w:t>E)    Prescribes that a company record the expens</w:t>
      </w:r>
      <w:r>
        <w:rPr>
          <w:rFonts w:ascii="Times New Roman"/>
          <w:color w:val="000000"/>
          <w:sz w:val="24"/>
        </w:rPr>
        <w:t>es it incurred to generate the revenue reported.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w:t>
      </w:r>
      <w:r>
        <w:rPr>
          <w:rFonts w:ascii="Times New Roman"/>
          <w:sz w:val="20"/>
        </w:rPr>
        <w:t xml:space="preserve">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152)</w:t>
      </w:r>
      <w:r>
        <w:rPr>
          <w:rFonts w:ascii="Times New Roman"/>
          <w:b/>
          <w:sz w:val="24"/>
        </w:rPr>
        <w:tab/>
      </w:r>
      <w:r>
        <w:rPr>
          <w:rFonts w:ascii="Times New Roman"/>
          <w:color w:val="000000"/>
          <w:sz w:val="24"/>
        </w:rPr>
        <w:t>The monetary unit assumption: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Means that accounting information presumes</w:t>
      </w:r>
      <w:r>
        <w:rPr>
          <w:rFonts w:ascii="Times New Roman"/>
          <w:color w:val="000000"/>
          <w:sz w:val="24"/>
        </w:rPr>
        <w:t xml:space="preserve"> that the business will continue operating instead of being closed or sold.</w:t>
      </w:r>
      <w:r>
        <w:rPr>
          <w:rFonts w:ascii="Times New Roman"/>
          <w:sz w:val="24"/>
        </w:rPr>
        <w:tab/>
      </w:r>
      <w:r>
        <w:rPr>
          <w:rFonts w:ascii="Times New Roman"/>
          <w:sz w:val="24"/>
        </w:rPr>
        <w:br/>
      </w:r>
      <w:r>
        <w:rPr>
          <w:rFonts w:ascii="Times New Roman"/>
          <w:sz w:val="24"/>
        </w:rPr>
        <w:tab/>
      </w:r>
      <w:r>
        <w:rPr>
          <w:rFonts w:ascii="Times New Roman"/>
          <w:color w:val="000000"/>
          <w:sz w:val="24"/>
        </w:rPr>
        <w:t>B)    Means that transactions and events are expressed in monetary, or money, units.</w:t>
      </w:r>
      <w:r>
        <w:rPr>
          <w:rFonts w:ascii="Times New Roman"/>
          <w:sz w:val="24"/>
        </w:rPr>
        <w:br/>
      </w:r>
      <w:r>
        <w:rPr>
          <w:rFonts w:ascii="Times New Roman"/>
          <w:sz w:val="24"/>
        </w:rPr>
        <w:tab/>
      </w:r>
      <w:r>
        <w:rPr>
          <w:rFonts w:ascii="Times New Roman"/>
          <w:color w:val="000000"/>
          <w:sz w:val="24"/>
        </w:rPr>
        <w:t>C)    Presumes that the life of a company can be divided into time periods, such as months a</w:t>
      </w:r>
      <w:r>
        <w:rPr>
          <w:rFonts w:ascii="Times New Roman"/>
          <w:color w:val="000000"/>
          <w:sz w:val="24"/>
        </w:rPr>
        <w:t>nd years, and that useful reports can be prepared for those periods.</w:t>
      </w:r>
      <w:r>
        <w:rPr>
          <w:rFonts w:ascii="Times New Roman"/>
          <w:sz w:val="24"/>
        </w:rPr>
        <w:br/>
      </w:r>
      <w:r>
        <w:rPr>
          <w:rFonts w:ascii="Times New Roman"/>
          <w:sz w:val="24"/>
        </w:rPr>
        <w:tab/>
      </w:r>
      <w:r>
        <w:rPr>
          <w:rFonts w:ascii="Times New Roman"/>
          <w:color w:val="000000"/>
          <w:sz w:val="24"/>
        </w:rPr>
        <w:t>D)    Means that a business is accounted for separately from other business entities, including its owner.</w:t>
      </w:r>
      <w:r>
        <w:rPr>
          <w:rFonts w:ascii="Times New Roman"/>
          <w:sz w:val="24"/>
        </w:rPr>
        <w:br/>
      </w:r>
      <w:r>
        <w:rPr>
          <w:rFonts w:ascii="Times New Roman"/>
          <w:sz w:val="24"/>
        </w:rPr>
        <w:tab/>
      </w:r>
      <w:r>
        <w:rPr>
          <w:rFonts w:ascii="Times New Roman"/>
          <w:color w:val="000000"/>
          <w:sz w:val="24"/>
        </w:rPr>
        <w:t xml:space="preserve">E)    Prescribes that a company record the expenses it incurred to generate </w:t>
      </w:r>
      <w:r>
        <w:rPr>
          <w:rFonts w:ascii="Times New Roman"/>
          <w:color w:val="000000"/>
          <w:sz w:val="24"/>
        </w:rPr>
        <w:t>the revenue reported.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Learning Objective :</w:t>
      </w:r>
      <w:r>
        <w:rPr>
          <w:rFonts w:ascii="Times New Roman"/>
          <w:sz w:val="20"/>
        </w:rPr>
        <w:t xml:space="preserve"> 01-C2 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153)</w:t>
      </w:r>
      <w:r>
        <w:rPr>
          <w:rFonts w:ascii="Times New Roman"/>
          <w:b/>
          <w:sz w:val="24"/>
        </w:rPr>
        <w:tab/>
      </w:r>
      <w:r>
        <w:rPr>
          <w:rFonts w:ascii="Times New Roman"/>
          <w:color w:val="000000"/>
          <w:sz w:val="24"/>
        </w:rPr>
        <w:t>The time period assumption: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Means that accounting information presumes that the business will </w:t>
      </w:r>
      <w:r>
        <w:rPr>
          <w:rFonts w:ascii="Times New Roman"/>
          <w:color w:val="000000"/>
          <w:sz w:val="24"/>
        </w:rPr>
        <w:t>continue operating instead of being closed or sold.</w:t>
      </w:r>
      <w:r>
        <w:rPr>
          <w:rFonts w:ascii="Times New Roman"/>
          <w:sz w:val="24"/>
        </w:rPr>
        <w:tab/>
      </w:r>
      <w:r>
        <w:rPr>
          <w:rFonts w:ascii="Times New Roman"/>
          <w:sz w:val="24"/>
        </w:rPr>
        <w:br/>
      </w:r>
      <w:r>
        <w:rPr>
          <w:rFonts w:ascii="Times New Roman"/>
          <w:sz w:val="24"/>
        </w:rPr>
        <w:tab/>
      </w:r>
      <w:r>
        <w:rPr>
          <w:rFonts w:ascii="Times New Roman"/>
          <w:color w:val="000000"/>
          <w:sz w:val="24"/>
        </w:rPr>
        <w:t>B)    Means that transactions and events are expressed in monetary, or money, units.</w:t>
      </w:r>
      <w:r>
        <w:rPr>
          <w:rFonts w:ascii="Times New Roman"/>
          <w:sz w:val="24"/>
        </w:rPr>
        <w:br/>
      </w:r>
      <w:r>
        <w:rPr>
          <w:rFonts w:ascii="Times New Roman"/>
          <w:sz w:val="24"/>
        </w:rPr>
        <w:tab/>
      </w:r>
      <w:r>
        <w:rPr>
          <w:rFonts w:ascii="Times New Roman"/>
          <w:color w:val="000000"/>
          <w:sz w:val="24"/>
        </w:rPr>
        <w:t>C)    Presumes that the life of a company can be divided into time periods, such as months and years, and that usefu</w:t>
      </w:r>
      <w:r>
        <w:rPr>
          <w:rFonts w:ascii="Times New Roman"/>
          <w:color w:val="000000"/>
          <w:sz w:val="24"/>
        </w:rPr>
        <w:t>l reports can be prepared for those periods.</w:t>
      </w:r>
      <w:r>
        <w:rPr>
          <w:rFonts w:ascii="Times New Roman"/>
          <w:sz w:val="24"/>
        </w:rPr>
        <w:br/>
      </w:r>
      <w:r>
        <w:rPr>
          <w:rFonts w:ascii="Times New Roman"/>
          <w:sz w:val="24"/>
        </w:rPr>
        <w:tab/>
      </w:r>
      <w:r>
        <w:rPr>
          <w:rFonts w:ascii="Times New Roman"/>
          <w:color w:val="000000"/>
          <w:sz w:val="24"/>
        </w:rPr>
        <w:t>D)    Means that a business is accounted for separately from other business entities, including its owner.</w:t>
      </w:r>
      <w:r>
        <w:rPr>
          <w:rFonts w:ascii="Times New Roman"/>
          <w:sz w:val="24"/>
        </w:rPr>
        <w:br/>
      </w:r>
      <w:r>
        <w:rPr>
          <w:rFonts w:ascii="Times New Roman"/>
          <w:sz w:val="24"/>
        </w:rPr>
        <w:tab/>
      </w:r>
      <w:r>
        <w:rPr>
          <w:rFonts w:ascii="Times New Roman"/>
          <w:color w:val="000000"/>
          <w:sz w:val="24"/>
        </w:rPr>
        <w:t>E)    Prescribes that a company record the expenses it incurred to generate the revenue reported.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Learning Objective : 01-C2 Describe the imp</w:t>
      </w:r>
      <w:r>
        <w:rPr>
          <w:rFonts w:ascii="Times New Roman"/>
          <w:sz w:val="20"/>
        </w:rPr>
        <w:t>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154)</w:t>
      </w:r>
      <w:r>
        <w:rPr>
          <w:rFonts w:ascii="Times New Roman"/>
          <w:b/>
          <w:sz w:val="24"/>
        </w:rPr>
        <w:tab/>
      </w:r>
      <w:r>
        <w:rPr>
          <w:rFonts w:ascii="Times New Roman"/>
          <w:color w:val="000000"/>
          <w:sz w:val="24"/>
        </w:rPr>
        <w:t>The business entity assumption:</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Means that accounting information presumes that the business will continue operating inste</w:t>
      </w:r>
      <w:r>
        <w:rPr>
          <w:rFonts w:ascii="Times New Roman"/>
          <w:color w:val="000000"/>
          <w:sz w:val="24"/>
        </w:rPr>
        <w:t>ad of being closed or sold.</w:t>
      </w:r>
      <w:r>
        <w:rPr>
          <w:rFonts w:ascii="Times New Roman"/>
          <w:sz w:val="24"/>
        </w:rPr>
        <w:tab/>
      </w:r>
      <w:r>
        <w:rPr>
          <w:rFonts w:ascii="Times New Roman"/>
          <w:sz w:val="24"/>
        </w:rPr>
        <w:br/>
      </w:r>
      <w:r>
        <w:rPr>
          <w:rFonts w:ascii="Times New Roman"/>
          <w:sz w:val="24"/>
        </w:rPr>
        <w:tab/>
      </w:r>
      <w:r>
        <w:rPr>
          <w:rFonts w:ascii="Times New Roman"/>
          <w:color w:val="000000"/>
          <w:sz w:val="24"/>
        </w:rPr>
        <w:t>B)    Means that transactions and events are expressed in monetary, or money, units.</w:t>
      </w:r>
      <w:r>
        <w:rPr>
          <w:rFonts w:ascii="Times New Roman"/>
          <w:sz w:val="24"/>
        </w:rPr>
        <w:br/>
      </w:r>
      <w:r>
        <w:rPr>
          <w:rFonts w:ascii="Times New Roman"/>
          <w:sz w:val="24"/>
        </w:rPr>
        <w:tab/>
      </w:r>
      <w:r>
        <w:rPr>
          <w:rFonts w:ascii="Times New Roman"/>
          <w:color w:val="000000"/>
          <w:sz w:val="24"/>
        </w:rPr>
        <w:t>C)    Presumes that the life of a company can be divided into time periods, such as months and years, and that useful reports can be prepare</w:t>
      </w:r>
      <w:r>
        <w:rPr>
          <w:rFonts w:ascii="Times New Roman"/>
          <w:color w:val="000000"/>
          <w:sz w:val="24"/>
        </w:rPr>
        <w:t>d for those periods.</w:t>
      </w:r>
      <w:r>
        <w:rPr>
          <w:rFonts w:ascii="Times New Roman"/>
          <w:sz w:val="24"/>
        </w:rPr>
        <w:br/>
      </w:r>
      <w:r>
        <w:rPr>
          <w:rFonts w:ascii="Times New Roman"/>
          <w:sz w:val="24"/>
        </w:rPr>
        <w:tab/>
      </w:r>
      <w:r>
        <w:rPr>
          <w:rFonts w:ascii="Times New Roman"/>
          <w:color w:val="000000"/>
          <w:sz w:val="24"/>
        </w:rPr>
        <w:t>D)    Means that a business is accounted for separately from other business entities, including its owner.</w:t>
      </w:r>
      <w:r>
        <w:rPr>
          <w:rFonts w:ascii="Times New Roman"/>
          <w:sz w:val="24"/>
        </w:rPr>
        <w:br/>
      </w:r>
      <w:r>
        <w:rPr>
          <w:rFonts w:ascii="Times New Roman"/>
          <w:sz w:val="24"/>
        </w:rPr>
        <w:tab/>
      </w:r>
      <w:r>
        <w:rPr>
          <w:rFonts w:ascii="Times New Roman"/>
          <w:color w:val="000000"/>
          <w:sz w:val="24"/>
        </w:rPr>
        <w:t>E)    Prescribes that a company record the expenses it incurred to generate the revenue reported.</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w:t>
      </w:r>
      <w:r>
        <w:rPr>
          <w:rFonts w:ascii="Times New Roman"/>
          <w:sz w:val="20"/>
        </w:rPr>
        <w:t>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155)</w:t>
      </w:r>
      <w:r>
        <w:rPr>
          <w:rFonts w:ascii="Times New Roman"/>
          <w:b/>
          <w:sz w:val="24"/>
        </w:rPr>
        <w:tab/>
      </w:r>
      <w:r>
        <w:rPr>
          <w:rFonts w:ascii="Times New Roman"/>
          <w:color w:val="000000"/>
          <w:sz w:val="24"/>
        </w:rPr>
        <w:t>Internal controls are: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Beliefs that separate right from wrong.</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Procedures to protect assets, ensure reliable accounting, promote efficiency, </w:t>
      </w:r>
      <w:r>
        <w:rPr>
          <w:rFonts w:ascii="Times New Roman"/>
          <w:color w:val="000000"/>
          <w:sz w:val="24"/>
        </w:rPr>
        <w:t>and uphold company policies.</w:t>
      </w:r>
      <w:r>
        <w:rPr>
          <w:rFonts w:ascii="Times New Roman"/>
          <w:sz w:val="24"/>
        </w:rPr>
        <w:br/>
      </w:r>
      <w:r>
        <w:rPr>
          <w:rFonts w:ascii="Times New Roman"/>
          <w:sz w:val="24"/>
        </w:rPr>
        <w:tab/>
      </w:r>
      <w:r>
        <w:rPr>
          <w:rFonts w:ascii="Times New Roman"/>
          <w:color w:val="000000"/>
          <w:sz w:val="24"/>
        </w:rPr>
        <w:t>C)    An example of a general principle.</w:t>
      </w:r>
      <w:r>
        <w:rPr>
          <w:rFonts w:ascii="Times New Roman"/>
          <w:sz w:val="24"/>
        </w:rPr>
        <w:br/>
      </w:r>
      <w:r>
        <w:rPr>
          <w:rFonts w:ascii="Times New Roman"/>
          <w:sz w:val="24"/>
        </w:rPr>
        <w:tab/>
      </w:r>
      <w:r>
        <w:rPr>
          <w:rFonts w:ascii="Times New Roman"/>
          <w:color w:val="000000"/>
          <w:sz w:val="24"/>
        </w:rPr>
        <w:t>D)    An example of a specific principle.</w:t>
      </w:r>
      <w:r>
        <w:rPr>
          <w:rFonts w:ascii="Times New Roman"/>
          <w:sz w:val="24"/>
        </w:rPr>
        <w:br/>
      </w:r>
      <w:r>
        <w:rPr>
          <w:rFonts w:ascii="Times New Roman"/>
          <w:sz w:val="24"/>
        </w:rPr>
        <w:tab/>
      </w:r>
      <w:r>
        <w:rPr>
          <w:rFonts w:ascii="Times New Roman"/>
          <w:color w:val="000000"/>
          <w:sz w:val="24"/>
        </w:rPr>
        <w:t>E)    The same across all companies.</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w:t>
      </w:r>
      <w:r>
        <w:rPr>
          <w:rFonts w:ascii="Times New Roman"/>
          <w:sz w:val="20"/>
        </w:rPr>
        <w:t>pe : Static</w:t>
      </w:r>
      <w:r>
        <w:rPr>
          <w:rFonts w:ascii="Times New Roman"/>
          <w:sz w:val="20"/>
        </w:rPr>
        <w:br/>
        <w:t>Difficulty : 2 Medium</w:t>
      </w:r>
      <w:r>
        <w:rPr>
          <w:rFonts w:ascii="Times New Roman"/>
          <w:sz w:val="20"/>
        </w:rPr>
        <w:br/>
        <w:t>Bloom's : Understand</w:t>
      </w:r>
      <w:r>
        <w:rPr>
          <w:rFonts w:ascii="Times New Roman"/>
          <w:sz w:val="20"/>
        </w:rPr>
        <w:br/>
        <w:t>AICPA : BB Legal</w:t>
      </w:r>
      <w:r>
        <w:rPr>
          <w:rFonts w:ascii="Times New Roman"/>
          <w:sz w:val="20"/>
        </w:rPr>
        <w:br/>
        <w:t>AACSB : Ethics</w:t>
      </w:r>
      <w:r>
        <w:rPr>
          <w:rFonts w:ascii="Times New Roman"/>
          <w:sz w:val="20"/>
        </w:rPr>
        <w:br/>
        <w:t>Topic : Ethics</w:t>
      </w:r>
      <w:r>
        <w:rPr>
          <w:rFonts w:ascii="Times New Roman"/>
          <w:sz w:val="20"/>
        </w:rPr>
        <w:br/>
        <w:t>Learning Objective : 01-C2 Describe the importance of ethics and GAAP.</w:t>
      </w:r>
      <w:r>
        <w:rPr>
          <w:rFonts w:ascii="Times New Roman"/>
          <w:sz w:val="20"/>
        </w:rPr>
        <w:br/>
        <w:t>AICPA : FN Reporting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156)</w:t>
      </w:r>
      <w:r>
        <w:rPr>
          <w:rFonts w:ascii="Times New Roman"/>
          <w:b/>
          <w:sz w:val="24"/>
        </w:rPr>
        <w:tab/>
      </w:r>
      <w:r>
        <w:rPr>
          <w:rFonts w:ascii="Times New Roman"/>
          <w:color w:val="000000"/>
          <w:sz w:val="24"/>
        </w:rPr>
        <w:t>The Financial Accounting Standards Board (</w:t>
      </w:r>
      <w:r>
        <w:rPr>
          <w:rFonts w:ascii="Times New Roman"/>
          <w:color w:val="000000"/>
          <w:sz w:val="24"/>
        </w:rPr>
        <w:t>FASB) is given the task of setting GAAP from the: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U.S. State Department.</w:t>
      </w:r>
      <w:r>
        <w:rPr>
          <w:rFonts w:ascii="Times New Roman"/>
          <w:sz w:val="24"/>
        </w:rPr>
        <w:tab/>
      </w:r>
      <w:r>
        <w:rPr>
          <w:rFonts w:ascii="Times New Roman"/>
          <w:sz w:val="24"/>
        </w:rPr>
        <w:br/>
      </w:r>
      <w:r>
        <w:rPr>
          <w:rFonts w:ascii="Times New Roman"/>
          <w:sz w:val="24"/>
        </w:rPr>
        <w:tab/>
      </w:r>
      <w:r>
        <w:rPr>
          <w:rFonts w:ascii="Times New Roman"/>
          <w:color w:val="000000"/>
          <w:sz w:val="24"/>
        </w:rPr>
        <w:t>B)    Securities and Exchange Commission (SEC).</w:t>
      </w:r>
      <w:r>
        <w:rPr>
          <w:rFonts w:ascii="Times New Roman"/>
          <w:sz w:val="24"/>
        </w:rPr>
        <w:br/>
      </w:r>
      <w:r>
        <w:rPr>
          <w:rFonts w:ascii="Times New Roman"/>
          <w:sz w:val="24"/>
        </w:rPr>
        <w:tab/>
      </w:r>
      <w:r>
        <w:rPr>
          <w:rFonts w:ascii="Times New Roman"/>
          <w:color w:val="000000"/>
          <w:sz w:val="24"/>
        </w:rPr>
        <w:t>C)    International Accounting Standards Board (IASB).</w:t>
      </w:r>
      <w:r>
        <w:rPr>
          <w:rFonts w:ascii="Times New Roman"/>
          <w:sz w:val="24"/>
        </w:rPr>
        <w:br/>
      </w:r>
      <w:r>
        <w:rPr>
          <w:rFonts w:ascii="Times New Roman"/>
          <w:sz w:val="24"/>
        </w:rPr>
        <w:tab/>
      </w:r>
      <w:r>
        <w:rPr>
          <w:rFonts w:ascii="Times New Roman"/>
          <w:color w:val="000000"/>
          <w:sz w:val="24"/>
        </w:rPr>
        <w:t>D)    International Financial Reporting Standards (IFRS).</w:t>
      </w:r>
      <w:r>
        <w:rPr>
          <w:rFonts w:ascii="Times New Roman"/>
          <w:sz w:val="24"/>
        </w:rPr>
        <w:br/>
      </w:r>
      <w:r>
        <w:rPr>
          <w:rFonts w:ascii="Times New Roman"/>
          <w:sz w:val="24"/>
        </w:rPr>
        <w:tab/>
      </w:r>
      <w:r>
        <w:rPr>
          <w:rFonts w:ascii="Times New Roman"/>
          <w:color w:val="000000"/>
          <w:sz w:val="24"/>
        </w:rPr>
        <w:t xml:space="preserve">E) </w:t>
      </w:r>
      <w:r>
        <w:rPr>
          <w:rFonts w:ascii="Times New Roman"/>
          <w:color w:val="000000"/>
          <w:sz w:val="24"/>
        </w:rPr>
        <w:t xml:space="preserve">   American Institute of Certified Public Accountants (AICPA).</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Bloom's : Understand</w:t>
      </w:r>
      <w:r>
        <w:rPr>
          <w:rFonts w:ascii="Times New Roman"/>
          <w:sz w:val="20"/>
        </w:rPr>
        <w:br/>
        <w:t>AICPA : BB Legal</w:t>
      </w:r>
      <w:r>
        <w:rPr>
          <w:rFonts w:ascii="Times New Roman"/>
          <w:sz w:val="20"/>
        </w:rPr>
        <w:br/>
        <w:t>AACSB : Ethics</w:t>
      </w:r>
      <w:r>
        <w:rPr>
          <w:rFonts w:ascii="Times New Roman"/>
          <w:sz w:val="20"/>
        </w:rPr>
        <w:br/>
        <w:t>Learning Objective : 01-</w:t>
      </w:r>
      <w:r>
        <w:rPr>
          <w:rFonts w:ascii="Times New Roman"/>
          <w:sz w:val="20"/>
        </w:rPr>
        <w:t>C2 Describe the importance of ethics and GAAP.</w:t>
      </w:r>
      <w:r>
        <w:rPr>
          <w:rFonts w:ascii="Times New Roman"/>
          <w:sz w:val="20"/>
        </w:rPr>
        <w:br/>
        <w:t>AICPA : FN Reporting</w:t>
      </w:r>
      <w:r>
        <w:rPr>
          <w:rFonts w:ascii="Times New Roman"/>
          <w:sz w:val="20"/>
        </w:rPr>
        <w:br/>
        <w:t>Topic : Generally Accepted Accounting Principles</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157)</w:t>
      </w:r>
      <w:r>
        <w:rPr>
          <w:rFonts w:ascii="Times New Roman"/>
          <w:b/>
          <w:sz w:val="24"/>
        </w:rPr>
        <w:tab/>
      </w:r>
      <w:r>
        <w:rPr>
          <w:rFonts w:ascii="Times New Roman"/>
          <w:color w:val="000000"/>
          <w:sz w:val="24"/>
        </w:rPr>
        <w:t>Which of the following accounts is not included in the asset section of the balance sheet?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Cash.</w:t>
      </w:r>
      <w:r>
        <w:rPr>
          <w:rFonts w:ascii="Times New Roman"/>
          <w:sz w:val="24"/>
        </w:rPr>
        <w:tab/>
      </w:r>
      <w:r>
        <w:rPr>
          <w:rFonts w:ascii="Times New Roman"/>
          <w:sz w:val="24"/>
        </w:rPr>
        <w:br/>
      </w:r>
      <w:r>
        <w:rPr>
          <w:rFonts w:ascii="Times New Roman"/>
          <w:sz w:val="24"/>
        </w:rPr>
        <w:tab/>
      </w:r>
      <w:r>
        <w:rPr>
          <w:rFonts w:ascii="Times New Roman"/>
          <w:color w:val="000000"/>
          <w:sz w:val="24"/>
        </w:rPr>
        <w:t>B)    Accounts receivable.</w:t>
      </w:r>
      <w:r>
        <w:rPr>
          <w:rFonts w:ascii="Times New Roman"/>
          <w:sz w:val="24"/>
        </w:rPr>
        <w:br/>
      </w:r>
      <w:r>
        <w:rPr>
          <w:rFonts w:ascii="Times New Roman"/>
          <w:sz w:val="24"/>
        </w:rPr>
        <w:tab/>
      </w:r>
      <w:r>
        <w:rPr>
          <w:rFonts w:ascii="Times New Roman"/>
          <w:color w:val="000000"/>
          <w:sz w:val="24"/>
        </w:rPr>
        <w:t>C)    Supplies.</w:t>
      </w:r>
      <w:r>
        <w:rPr>
          <w:rFonts w:ascii="Times New Roman"/>
          <w:sz w:val="24"/>
        </w:rPr>
        <w:br/>
      </w:r>
      <w:r>
        <w:rPr>
          <w:rFonts w:ascii="Times New Roman"/>
          <w:sz w:val="24"/>
        </w:rPr>
        <w:tab/>
      </w:r>
      <w:r>
        <w:rPr>
          <w:rFonts w:ascii="Times New Roman"/>
          <w:color w:val="000000"/>
          <w:sz w:val="24"/>
        </w:rPr>
        <w:t>D)    Land.</w:t>
      </w:r>
      <w:r>
        <w:rPr>
          <w:rFonts w:ascii="Times New Roman"/>
          <w:sz w:val="24"/>
        </w:rPr>
        <w:br/>
      </w:r>
      <w:r>
        <w:rPr>
          <w:rFonts w:ascii="Times New Roman"/>
          <w:sz w:val="24"/>
        </w:rPr>
        <w:tab/>
      </w:r>
      <w:r>
        <w:rPr>
          <w:rFonts w:ascii="Times New Roman"/>
          <w:color w:val="000000"/>
          <w:sz w:val="24"/>
        </w:rPr>
        <w:t>E)    Services revenue.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Difficulty : 1 E</w:t>
      </w:r>
      <w:r>
        <w:rPr>
          <w:rFonts w:ascii="Times New Roman"/>
          <w:sz w:val="20"/>
        </w:rPr>
        <w:t>asy</w:t>
      </w:r>
      <w:r>
        <w:rPr>
          <w:rFonts w:ascii="Times New Roman"/>
          <w:sz w:val="20"/>
        </w:rPr>
        <w:br/>
        <w:t>Type : Static</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158)</w:t>
      </w:r>
      <w:r>
        <w:rPr>
          <w:rFonts w:ascii="Times New Roman"/>
          <w:b/>
          <w:sz w:val="24"/>
        </w:rPr>
        <w:tab/>
      </w:r>
      <w:r>
        <w:rPr>
          <w:rFonts w:ascii="Times New Roman"/>
          <w:color w:val="000000"/>
          <w:sz w:val="24"/>
        </w:rPr>
        <w:t>Which of the following accounts is not includ</w:t>
      </w:r>
      <w:r>
        <w:rPr>
          <w:rFonts w:ascii="Times New Roman"/>
          <w:color w:val="000000"/>
          <w:sz w:val="24"/>
        </w:rPr>
        <w:t>ed in the asset section of the balance sheet?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Buildings.</w:t>
      </w:r>
      <w:r>
        <w:rPr>
          <w:rFonts w:ascii="Times New Roman"/>
          <w:sz w:val="24"/>
        </w:rPr>
        <w:tab/>
      </w:r>
      <w:r>
        <w:rPr>
          <w:rFonts w:ascii="Times New Roman"/>
          <w:sz w:val="24"/>
        </w:rPr>
        <w:br/>
      </w:r>
      <w:r>
        <w:rPr>
          <w:rFonts w:ascii="Times New Roman"/>
          <w:sz w:val="24"/>
        </w:rPr>
        <w:tab/>
      </w:r>
      <w:r>
        <w:rPr>
          <w:rFonts w:ascii="Times New Roman"/>
          <w:color w:val="000000"/>
          <w:sz w:val="24"/>
        </w:rPr>
        <w:t>B)    Wages expense.</w:t>
      </w:r>
      <w:r>
        <w:rPr>
          <w:rFonts w:ascii="Times New Roman"/>
          <w:sz w:val="24"/>
        </w:rPr>
        <w:br/>
      </w:r>
      <w:r>
        <w:rPr>
          <w:rFonts w:ascii="Times New Roman"/>
          <w:sz w:val="24"/>
        </w:rPr>
        <w:tab/>
      </w:r>
      <w:r>
        <w:rPr>
          <w:rFonts w:ascii="Times New Roman"/>
          <w:color w:val="000000"/>
          <w:sz w:val="24"/>
        </w:rPr>
        <w:t>C)    Supplies.</w:t>
      </w:r>
      <w:r>
        <w:rPr>
          <w:rFonts w:ascii="Times New Roman"/>
          <w:sz w:val="24"/>
        </w:rPr>
        <w:br/>
      </w:r>
      <w:r>
        <w:rPr>
          <w:rFonts w:ascii="Times New Roman"/>
          <w:sz w:val="24"/>
        </w:rPr>
        <w:tab/>
      </w:r>
      <w:r>
        <w:rPr>
          <w:rFonts w:ascii="Times New Roman"/>
          <w:color w:val="000000"/>
          <w:sz w:val="24"/>
        </w:rPr>
        <w:t>D)    Land.</w:t>
      </w:r>
      <w:r>
        <w:rPr>
          <w:rFonts w:ascii="Times New Roman"/>
          <w:sz w:val="24"/>
        </w:rPr>
        <w:br/>
      </w:r>
      <w:r>
        <w:rPr>
          <w:rFonts w:ascii="Times New Roman"/>
          <w:sz w:val="24"/>
        </w:rPr>
        <w:tab/>
      </w:r>
      <w:r>
        <w:rPr>
          <w:rFonts w:ascii="Times New Roman"/>
          <w:color w:val="000000"/>
          <w:sz w:val="24"/>
        </w:rPr>
        <w:t>E)    Furniture.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w:t>
      </w:r>
      <w:r>
        <w:rPr>
          <w:rFonts w:ascii="Times New Roman"/>
          <w:sz w:val="20"/>
        </w:rPr>
        <w:t>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159)</w:t>
      </w:r>
      <w:r>
        <w:rPr>
          <w:rFonts w:ascii="Times New Roman"/>
          <w:b/>
          <w:sz w:val="24"/>
        </w:rPr>
        <w:tab/>
      </w:r>
      <w:r>
        <w:rPr>
          <w:rFonts w:ascii="Times New Roman"/>
          <w:color w:val="000000"/>
          <w:sz w:val="24"/>
        </w:rPr>
        <w:t>W</w:t>
      </w:r>
      <w:r>
        <w:rPr>
          <w:rFonts w:ascii="Times New Roman"/>
          <w:color w:val="000000"/>
          <w:sz w:val="24"/>
        </w:rPr>
        <w:t xml:space="preserve">hich of the following accounts is </w:t>
      </w:r>
      <w:r>
        <w:rPr>
          <w:rFonts w:ascii="Times New Roman"/>
          <w:i/>
          <w:color w:val="000000"/>
          <w:sz w:val="24"/>
        </w:rPr>
        <w:t>not</w:t>
      </w:r>
      <w:r>
        <w:rPr>
          <w:rFonts w:ascii="Times New Roman"/>
          <w:color w:val="000000"/>
          <w:sz w:val="24"/>
        </w:rPr>
        <w:t xml:space="preserve"> included in the liabilities section of the balance sheet?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Accounts receivable.</w:t>
      </w:r>
      <w:r>
        <w:rPr>
          <w:rFonts w:ascii="Times New Roman"/>
          <w:sz w:val="24"/>
        </w:rPr>
        <w:tab/>
      </w:r>
      <w:r>
        <w:rPr>
          <w:rFonts w:ascii="Times New Roman"/>
          <w:sz w:val="24"/>
        </w:rPr>
        <w:br/>
      </w:r>
      <w:r>
        <w:rPr>
          <w:rFonts w:ascii="Times New Roman"/>
          <w:sz w:val="24"/>
        </w:rPr>
        <w:tab/>
      </w:r>
      <w:r>
        <w:rPr>
          <w:rFonts w:ascii="Times New Roman"/>
          <w:color w:val="000000"/>
          <w:sz w:val="24"/>
        </w:rPr>
        <w:t>B)    Wages payable.</w:t>
      </w:r>
      <w:r>
        <w:rPr>
          <w:rFonts w:ascii="Times New Roman"/>
          <w:sz w:val="24"/>
        </w:rPr>
        <w:br/>
      </w:r>
      <w:r>
        <w:rPr>
          <w:rFonts w:ascii="Times New Roman"/>
          <w:sz w:val="24"/>
        </w:rPr>
        <w:tab/>
      </w:r>
      <w:r>
        <w:rPr>
          <w:rFonts w:ascii="Times New Roman"/>
          <w:color w:val="000000"/>
          <w:sz w:val="24"/>
        </w:rPr>
        <w:t>C)    Accounts payable.</w:t>
      </w:r>
      <w:r>
        <w:rPr>
          <w:rFonts w:ascii="Times New Roman"/>
          <w:sz w:val="24"/>
        </w:rPr>
        <w:br/>
      </w:r>
      <w:r>
        <w:rPr>
          <w:rFonts w:ascii="Times New Roman"/>
          <w:sz w:val="24"/>
        </w:rPr>
        <w:tab/>
      </w:r>
      <w:r>
        <w:rPr>
          <w:rFonts w:ascii="Times New Roman"/>
          <w:color w:val="000000"/>
          <w:sz w:val="24"/>
        </w:rPr>
        <w:t>D)    Notes payable.</w:t>
      </w:r>
      <w:r>
        <w:rPr>
          <w:rFonts w:ascii="Times New Roman"/>
          <w:sz w:val="24"/>
        </w:rPr>
        <w:br/>
      </w:r>
      <w:r>
        <w:rPr>
          <w:rFonts w:ascii="Times New Roman"/>
          <w:sz w:val="24"/>
        </w:rPr>
        <w:tab/>
      </w:r>
      <w:r>
        <w:rPr>
          <w:rFonts w:ascii="Times New Roman"/>
          <w:color w:val="000000"/>
          <w:sz w:val="24"/>
        </w:rPr>
        <w:t>E)    Taxes payable.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 xml:space="preserve">AACSB : </w:t>
      </w:r>
      <w:r>
        <w:rPr>
          <w:rFonts w:ascii="Times New Roman"/>
          <w:sz w:val="20"/>
        </w:rPr>
        <w:t>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Learning Objective : 01-P2 Identify and prepare basic financial stateme</w:t>
      </w:r>
      <w:r>
        <w:rPr>
          <w:rFonts w:ascii="Times New Roman"/>
          <w:sz w:val="20"/>
        </w:rPr>
        <w:t>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160)</w:t>
      </w:r>
      <w:r>
        <w:rPr>
          <w:rFonts w:ascii="Times New Roman"/>
          <w:b/>
          <w:sz w:val="24"/>
        </w:rPr>
        <w:tab/>
      </w:r>
      <w:r>
        <w:rPr>
          <w:rFonts w:ascii="Times New Roman"/>
          <w:color w:val="000000"/>
          <w:sz w:val="24"/>
        </w:rPr>
        <w:t xml:space="preserve">Which of the following accounts is </w:t>
      </w:r>
      <w:r>
        <w:rPr>
          <w:rFonts w:ascii="Times New Roman"/>
          <w:i/>
          <w:color w:val="000000"/>
          <w:sz w:val="24"/>
        </w:rPr>
        <w:t>not</w:t>
      </w:r>
      <w:r>
        <w:rPr>
          <w:rFonts w:ascii="Times New Roman"/>
          <w:color w:val="000000"/>
          <w:sz w:val="24"/>
        </w:rPr>
        <w:t xml:space="preserve"> included in the calculation of net income?</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Services revenue.</w:t>
      </w:r>
      <w:r>
        <w:rPr>
          <w:rFonts w:ascii="Times New Roman"/>
          <w:sz w:val="24"/>
        </w:rPr>
        <w:tab/>
      </w:r>
      <w:r>
        <w:rPr>
          <w:rFonts w:ascii="Times New Roman"/>
          <w:sz w:val="24"/>
        </w:rPr>
        <w:br/>
      </w:r>
      <w:r>
        <w:rPr>
          <w:rFonts w:ascii="Times New Roman"/>
          <w:sz w:val="24"/>
        </w:rPr>
        <w:tab/>
      </w:r>
      <w:r>
        <w:rPr>
          <w:rFonts w:ascii="Times New Roman"/>
          <w:color w:val="000000"/>
          <w:sz w:val="24"/>
        </w:rPr>
        <w:t>B)    Wages expense.</w:t>
      </w:r>
      <w:r>
        <w:rPr>
          <w:rFonts w:ascii="Times New Roman"/>
          <w:sz w:val="24"/>
        </w:rPr>
        <w:br/>
      </w:r>
      <w:r>
        <w:rPr>
          <w:rFonts w:ascii="Times New Roman"/>
          <w:sz w:val="24"/>
        </w:rPr>
        <w:tab/>
      </w:r>
      <w:r>
        <w:rPr>
          <w:rFonts w:ascii="Times New Roman"/>
          <w:color w:val="000000"/>
          <w:sz w:val="24"/>
        </w:rPr>
        <w:t>C)    Rent expense.</w:t>
      </w:r>
      <w:r>
        <w:rPr>
          <w:rFonts w:ascii="Times New Roman"/>
          <w:sz w:val="24"/>
        </w:rPr>
        <w:br/>
      </w:r>
      <w:r>
        <w:rPr>
          <w:rFonts w:ascii="Times New Roman"/>
          <w:sz w:val="24"/>
        </w:rPr>
        <w:tab/>
      </w:r>
      <w:r>
        <w:rPr>
          <w:rFonts w:ascii="Times New Roman"/>
          <w:color w:val="000000"/>
          <w:sz w:val="24"/>
        </w:rPr>
        <w:t>D)    Cash.</w:t>
      </w:r>
      <w:r>
        <w:rPr>
          <w:rFonts w:ascii="Times New Roman"/>
          <w:sz w:val="24"/>
        </w:rPr>
        <w:br/>
      </w:r>
      <w:r>
        <w:rPr>
          <w:rFonts w:ascii="Times New Roman"/>
          <w:sz w:val="24"/>
        </w:rPr>
        <w:tab/>
      </w:r>
      <w:r>
        <w:rPr>
          <w:rFonts w:ascii="Times New Roman"/>
          <w:color w:val="000000"/>
          <w:sz w:val="24"/>
        </w:rPr>
        <w:t>E)    Rent revenue.</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Learning Objective</w:t>
      </w:r>
      <w:r>
        <w:rPr>
          <w:rFonts w:ascii="Times New Roman"/>
          <w:sz w:val="20"/>
        </w:rPr>
        <w:t xml:space="preser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161)</w:t>
      </w:r>
      <w:r>
        <w:rPr>
          <w:rFonts w:ascii="Times New Roman"/>
          <w:b/>
          <w:sz w:val="24"/>
        </w:rPr>
        <w:tab/>
      </w:r>
      <w:r>
        <w:rPr>
          <w:rFonts w:ascii="Times New Roman"/>
          <w:color w:val="000000"/>
          <w:sz w:val="24"/>
        </w:rPr>
        <w:t>Which of the following combinations results in a net loss reported on the income statement?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Total revenues of</w:t>
      </w:r>
      <w:r>
        <w:rPr>
          <w:rFonts w:ascii="Times New Roman"/>
          <w:color w:val="000000"/>
          <w:sz w:val="24"/>
        </w:rPr>
        <w:t xml:space="preserve"> $80,000 and total expenses of $74,000.</w:t>
      </w:r>
      <w:r>
        <w:rPr>
          <w:rFonts w:ascii="Times New Roman"/>
          <w:sz w:val="24"/>
        </w:rPr>
        <w:tab/>
      </w:r>
      <w:r>
        <w:rPr>
          <w:rFonts w:ascii="Times New Roman"/>
          <w:sz w:val="24"/>
        </w:rPr>
        <w:br/>
      </w:r>
      <w:r>
        <w:rPr>
          <w:rFonts w:ascii="Times New Roman"/>
          <w:sz w:val="24"/>
        </w:rPr>
        <w:tab/>
      </w:r>
      <w:r>
        <w:rPr>
          <w:rFonts w:ascii="Times New Roman"/>
          <w:color w:val="000000"/>
          <w:sz w:val="24"/>
        </w:rPr>
        <w:t>B)    Total revenues of $70,000 and total expenses of $74,000.</w:t>
      </w:r>
      <w:r>
        <w:rPr>
          <w:rFonts w:ascii="Times New Roman"/>
          <w:sz w:val="24"/>
        </w:rPr>
        <w:br/>
      </w:r>
      <w:r>
        <w:rPr>
          <w:rFonts w:ascii="Times New Roman"/>
          <w:sz w:val="24"/>
        </w:rPr>
        <w:tab/>
      </w:r>
      <w:r>
        <w:rPr>
          <w:rFonts w:ascii="Times New Roman"/>
          <w:color w:val="000000"/>
          <w:sz w:val="24"/>
        </w:rPr>
        <w:t>C)    Total revenues of $60,000 and total expenses of $52,000.</w:t>
      </w:r>
      <w:r>
        <w:rPr>
          <w:rFonts w:ascii="Times New Roman"/>
          <w:sz w:val="24"/>
        </w:rPr>
        <w:br/>
      </w:r>
      <w:r>
        <w:rPr>
          <w:rFonts w:ascii="Times New Roman"/>
          <w:sz w:val="24"/>
        </w:rPr>
        <w:tab/>
      </w:r>
      <w:r>
        <w:rPr>
          <w:rFonts w:ascii="Times New Roman"/>
          <w:color w:val="000000"/>
          <w:sz w:val="24"/>
        </w:rPr>
        <w:t>D)    Total revenues of $20,000 and total expenses of $16,000.</w:t>
      </w:r>
      <w:r>
        <w:rPr>
          <w:rFonts w:ascii="Times New Roman"/>
          <w:sz w:val="24"/>
        </w:rPr>
        <w:br/>
      </w:r>
      <w:r>
        <w:rPr>
          <w:rFonts w:ascii="Times New Roman"/>
          <w:sz w:val="24"/>
        </w:rPr>
        <w:tab/>
      </w:r>
      <w:r>
        <w:rPr>
          <w:rFonts w:ascii="Times New Roman"/>
          <w:color w:val="000000"/>
          <w:sz w:val="24"/>
        </w:rPr>
        <w:t>E)    Total revenues o</w:t>
      </w:r>
      <w:r>
        <w:rPr>
          <w:rFonts w:ascii="Times New Roman"/>
          <w:color w:val="000000"/>
          <w:sz w:val="24"/>
        </w:rPr>
        <w:t>f $40,000 and total expenses of $31,000.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w:t>
      </w:r>
      <w:r>
        <w:rPr>
          <w:rFonts w:ascii="Times New Roman"/>
          <w:sz w:val="20"/>
        </w:rPr>
        <w:t>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162)</w:t>
      </w:r>
      <w:r>
        <w:rPr>
          <w:rFonts w:ascii="Times New Roman"/>
          <w:b/>
          <w:sz w:val="24"/>
        </w:rPr>
        <w:tab/>
      </w:r>
      <w:r>
        <w:rPr>
          <w:rFonts w:ascii="Times New Roman"/>
          <w:color w:val="000000"/>
          <w:sz w:val="24"/>
        </w:rPr>
        <w:t>Which of the following combinations results does not result in $20,000 of net income reported on the i</w:t>
      </w:r>
      <w:r>
        <w:rPr>
          <w:rFonts w:ascii="Times New Roman"/>
          <w:color w:val="000000"/>
          <w:sz w:val="24"/>
        </w:rPr>
        <w:t>ncome statement?</w:t>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Total revenues of $80,000 and total expenses of $60,000.</w:t>
      </w:r>
      <w:r>
        <w:rPr>
          <w:rFonts w:ascii="Times New Roman"/>
          <w:sz w:val="24"/>
        </w:rPr>
        <w:tab/>
      </w:r>
      <w:r>
        <w:rPr>
          <w:rFonts w:ascii="Times New Roman"/>
          <w:sz w:val="24"/>
        </w:rPr>
        <w:br/>
      </w:r>
      <w:r>
        <w:rPr>
          <w:rFonts w:ascii="Times New Roman"/>
          <w:sz w:val="24"/>
        </w:rPr>
        <w:tab/>
      </w:r>
      <w:r>
        <w:rPr>
          <w:rFonts w:ascii="Times New Roman"/>
          <w:color w:val="000000"/>
          <w:sz w:val="24"/>
        </w:rPr>
        <w:t>B)    Total revenues of $170,000 and total expenses of $150,000.</w:t>
      </w:r>
      <w:r>
        <w:rPr>
          <w:rFonts w:ascii="Times New Roman"/>
          <w:sz w:val="24"/>
        </w:rPr>
        <w:br/>
      </w:r>
      <w:r>
        <w:rPr>
          <w:rFonts w:ascii="Times New Roman"/>
          <w:sz w:val="24"/>
        </w:rPr>
        <w:tab/>
      </w:r>
      <w:r>
        <w:rPr>
          <w:rFonts w:ascii="Times New Roman"/>
          <w:color w:val="000000"/>
          <w:sz w:val="24"/>
        </w:rPr>
        <w:t>C)    Total revenues of $60,000 and total expenses of $40,000.</w:t>
      </w:r>
      <w:r>
        <w:rPr>
          <w:rFonts w:ascii="Times New Roman"/>
          <w:sz w:val="24"/>
        </w:rPr>
        <w:br/>
      </w:r>
      <w:r>
        <w:rPr>
          <w:rFonts w:ascii="Times New Roman"/>
          <w:sz w:val="24"/>
        </w:rPr>
        <w:tab/>
      </w:r>
      <w:r>
        <w:rPr>
          <w:rFonts w:ascii="Times New Roman"/>
          <w:color w:val="000000"/>
          <w:sz w:val="24"/>
        </w:rPr>
        <w:t xml:space="preserve">D)    Total revenues of $70,000 and </w:t>
      </w:r>
      <w:r>
        <w:rPr>
          <w:rFonts w:ascii="Times New Roman"/>
          <w:color w:val="000000"/>
          <w:sz w:val="24"/>
        </w:rPr>
        <w:t>total expenses of $60,000.</w:t>
      </w:r>
      <w:r>
        <w:rPr>
          <w:rFonts w:ascii="Times New Roman"/>
          <w:sz w:val="24"/>
        </w:rPr>
        <w:br/>
      </w:r>
      <w:r>
        <w:rPr>
          <w:rFonts w:ascii="Times New Roman"/>
          <w:sz w:val="24"/>
        </w:rPr>
        <w:tab/>
      </w:r>
      <w:r>
        <w:rPr>
          <w:rFonts w:ascii="Times New Roman"/>
          <w:color w:val="000000"/>
          <w:sz w:val="24"/>
        </w:rPr>
        <w:t>E)    Total revenues of $40,000 and total expenses of $20,000.</w:t>
      </w:r>
      <w:r>
        <w:rPr>
          <w:rFonts w:ascii="Times New Roman"/>
          <w:sz w:val="24"/>
        </w:rPr>
        <w:br/>
      </w:r>
      <w:r>
        <w:rPr>
          <w:rFonts w:ascii="Times New Roman"/>
          <w:sz w:val="24"/>
        </w:rPr>
        <w:tab/>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w:t>
      </w:r>
      <w:r>
        <w:rPr>
          <w:rFonts w:ascii="Times New Roman"/>
          <w:sz w:val="20"/>
        </w:rPr>
        <w:t>fficulty : 1 Easy</w:t>
      </w:r>
      <w:r>
        <w:rPr>
          <w:rFonts w:ascii="Times New Roman"/>
          <w:sz w:val="20"/>
        </w:rPr>
        <w:br/>
        <w:t>Type : Static</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163)</w:t>
      </w:r>
      <w:r>
        <w:rPr>
          <w:rFonts w:ascii="Times New Roman"/>
          <w:b/>
          <w:sz w:val="24"/>
        </w:rPr>
        <w:tab/>
      </w:r>
      <w:r>
        <w:rPr>
          <w:rFonts w:ascii="Times New Roman"/>
          <w:color w:val="000000"/>
          <w:sz w:val="24"/>
        </w:rPr>
        <w:t xml:space="preserve">Accounting is an information and measurement system </w:t>
      </w:r>
      <w:r>
        <w:rPr>
          <w:rFonts w:ascii="Times New Roman"/>
          <w:color w:val="000000"/>
          <w:sz w:val="24"/>
        </w:rPr>
        <w:t>that identifies, records, and communicates an organization's business activities.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w:t>
      </w:r>
      <w:r>
        <w:rPr>
          <w:rFonts w:ascii="Times New Roman"/>
          <w:sz w:val="20"/>
        </w:rPr>
        <w:t xml:space="preserve"> Remember</w:t>
      </w:r>
      <w:r>
        <w:rPr>
          <w:rFonts w:ascii="Times New Roman"/>
          <w:sz w:val="20"/>
        </w:rPr>
        <w:br/>
        <w:t>Difficulty : 1 Easy</w:t>
      </w:r>
      <w:r>
        <w:rPr>
          <w:rFonts w:ascii="Times New Roman"/>
          <w:sz w:val="20"/>
        </w:rPr>
        <w:br/>
        <w:t>AICPA : FN Decision Making</w:t>
      </w:r>
      <w:r>
        <w:rPr>
          <w:rFonts w:ascii="Times New Roman"/>
          <w:sz w:val="20"/>
        </w:rPr>
        <w:br/>
        <w:t>Learning Objective : 01-C1 Explain the importance of accounting and its users.</w:t>
      </w:r>
      <w:r>
        <w:rPr>
          <w:rFonts w:ascii="Times New Roman"/>
          <w:sz w:val="20"/>
        </w:rPr>
        <w:br/>
        <w:t>Topic : Importance of Accounting</w:t>
      </w:r>
      <w:r>
        <w:rPr>
          <w:rFonts w:ascii="Times New Roman"/>
          <w:sz w:val="20"/>
        </w:rPr>
        <w:br/>
        <w:t>Type : Static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164)</w:t>
      </w:r>
      <w:r>
        <w:rPr>
          <w:rFonts w:ascii="Times New Roman"/>
          <w:b/>
          <w:sz w:val="24"/>
        </w:rPr>
        <w:tab/>
      </w:r>
      <w:r>
        <w:rPr>
          <w:rFonts w:ascii="Times New Roman"/>
          <w:color w:val="000000"/>
          <w:sz w:val="24"/>
        </w:rPr>
        <w:t>Recordkeeping, or bookkeeping, is the recording of tr</w:t>
      </w:r>
      <w:r>
        <w:rPr>
          <w:rFonts w:ascii="Times New Roman"/>
          <w:color w:val="000000"/>
          <w:sz w:val="24"/>
        </w:rPr>
        <w:t>ansactions and events, either manually or electronically. This is just one part of accounting.</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w:t>
      </w:r>
      <w:r>
        <w:rPr>
          <w:rFonts w:ascii="Times New Roman"/>
          <w:sz w:val="20"/>
        </w:rPr>
        <w:t>try</w:t>
      </w:r>
      <w:r>
        <w:rPr>
          <w:rFonts w:ascii="Times New Roman"/>
          <w:sz w:val="20"/>
        </w:rPr>
        <w:br/>
        <w:t>Bloom's : Remember</w:t>
      </w:r>
      <w:r>
        <w:rPr>
          <w:rFonts w:ascii="Times New Roman"/>
          <w:sz w:val="20"/>
        </w:rPr>
        <w:br/>
        <w:t>Difficulty : 1 Easy</w:t>
      </w:r>
      <w:r>
        <w:rPr>
          <w:rFonts w:ascii="Times New Roman"/>
          <w:sz w:val="20"/>
        </w:rPr>
        <w:br/>
        <w:t>AICPA : FN Decision Making</w:t>
      </w:r>
      <w:r>
        <w:rPr>
          <w:rFonts w:ascii="Times New Roman"/>
          <w:sz w:val="20"/>
        </w:rPr>
        <w:br/>
        <w:t>Learning Objective : 01-C1 Explain the importance of accounting and its users.</w:t>
      </w:r>
      <w:r>
        <w:rPr>
          <w:rFonts w:ascii="Times New Roman"/>
          <w:sz w:val="20"/>
        </w:rPr>
        <w:br/>
        <w:t>Topic : Importance of Accounting</w:t>
      </w:r>
      <w:r>
        <w:rPr>
          <w:rFonts w:ascii="Times New Roman"/>
          <w:sz w:val="20"/>
        </w:rPr>
        <w:br/>
        <w:t>Type : Static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165)</w:t>
      </w:r>
      <w:r>
        <w:rPr>
          <w:rFonts w:ascii="Times New Roman"/>
          <w:b/>
          <w:sz w:val="24"/>
        </w:rPr>
        <w:tab/>
      </w:r>
      <w:r>
        <w:rPr>
          <w:rFonts w:ascii="Times New Roman"/>
          <w:color w:val="000000"/>
          <w:sz w:val="24"/>
        </w:rPr>
        <w:t>Accounting includes the analysis and int</w:t>
      </w:r>
      <w:r>
        <w:rPr>
          <w:rFonts w:ascii="Times New Roman"/>
          <w:color w:val="000000"/>
          <w:sz w:val="24"/>
        </w:rPr>
        <w:t>erpretation of information.</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AICPA : FN Decision Maki</w:t>
      </w:r>
      <w:r>
        <w:rPr>
          <w:rFonts w:ascii="Times New Roman"/>
          <w:sz w:val="20"/>
        </w:rPr>
        <w:t>ng</w:t>
      </w:r>
      <w:r>
        <w:rPr>
          <w:rFonts w:ascii="Times New Roman"/>
          <w:sz w:val="20"/>
        </w:rPr>
        <w:br/>
        <w:t>Learning Objective : 01-C1 Explain the importance of accounting and its users.</w:t>
      </w:r>
      <w:r>
        <w:rPr>
          <w:rFonts w:ascii="Times New Roman"/>
          <w:sz w:val="20"/>
        </w:rPr>
        <w:br/>
        <w:t>Topic : Importance of Accounting</w:t>
      </w:r>
      <w:r>
        <w:rPr>
          <w:rFonts w:ascii="Times New Roman"/>
          <w:sz w:val="20"/>
        </w:rPr>
        <w:br/>
        <w:t>Type : Static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166)</w:t>
      </w:r>
      <w:r>
        <w:rPr>
          <w:rFonts w:ascii="Times New Roman"/>
          <w:b/>
          <w:sz w:val="24"/>
        </w:rPr>
        <w:tab/>
      </w:r>
      <w:r>
        <w:rPr>
          <w:rFonts w:ascii="Times New Roman"/>
          <w:color w:val="000000"/>
          <w:sz w:val="24"/>
        </w:rPr>
        <w:t>Financial accounting focuses on the needs of external users, who get accounting information from general-pu</w:t>
      </w:r>
      <w:r>
        <w:rPr>
          <w:rFonts w:ascii="Times New Roman"/>
          <w:color w:val="000000"/>
          <w:sz w:val="24"/>
        </w:rPr>
        <w:t>rpose financial statements.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AICPA : FN Decision Maki</w:t>
      </w:r>
      <w:r>
        <w:rPr>
          <w:rFonts w:ascii="Times New Roman"/>
          <w:sz w:val="20"/>
        </w:rPr>
        <w:t>ng</w:t>
      </w:r>
      <w:r>
        <w:rPr>
          <w:rFonts w:ascii="Times New Roman"/>
          <w:sz w:val="20"/>
        </w:rPr>
        <w:br/>
        <w:t>Learning Objective : 01-C1 Explain the importance of accounting and its users.</w:t>
      </w:r>
      <w:r>
        <w:rPr>
          <w:rFonts w:ascii="Times New Roman"/>
          <w:sz w:val="20"/>
        </w:rPr>
        <w:br/>
        <w:t>Type : Static</w:t>
      </w:r>
      <w:r>
        <w:rPr>
          <w:rFonts w:ascii="Times New Roman"/>
          <w:sz w:val="20"/>
        </w:rPr>
        <w:br/>
        <w:t>Topic : Users of Accounting Information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167)</w:t>
      </w:r>
      <w:r>
        <w:rPr>
          <w:rFonts w:ascii="Times New Roman"/>
          <w:b/>
          <w:sz w:val="24"/>
        </w:rPr>
        <w:tab/>
      </w:r>
      <w:r>
        <w:rPr>
          <w:rFonts w:ascii="Times New Roman"/>
          <w:color w:val="000000"/>
          <w:sz w:val="24"/>
        </w:rPr>
        <w:t xml:space="preserve">Internal users of accounting information do </w:t>
      </w:r>
      <w:r>
        <w:rPr>
          <w:rFonts w:ascii="Times New Roman"/>
          <w:i/>
          <w:color w:val="000000"/>
          <w:sz w:val="24"/>
        </w:rPr>
        <w:t>not</w:t>
      </w:r>
      <w:r>
        <w:rPr>
          <w:rFonts w:ascii="Times New Roman"/>
          <w:color w:val="000000"/>
          <w:sz w:val="24"/>
        </w:rPr>
        <w:t xml:space="preserve"> directly run the organization and have limited access to its accounting information.</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r>
      <w:r>
        <w:rPr>
          <w:rFonts w:ascii="Times New Roman"/>
          <w:sz w:val="20"/>
        </w:rPr>
        <w:t>Bloom's : Remember</w:t>
      </w:r>
      <w:r>
        <w:rPr>
          <w:rFonts w:ascii="Times New Roman"/>
          <w:sz w:val="20"/>
        </w:rPr>
        <w:br/>
        <w:t>Difficulty : 1 Easy</w:t>
      </w:r>
      <w:r>
        <w:rPr>
          <w:rFonts w:ascii="Times New Roman"/>
          <w:sz w:val="20"/>
        </w:rPr>
        <w:br/>
        <w:t>AICPA : FN Decision Making</w:t>
      </w:r>
      <w:r>
        <w:rPr>
          <w:rFonts w:ascii="Times New Roman"/>
          <w:sz w:val="20"/>
        </w:rPr>
        <w:br/>
        <w:t>Learning Objective : 01-C1 Explain the importance of accounting and its users.</w:t>
      </w:r>
      <w:r>
        <w:rPr>
          <w:rFonts w:ascii="Times New Roman"/>
          <w:sz w:val="20"/>
        </w:rPr>
        <w:br/>
        <w:t>Type : Static</w:t>
      </w:r>
      <w:r>
        <w:rPr>
          <w:rFonts w:ascii="Times New Roman"/>
          <w:sz w:val="20"/>
        </w:rPr>
        <w:br/>
        <w:t>Topic : Users of Accounting Information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168)</w:t>
      </w:r>
      <w:r>
        <w:rPr>
          <w:rFonts w:ascii="Times New Roman"/>
          <w:b/>
          <w:sz w:val="24"/>
        </w:rPr>
        <w:tab/>
      </w:r>
      <w:r>
        <w:rPr>
          <w:rFonts w:ascii="Times New Roman"/>
          <w:color w:val="000000"/>
          <w:sz w:val="24"/>
        </w:rPr>
        <w:t xml:space="preserve">Auditors verify the effectiveness of </w:t>
      </w:r>
      <w:r>
        <w:rPr>
          <w:rFonts w:ascii="Times New Roman"/>
          <w:color w:val="000000"/>
          <w:sz w:val="24"/>
        </w:rPr>
        <w:t>internal controls.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AICPA : FN Decision Making</w:t>
      </w:r>
      <w:r>
        <w:rPr>
          <w:rFonts w:ascii="Times New Roman"/>
          <w:sz w:val="20"/>
        </w:rPr>
        <w:br/>
        <w:t>Learni</w:t>
      </w:r>
      <w:r>
        <w:rPr>
          <w:rFonts w:ascii="Times New Roman"/>
          <w:sz w:val="20"/>
        </w:rPr>
        <w:t>ng Objective : 01-C1 Explain the importance of accounting and its users.</w:t>
      </w:r>
      <w:r>
        <w:rPr>
          <w:rFonts w:ascii="Times New Roman"/>
          <w:sz w:val="20"/>
        </w:rPr>
        <w:br/>
        <w:t>Type : Static</w:t>
      </w:r>
      <w:r>
        <w:rPr>
          <w:rFonts w:ascii="Times New Roman"/>
          <w:sz w:val="20"/>
        </w:rPr>
        <w:br/>
        <w:t>Topic : Users of Accounting Information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169)</w:t>
      </w:r>
      <w:r>
        <w:rPr>
          <w:rFonts w:ascii="Times New Roman"/>
          <w:b/>
          <w:sz w:val="24"/>
        </w:rPr>
        <w:tab/>
      </w:r>
      <w:r>
        <w:rPr>
          <w:rFonts w:ascii="Times New Roman"/>
          <w:color w:val="000000"/>
          <w:sz w:val="24"/>
        </w:rPr>
        <w:t>External auditors examine financial statements to verify that they are prepared according to generally accept</w:t>
      </w:r>
      <w:r>
        <w:rPr>
          <w:rFonts w:ascii="Times New Roman"/>
          <w:color w:val="000000"/>
          <w:sz w:val="24"/>
        </w:rPr>
        <w:t>ed accounting principles.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AICPA : FN Decision Making</w:t>
      </w:r>
      <w:r>
        <w:rPr>
          <w:rFonts w:ascii="Times New Roman"/>
          <w:sz w:val="20"/>
        </w:rPr>
        <w:br/>
        <w:t>Learning Objective : 01-C1 Explain the importance of accounting and its users.</w:t>
      </w:r>
      <w:r>
        <w:rPr>
          <w:rFonts w:ascii="Times New Roman"/>
          <w:sz w:val="20"/>
        </w:rPr>
        <w:br/>
        <w:t>Type : Static</w:t>
      </w:r>
      <w:r>
        <w:rPr>
          <w:rFonts w:ascii="Times New Roman"/>
          <w:sz w:val="20"/>
        </w:rPr>
        <w:br/>
        <w:t>Topic : Users of Accounting Information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170)</w:t>
      </w:r>
      <w:r>
        <w:rPr>
          <w:rFonts w:ascii="Times New Roman"/>
          <w:b/>
          <w:sz w:val="24"/>
        </w:rPr>
        <w:tab/>
      </w:r>
      <w:r>
        <w:rPr>
          <w:rFonts w:ascii="Times New Roman"/>
          <w:color w:val="000000"/>
          <w:sz w:val="24"/>
        </w:rPr>
        <w:t>External users include lenders, shareholders, customers, and regulators.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r>
      <w:r>
        <w:rPr>
          <w:rFonts w:ascii="Times New Roman"/>
          <w:b/>
          <w:sz w:val="20"/>
        </w:rP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AICPA : FN Decision Making</w:t>
      </w:r>
      <w:r>
        <w:rPr>
          <w:rFonts w:ascii="Times New Roman"/>
          <w:sz w:val="20"/>
        </w:rPr>
        <w:br/>
        <w:t>Learning Objective : 01-C1 Explain the importance of accounting and its users.</w:t>
      </w:r>
      <w:r>
        <w:rPr>
          <w:rFonts w:ascii="Times New Roman"/>
          <w:sz w:val="20"/>
        </w:rPr>
        <w:br/>
        <w:t>Type : Static</w:t>
      </w:r>
      <w:r>
        <w:rPr>
          <w:rFonts w:ascii="Times New Roman"/>
          <w:sz w:val="20"/>
        </w:rPr>
        <w:br/>
      </w:r>
      <w:r>
        <w:rPr>
          <w:rFonts w:ascii="Times New Roman"/>
          <w:sz w:val="20"/>
        </w:rPr>
        <w:t>Topic : Users of Accounting Information</w:t>
      </w:r>
      <w:r>
        <w:rPr>
          <w:rFonts w:ascii="Times New Roman"/>
          <w:sz w:val="20"/>
        </w:rPr>
        <w:br/>
        <w:t>Difficulty : 2 Medium</w:t>
      </w:r>
      <w:r>
        <w:rPr>
          <w:rFonts w:ascii="Times New Roman"/>
          <w:sz w:val="20"/>
        </w:rPr>
        <w:br/>
        <w:t>Bloom's : Understand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171)</w:t>
      </w:r>
      <w:r>
        <w:rPr>
          <w:rFonts w:ascii="Times New Roman"/>
          <w:b/>
          <w:sz w:val="24"/>
        </w:rPr>
        <w:tab/>
      </w:r>
      <w:r>
        <w:rPr>
          <w:rFonts w:ascii="Times New Roman"/>
          <w:color w:val="000000"/>
          <w:sz w:val="24"/>
        </w:rPr>
        <w:t>Regulators have legal authority over certain activities of organizations.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w:t>
      </w:r>
      <w:r>
        <w:rPr>
          <w:rFonts w:ascii="Times New Roman"/>
          <w:sz w:val="20"/>
        </w:rPr>
        <w:t>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AICPA : FN Decision Making</w:t>
      </w:r>
      <w:r>
        <w:rPr>
          <w:rFonts w:ascii="Times New Roman"/>
          <w:sz w:val="20"/>
        </w:rPr>
        <w:br/>
        <w:t>Learning Objective : 01-C1 Explain the importance of accounting and its users.</w:t>
      </w:r>
      <w:r>
        <w:rPr>
          <w:rFonts w:ascii="Times New Roman"/>
          <w:sz w:val="20"/>
        </w:rPr>
        <w:br/>
        <w:t>Type : Static</w:t>
      </w:r>
      <w:r>
        <w:rPr>
          <w:rFonts w:ascii="Times New Roman"/>
          <w:sz w:val="20"/>
        </w:rPr>
        <w:br/>
        <w:t>Topic : Users of Accounting Inf</w:t>
      </w:r>
      <w:r>
        <w:rPr>
          <w:rFonts w:ascii="Times New Roman"/>
          <w:sz w:val="20"/>
        </w:rPr>
        <w:t>ormation</w:t>
      </w:r>
      <w:r>
        <w:rPr>
          <w:rFonts w:ascii="Times New Roman"/>
          <w:sz w:val="20"/>
        </w:rPr>
        <w:br/>
        <w:t>AICPA : BB Legal</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172)</w:t>
      </w:r>
      <w:r>
        <w:rPr>
          <w:rFonts w:ascii="Times New Roman"/>
          <w:b/>
          <w:sz w:val="24"/>
        </w:rPr>
        <w:tab/>
      </w:r>
      <w:r>
        <w:rPr>
          <w:rFonts w:ascii="Times New Roman"/>
          <w:color w:val="000000"/>
          <w:sz w:val="24"/>
        </w:rPr>
        <w:t>Internal users include lenders, shareholders, brokers, and nonexecutive employees.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 xml:space="preserve">Accessibility : Screen </w:t>
      </w:r>
      <w:r>
        <w:rPr>
          <w:rFonts w:ascii="Times New Roman"/>
          <w:sz w:val="20"/>
        </w:rPr>
        <w:t>Reader Compatible</w:t>
      </w:r>
      <w:r>
        <w:rPr>
          <w:rFonts w:ascii="Times New Roman"/>
          <w:sz w:val="20"/>
        </w:rPr>
        <w:br/>
        <w:t>AICPA : BB Industry</w:t>
      </w:r>
      <w:r>
        <w:rPr>
          <w:rFonts w:ascii="Times New Roman"/>
          <w:sz w:val="20"/>
        </w:rPr>
        <w:br/>
        <w:t>AICPA : FN Decision Making</w:t>
      </w:r>
      <w:r>
        <w:rPr>
          <w:rFonts w:ascii="Times New Roman"/>
          <w:sz w:val="20"/>
        </w:rPr>
        <w:br/>
        <w:t>Learning Objective : 01-C1 Explain the importance of accounting and its users.</w:t>
      </w:r>
      <w:r>
        <w:rPr>
          <w:rFonts w:ascii="Times New Roman"/>
          <w:sz w:val="20"/>
        </w:rPr>
        <w:br/>
        <w:t>Type : Static</w:t>
      </w:r>
      <w:r>
        <w:rPr>
          <w:rFonts w:ascii="Times New Roman"/>
          <w:sz w:val="20"/>
        </w:rPr>
        <w:br/>
        <w:t>Topic : Users of Accounting Information</w:t>
      </w:r>
      <w:r>
        <w:rPr>
          <w:rFonts w:ascii="Times New Roman"/>
          <w:sz w:val="20"/>
        </w:rPr>
        <w:br/>
        <w:t>Difficulty : 2 Medium</w:t>
      </w:r>
      <w:r>
        <w:rPr>
          <w:rFonts w:ascii="Times New Roman"/>
          <w:sz w:val="20"/>
        </w:rPr>
        <w:br/>
        <w:t>Bloom's : Understand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173)</w:t>
      </w:r>
      <w:r>
        <w:rPr>
          <w:rFonts w:ascii="Times New Roman"/>
          <w:b/>
          <w:sz w:val="24"/>
        </w:rPr>
        <w:tab/>
      </w:r>
      <w:r>
        <w:rPr>
          <w:rFonts w:ascii="Times New Roman"/>
          <w:color w:val="000000"/>
          <w:sz w:val="24"/>
        </w:rPr>
        <w:t>Opportunities in accounting include auditing, consulting, market research, and tax planning.</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w:t>
      </w:r>
      <w:r>
        <w:rPr>
          <w:rFonts w:ascii="Times New Roman"/>
          <w:sz w:val="20"/>
        </w:rPr>
        <w:t>dustry</w:t>
      </w:r>
      <w:r>
        <w:rPr>
          <w:rFonts w:ascii="Times New Roman"/>
          <w:sz w:val="20"/>
        </w:rPr>
        <w:br/>
        <w:t>AICPA : FN Decision Making</w:t>
      </w:r>
      <w:r>
        <w:rPr>
          <w:rFonts w:ascii="Times New Roman"/>
          <w:sz w:val="20"/>
        </w:rPr>
        <w:br/>
        <w:t>Learning Objective : 01-C1 Explain the importance of accounting and its users.</w:t>
      </w:r>
      <w:r>
        <w:rPr>
          <w:rFonts w:ascii="Times New Roman"/>
          <w:sz w:val="20"/>
        </w:rPr>
        <w:br/>
        <w:t>Type : Static</w:t>
      </w:r>
      <w:r>
        <w:rPr>
          <w:rFonts w:ascii="Times New Roman"/>
          <w:sz w:val="20"/>
        </w:rPr>
        <w:br/>
        <w:t>Topic : Users of Accounting Information</w:t>
      </w:r>
      <w:r>
        <w:rPr>
          <w:rFonts w:ascii="Times New Roman"/>
          <w:sz w:val="20"/>
        </w:rPr>
        <w:br/>
        <w:t>Difficulty : 2 Medium</w:t>
      </w:r>
      <w:r>
        <w:rPr>
          <w:rFonts w:ascii="Times New Roman"/>
          <w:sz w:val="20"/>
        </w:rPr>
        <w:br/>
        <w:t>Bloom's : Understand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174)</w:t>
      </w:r>
      <w:r>
        <w:rPr>
          <w:rFonts w:ascii="Times New Roman"/>
          <w:b/>
          <w:sz w:val="24"/>
        </w:rPr>
        <w:tab/>
      </w:r>
      <w:r>
        <w:rPr>
          <w:rFonts w:ascii="Times New Roman"/>
          <w:color w:val="000000"/>
          <w:sz w:val="24"/>
        </w:rPr>
        <w:t>Ethics is defined as maxim</w:t>
      </w:r>
      <w:r>
        <w:rPr>
          <w:rFonts w:ascii="Times New Roman"/>
          <w:color w:val="000000"/>
          <w:sz w:val="24"/>
        </w:rPr>
        <w:t>izing personal wealth, regardless the cost.</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AICPA : FN Decision Making</w:t>
      </w:r>
      <w:r>
        <w:rPr>
          <w:rFonts w:ascii="Times New Roman"/>
          <w:sz w:val="20"/>
        </w:rPr>
        <w:br/>
        <w:t>Type : Static</w:t>
      </w:r>
      <w:r>
        <w:rPr>
          <w:rFonts w:ascii="Times New Roman"/>
          <w:sz w:val="20"/>
        </w:rPr>
        <w:br/>
        <w:t>Difficulty : 2 Medium</w:t>
      </w:r>
      <w:r>
        <w:rPr>
          <w:rFonts w:ascii="Times New Roman"/>
          <w:sz w:val="20"/>
        </w:rPr>
        <w:br/>
      </w:r>
      <w:r>
        <w:rPr>
          <w:rFonts w:ascii="Times New Roman"/>
          <w:sz w:val="20"/>
        </w:rPr>
        <w:t>Bloom's : Understand</w:t>
      </w:r>
      <w:r>
        <w:rPr>
          <w:rFonts w:ascii="Times New Roman"/>
          <w:sz w:val="20"/>
        </w:rPr>
        <w:br/>
        <w:t>AACSB : Ethics</w:t>
      </w:r>
      <w:r>
        <w:rPr>
          <w:rFonts w:ascii="Times New Roman"/>
          <w:sz w:val="20"/>
        </w:rPr>
        <w:br/>
        <w:t>Topic : Ethics</w:t>
      </w:r>
      <w:r>
        <w:rPr>
          <w:rFonts w:ascii="Times New Roman"/>
          <w:sz w:val="20"/>
        </w:rPr>
        <w:br/>
        <w:t>Learning Objective : 01-C2 Describe the importance of ethics and GAAP.</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175)</w:t>
      </w:r>
      <w:r>
        <w:rPr>
          <w:rFonts w:ascii="Times New Roman"/>
          <w:b/>
          <w:sz w:val="24"/>
        </w:rPr>
        <w:tab/>
      </w:r>
      <w:r>
        <w:rPr>
          <w:rFonts w:ascii="Times New Roman"/>
          <w:color w:val="000000"/>
          <w:sz w:val="24"/>
        </w:rPr>
        <w:t xml:space="preserve">The fraud triangle shows three factors that push a person to commit fraud are opportunity, effective internal </w:t>
      </w:r>
      <w:r>
        <w:rPr>
          <w:rFonts w:ascii="Times New Roman"/>
          <w:color w:val="000000"/>
          <w:sz w:val="24"/>
        </w:rPr>
        <w:t>controls, and ethics.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AACSB : Ethics</w:t>
      </w:r>
      <w:r>
        <w:rPr>
          <w:rFonts w:ascii="Times New Roman"/>
          <w:sz w:val="20"/>
        </w:rPr>
        <w:br/>
        <w:t>Topic : Ethics</w:t>
      </w:r>
      <w:r>
        <w:rPr>
          <w:rFonts w:ascii="Times New Roman"/>
          <w:sz w:val="20"/>
        </w:rPr>
        <w:br/>
        <w:t>Learning Ob</w:t>
      </w:r>
      <w:r>
        <w:rPr>
          <w:rFonts w:ascii="Times New Roman"/>
          <w:sz w:val="20"/>
        </w:rPr>
        <w:t>jective : 01-C2 Describe the importance of ethics and GAAP.</w:t>
      </w:r>
      <w:r>
        <w:rPr>
          <w:rFonts w:ascii="Times New Roman"/>
          <w:sz w:val="20"/>
        </w:rPr>
        <w:br/>
        <w:t>AICPA : FN Reporting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176)</w:t>
      </w:r>
      <w:r>
        <w:rPr>
          <w:rFonts w:ascii="Times New Roman"/>
          <w:b/>
          <w:sz w:val="24"/>
        </w:rPr>
        <w:tab/>
      </w:r>
      <w:r>
        <w:rPr>
          <w:rFonts w:ascii="Times New Roman"/>
          <w:color w:val="000000"/>
          <w:sz w:val="24"/>
        </w:rPr>
        <w:t>The fraud triangle shows that three factors that push a person to commit fraud are opportunity, pressure, and rationalization.</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AICPA : FN Decision Making</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BB Legal</w:t>
      </w:r>
      <w:r>
        <w:rPr>
          <w:rFonts w:ascii="Times New Roman"/>
          <w:sz w:val="20"/>
        </w:rPr>
        <w:br/>
        <w:t>AACSB : Ethics</w:t>
      </w:r>
      <w:r>
        <w:rPr>
          <w:rFonts w:ascii="Times New Roman"/>
          <w:sz w:val="20"/>
        </w:rPr>
        <w:br/>
        <w:t>Topic : Ethics</w:t>
      </w:r>
      <w:r>
        <w:rPr>
          <w:rFonts w:ascii="Times New Roman"/>
          <w:sz w:val="20"/>
        </w:rPr>
        <w:br/>
        <w:t>Learning O</w:t>
      </w:r>
      <w:r>
        <w:rPr>
          <w:rFonts w:ascii="Times New Roman"/>
          <w:sz w:val="20"/>
        </w:rPr>
        <w:t>bjective : 01-C2 Describe the importance of ethics and GAAP.</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177)</w:t>
      </w:r>
      <w:r>
        <w:rPr>
          <w:rFonts w:ascii="Times New Roman"/>
          <w:b/>
          <w:sz w:val="24"/>
        </w:rPr>
        <w:tab/>
      </w:r>
      <w:r>
        <w:rPr>
          <w:rFonts w:ascii="Times New Roman"/>
          <w:color w:val="000000"/>
          <w:sz w:val="24"/>
        </w:rPr>
        <w:t>Internal controls are procedures to protect assets, ensure reliable accounting, promote efficiency, and uphold company policies.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BB Legal</w:t>
      </w:r>
      <w:r>
        <w:rPr>
          <w:rFonts w:ascii="Times New Roman"/>
          <w:sz w:val="20"/>
        </w:rPr>
        <w:br/>
        <w:t>AACSB : Ethics</w:t>
      </w:r>
      <w:r>
        <w:rPr>
          <w:rFonts w:ascii="Times New Roman"/>
          <w:sz w:val="20"/>
        </w:rPr>
        <w:br/>
        <w:t>Topic : Ethics</w:t>
      </w:r>
      <w:r>
        <w:rPr>
          <w:rFonts w:ascii="Times New Roman"/>
          <w:sz w:val="20"/>
        </w:rPr>
        <w:br/>
        <w:t>Learning Objective : 01-C2 Describe the importance of ethics and GAAP.</w:t>
      </w:r>
      <w:r>
        <w:rPr>
          <w:rFonts w:ascii="Times New Roman"/>
          <w:sz w:val="20"/>
        </w:rPr>
        <w:br/>
        <w:t>AICP</w:t>
      </w:r>
      <w:r>
        <w:rPr>
          <w:rFonts w:ascii="Times New Roman"/>
          <w:sz w:val="20"/>
        </w:rPr>
        <w:t>A : FN Reporting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178)</w:t>
      </w:r>
      <w:r>
        <w:rPr>
          <w:rFonts w:ascii="Times New Roman"/>
          <w:b/>
          <w:sz w:val="24"/>
        </w:rPr>
        <w:tab/>
      </w:r>
      <w:r>
        <w:rPr>
          <w:rFonts w:ascii="Times New Roman"/>
          <w:color w:val="000000"/>
          <w:sz w:val="24"/>
        </w:rPr>
        <w:t>A partnership is a business owned by two or more people.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w:t>
      </w:r>
      <w:r>
        <w:rPr>
          <w:rFonts w:ascii="Times New Roman"/>
          <w:sz w:val="20"/>
        </w:rPr>
        <w:t>r</w:t>
      </w:r>
      <w:r>
        <w:rPr>
          <w:rFonts w:ascii="Times New Roman"/>
          <w:sz w:val="20"/>
        </w:rPr>
        <w:br/>
        <w:t>Difficulty : 1 Easy</w:t>
      </w:r>
      <w:r>
        <w:rPr>
          <w:rFonts w:ascii="Times New Roman"/>
          <w:sz w:val="20"/>
        </w:rPr>
        <w:br/>
        <w:t>AICPA : FN Decision Making</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179)</w:t>
      </w:r>
      <w:r>
        <w:rPr>
          <w:rFonts w:ascii="Times New Roman"/>
          <w:b/>
          <w:sz w:val="24"/>
        </w:rPr>
        <w:tab/>
      </w:r>
      <w:r>
        <w:rPr>
          <w:rFonts w:ascii="Times New Roman"/>
          <w:color w:val="000000"/>
          <w:sz w:val="24"/>
        </w:rPr>
        <w:t>Owners of a corporation are called s</w:t>
      </w:r>
      <w:r>
        <w:rPr>
          <w:rFonts w:ascii="Times New Roman"/>
          <w:color w:val="000000"/>
          <w:sz w:val="24"/>
        </w:rPr>
        <w:t>hareholders or stockholders.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AICPA : FN Decision Making</w:t>
      </w:r>
      <w:r>
        <w:rPr>
          <w:rFonts w:ascii="Times New Roman"/>
          <w:sz w:val="20"/>
        </w:rPr>
        <w:br/>
        <w:t>Type : Static</w:t>
      </w:r>
      <w:r>
        <w:rPr>
          <w:rFonts w:ascii="Times New Roman"/>
          <w:sz w:val="20"/>
        </w:rPr>
        <w:br/>
        <w:t>AI</w:t>
      </w:r>
      <w:r>
        <w:rPr>
          <w:rFonts w:ascii="Times New Roman"/>
          <w:sz w:val="20"/>
        </w:rPr>
        <w:t>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180)</w:t>
      </w:r>
      <w:r>
        <w:rPr>
          <w:rFonts w:ascii="Times New Roman"/>
          <w:b/>
          <w:sz w:val="24"/>
        </w:rPr>
        <w:tab/>
      </w:r>
      <w:r>
        <w:rPr>
          <w:rFonts w:ascii="Times New Roman"/>
          <w:color w:val="000000"/>
          <w:sz w:val="24"/>
        </w:rPr>
        <w:t>In a partnership the owners are called stockholders.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w:t>
      </w:r>
      <w:r>
        <w:rPr>
          <w:rFonts w:ascii="Times New Roman"/>
          <w:sz w:val="20"/>
        </w:rPr>
        <w:t>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AICPA : FN Decision Making</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w:t>
      </w:r>
      <w:r>
        <w:rPr>
          <w:rFonts w:ascii="Times New Roman"/>
          <w:sz w:val="20"/>
        </w:rPr>
        <w:t>nd GAAP.</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181)</w:t>
      </w:r>
      <w:r>
        <w:rPr>
          <w:rFonts w:ascii="Times New Roman"/>
          <w:b/>
          <w:sz w:val="24"/>
        </w:rPr>
        <w:tab/>
      </w:r>
      <w:r>
        <w:rPr>
          <w:rFonts w:ascii="Times New Roman"/>
          <w:color w:val="000000"/>
          <w:sz w:val="24"/>
        </w:rPr>
        <w:t>The balance sheet shows a company's net income or loss over a period of time.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 xml:space="preserve">Accessibility : Keyboard </w:t>
      </w:r>
      <w:r>
        <w:rPr>
          <w:rFonts w:ascii="Times New Roman"/>
          <w:sz w:val="20"/>
        </w:rPr>
        <w:t>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w:t>
      </w:r>
      <w:r>
        <w:rPr>
          <w:rFonts w:ascii="Times New Roman"/>
          <w:sz w:val="20"/>
        </w:rPr>
        <w:t>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182)</w:t>
      </w:r>
      <w:r>
        <w:rPr>
          <w:rFonts w:ascii="Times New Roman"/>
          <w:b/>
          <w:sz w:val="24"/>
        </w:rPr>
        <w:tab/>
      </w:r>
      <w:r>
        <w:rPr>
          <w:rFonts w:ascii="Times New Roman"/>
          <w:color w:val="000000"/>
          <w:sz w:val="24"/>
        </w:rPr>
        <w:t>The Financial Accounting Standards Board (FASB) is given the task of setting generally accepted accounting principles (GAAP) from the Securities and Exchange Commission.</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w:t>
      </w:r>
      <w:r>
        <w:rPr>
          <w:rFonts w:ascii="Times New Roman"/>
          <w:b/>
          <w:sz w:val="20"/>
        </w:rPr>
        <w: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AICPA :</w:t>
      </w:r>
      <w:r>
        <w:rPr>
          <w:rFonts w:ascii="Times New Roman"/>
          <w:sz w:val="20"/>
        </w:rPr>
        <w:t xml:space="preserve"> FN Reporting</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183)</w:t>
      </w:r>
      <w:r>
        <w:rPr>
          <w:rFonts w:ascii="Times New Roman"/>
          <w:b/>
          <w:sz w:val="24"/>
        </w:rPr>
        <w:tab/>
      </w:r>
      <w:r>
        <w:rPr>
          <w:rFonts w:ascii="Times New Roman"/>
          <w:color w:val="000000"/>
          <w:sz w:val="24"/>
        </w:rPr>
        <w:t>The business entity assumption means that accounting information reflects a presumption that the business will continue operating instead of being closed or sold.</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w:t>
      </w:r>
      <w:r>
        <w:rPr>
          <w:rFonts w:ascii="Times New Roman"/>
          <w:sz w:val="24"/>
        </w:rPr>
        <w:t>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AICPA : FN Decision Making</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 xml:space="preserve">Learning </w:t>
      </w:r>
      <w:r>
        <w:rPr>
          <w:rFonts w:ascii="Times New Roman"/>
          <w:sz w:val="20"/>
        </w:rPr>
        <w:t>Objective : 01-C2 Describe the importance of ethics and GAAP.</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184)</w:t>
      </w:r>
      <w:r>
        <w:rPr>
          <w:rFonts w:ascii="Times New Roman"/>
          <w:b/>
          <w:sz w:val="24"/>
        </w:rPr>
        <w:tab/>
      </w:r>
      <w:r>
        <w:rPr>
          <w:rFonts w:ascii="Times New Roman"/>
          <w:color w:val="000000"/>
          <w:sz w:val="24"/>
        </w:rPr>
        <w:t>General principles are the basic assumptions, concepts, and guidelines for preparing financial statements.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w:t>
      </w:r>
      <w:r>
        <w:rPr>
          <w:rFonts w:ascii="Times New Roman"/>
          <w:sz w:val="24"/>
        </w:rPr>
        <w:t>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AICPA : FN Decision Making</w:t>
      </w:r>
      <w:r>
        <w:rPr>
          <w:rFonts w:ascii="Times New Roman"/>
          <w:sz w:val="20"/>
        </w:rPr>
        <w:br/>
        <w:t>Type : Static</w:t>
      </w:r>
      <w:r>
        <w:rPr>
          <w:rFonts w:ascii="Times New Roman"/>
          <w:sz w:val="20"/>
        </w:rPr>
        <w:br/>
        <w:t>Learning Objective : 01-C2 De</w:t>
      </w:r>
      <w:r>
        <w:rPr>
          <w:rFonts w:ascii="Times New Roman"/>
          <w:sz w:val="20"/>
        </w:rPr>
        <w:t>scribe the importance of ethics and GAAP.</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185)</w:t>
      </w:r>
      <w:r>
        <w:rPr>
          <w:rFonts w:ascii="Times New Roman"/>
          <w:b/>
          <w:sz w:val="24"/>
        </w:rPr>
        <w:tab/>
      </w:r>
      <w:r>
        <w:rPr>
          <w:rFonts w:ascii="Times New Roman"/>
          <w:color w:val="000000"/>
          <w:sz w:val="24"/>
        </w:rPr>
        <w:t>The business entity assumption means that a business is accounted for separately from other business entities and its owner(s).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w:t>
      </w:r>
      <w:r>
        <w:rPr>
          <w:rFonts w:ascii="Times New Roman"/>
          <w:sz w:val="24"/>
        </w:rPr>
        <w:t>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Learning Objective : 01-C2 Describe the importance of e</w:t>
      </w:r>
      <w:r>
        <w:rPr>
          <w:rFonts w:ascii="Times New Roman"/>
          <w:sz w:val="20"/>
        </w:rPr>
        <w:t>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186)</w:t>
      </w:r>
      <w:r>
        <w:rPr>
          <w:rFonts w:ascii="Times New Roman"/>
          <w:b/>
          <w:sz w:val="24"/>
        </w:rPr>
        <w:tab/>
      </w:r>
      <w:r>
        <w:rPr>
          <w:rFonts w:ascii="Times New Roman"/>
          <w:color w:val="000000"/>
          <w:sz w:val="24"/>
        </w:rPr>
        <w:t>As a general rule, revenues should not be recognized in the accounting records when earned, but rather when cash is received.</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01-C2 Describe the importance of et</w:t>
      </w:r>
      <w:r>
        <w:rPr>
          <w:rFonts w:ascii="Times New Roman"/>
          <w:sz w:val="20"/>
        </w:rPr>
        <w: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187)</w:t>
      </w:r>
      <w:r>
        <w:rPr>
          <w:rFonts w:ascii="Times New Roman"/>
          <w:b/>
          <w:sz w:val="24"/>
        </w:rPr>
        <w:tab/>
      </w:r>
      <w:r>
        <w:rPr>
          <w:rFonts w:ascii="Times New Roman"/>
          <w:color w:val="000000"/>
          <w:sz w:val="24"/>
        </w:rPr>
        <w:t>Specific accounting principles are basic assumptions, concepts, and guidelines for preparing financial statements and arise out of long-used accounti</w:t>
      </w:r>
      <w:r>
        <w:rPr>
          <w:rFonts w:ascii="Times New Roman"/>
          <w:color w:val="000000"/>
          <w:sz w:val="24"/>
        </w:rPr>
        <w:t>ng practice.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 xml:space="preserve">Learning Objective : </w:t>
      </w:r>
      <w:r>
        <w:rPr>
          <w:rFonts w:ascii="Times New Roman"/>
          <w:sz w:val="20"/>
        </w:rPr>
        <w:t>01-C2 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188)</w:t>
      </w:r>
      <w:r>
        <w:rPr>
          <w:rFonts w:ascii="Times New Roman"/>
          <w:b/>
          <w:sz w:val="24"/>
        </w:rPr>
        <w:tab/>
      </w:r>
      <w:r>
        <w:rPr>
          <w:rFonts w:ascii="Times New Roman"/>
          <w:color w:val="000000"/>
          <w:sz w:val="24"/>
        </w:rPr>
        <w:t>Limited liability and indefinite business life are characteristics of a corporation.</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r>
      <w:r>
        <w:rPr>
          <w:rFonts w:ascii="Times New Roman"/>
          <w:b/>
          <w:sz w:val="20"/>
        </w:rP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FN Decision Making</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BB Legal</w:t>
      </w:r>
      <w:r>
        <w:rPr>
          <w:rFonts w:ascii="Times New Roman"/>
          <w:sz w:val="20"/>
        </w:rPr>
        <w:br/>
        <w:t>Learning Objective : 01-C2 Describe the</w:t>
      </w:r>
      <w:r>
        <w:rPr>
          <w:rFonts w:ascii="Times New Roman"/>
          <w:sz w:val="20"/>
        </w:rPr>
        <w:t xml:space="preserve"> importance of ethics and GAAP.</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189)</w:t>
      </w:r>
      <w:r>
        <w:rPr>
          <w:rFonts w:ascii="Times New Roman"/>
          <w:b/>
          <w:sz w:val="24"/>
        </w:rPr>
        <w:tab/>
      </w:r>
      <w:r>
        <w:rPr>
          <w:rFonts w:ascii="Times New Roman"/>
          <w:color w:val="000000"/>
          <w:sz w:val="24"/>
        </w:rPr>
        <w:t>A sole proprietorship is a business with multiple owners.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w:t>
      </w:r>
      <w:r>
        <w:rPr>
          <w:rFonts w:ascii="Times New Roman"/>
          <w:sz w:val="20"/>
        </w:rPr>
        <w:t>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AICPA : FN Decision Making</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w:t>
      </w:r>
      <w:r>
        <w:rPr>
          <w:rFonts w:ascii="Times New Roman"/>
          <w:sz w:val="20"/>
        </w:rPr>
        <w:t>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190)</w:t>
      </w:r>
      <w:r>
        <w:rPr>
          <w:rFonts w:ascii="Times New Roman"/>
          <w:b/>
          <w:sz w:val="24"/>
        </w:rPr>
        <w:tab/>
      </w:r>
      <w:r>
        <w:rPr>
          <w:rFonts w:ascii="Times New Roman"/>
          <w:color w:val="000000"/>
          <w:sz w:val="24"/>
        </w:rPr>
        <w:t>Unlimited liability and separate taxation of the business are advantages of a sole proprietorship.</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w:t>
      </w:r>
      <w:r>
        <w:rPr>
          <w:rFonts w:ascii="Times New Roman"/>
          <w:sz w:val="20"/>
        </w:rPr>
        <w:t>eader Compatible</w:t>
      </w:r>
      <w:r>
        <w:rPr>
          <w:rFonts w:ascii="Times New Roman"/>
          <w:sz w:val="20"/>
        </w:rPr>
        <w:br/>
        <w:t>AICPA : FN Decision Making</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191</w:t>
      </w:r>
      <w:r>
        <w:rPr>
          <w:rFonts w:ascii="Times New Roman"/>
          <w:b/>
          <w:sz w:val="24"/>
        </w:rPr>
        <w:t>)</w:t>
      </w:r>
      <w:r>
        <w:rPr>
          <w:rFonts w:ascii="Times New Roman"/>
          <w:b/>
          <w:sz w:val="24"/>
        </w:rPr>
        <w:tab/>
      </w:r>
      <w:r>
        <w:rPr>
          <w:rFonts w:ascii="Times New Roman"/>
          <w:color w:val="000000"/>
          <w:sz w:val="24"/>
        </w:rPr>
        <w:t>A partnership must pay an additional business income tax.</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FN Decision Making</w:t>
      </w:r>
      <w:r>
        <w:rPr>
          <w:rFonts w:ascii="Times New Roman"/>
          <w:sz w:val="20"/>
        </w:rPr>
        <w:br/>
        <w:t>Type : Static</w:t>
      </w:r>
      <w:r>
        <w:rPr>
          <w:rFonts w:ascii="Times New Roman"/>
          <w:sz w:val="20"/>
        </w:rPr>
        <w:br/>
        <w:t>Difficulty</w:t>
      </w:r>
      <w:r>
        <w:rPr>
          <w:rFonts w:ascii="Times New Roman"/>
          <w:sz w:val="20"/>
        </w:rPr>
        <w:t xml:space="preserve"> : 2 Medium</w:t>
      </w:r>
      <w:r>
        <w:rPr>
          <w:rFonts w:ascii="Times New Roman"/>
          <w:sz w:val="20"/>
        </w:rPr>
        <w:br/>
        <w:t>Bloom's : Understand</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192)</w:t>
      </w:r>
      <w:r>
        <w:rPr>
          <w:rFonts w:ascii="Times New Roman"/>
          <w:b/>
          <w:sz w:val="24"/>
        </w:rPr>
        <w:tab/>
      </w:r>
      <w:r>
        <w:rPr>
          <w:rFonts w:ascii="Times New Roman"/>
          <w:color w:val="000000"/>
          <w:sz w:val="24"/>
        </w:rPr>
        <w:t>Objectives, qualitative characteristics, elements, and recognition</w:t>
      </w:r>
      <w:r>
        <w:rPr>
          <w:rFonts w:ascii="Times New Roman"/>
          <w:color w:val="000000"/>
          <w:sz w:val="24"/>
        </w:rPr>
        <w:t xml:space="preserve"> and measurement are components of the FASB conceptual framework.</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w:t>
      </w:r>
      <w:r>
        <w:rPr>
          <w:rFonts w:ascii="Times New Roman"/>
          <w:sz w:val="20"/>
        </w:rPr>
        <w:t>ulty : 1 Easy</w:t>
      </w:r>
      <w:r>
        <w:rPr>
          <w:rFonts w:ascii="Times New Roman"/>
          <w:sz w:val="20"/>
        </w:rPr>
        <w:br/>
        <w:t>Type : Static</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193)</w:t>
      </w:r>
      <w:r>
        <w:rPr>
          <w:rFonts w:ascii="Times New Roman"/>
          <w:b/>
          <w:sz w:val="24"/>
        </w:rPr>
        <w:tab/>
      </w:r>
      <w:r>
        <w:rPr>
          <w:rFonts w:ascii="Times New Roman"/>
          <w:color w:val="000000"/>
          <w:sz w:val="24"/>
        </w:rPr>
        <w:t>Objectivity means that information is supported by independent, u</w:t>
      </w:r>
      <w:r>
        <w:rPr>
          <w:rFonts w:ascii="Times New Roman"/>
          <w:color w:val="000000"/>
          <w:sz w:val="24"/>
        </w:rPr>
        <w:t>nbiased evidence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 xml:space="preserve">Learning Objective : </w:t>
      </w:r>
      <w:r>
        <w:rPr>
          <w:rFonts w:ascii="Times New Roman"/>
          <w:sz w:val="20"/>
        </w:rPr>
        <w:t>01-C2 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194)</w:t>
      </w:r>
      <w:r>
        <w:rPr>
          <w:rFonts w:ascii="Times New Roman"/>
          <w:b/>
          <w:sz w:val="24"/>
        </w:rPr>
        <w:tab/>
      </w:r>
      <w:r>
        <w:rPr>
          <w:rFonts w:ascii="Times New Roman"/>
          <w:color w:val="000000"/>
          <w:sz w:val="24"/>
        </w:rPr>
        <w:t>The going-concern assumption presumes that a business will continue operating instead of being closed or sold.</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Learning Objective : 01-C2 Describe t</w:t>
      </w:r>
      <w:r>
        <w:rPr>
          <w:rFonts w:ascii="Times New Roman"/>
          <w:sz w:val="20"/>
        </w:rPr>
        <w: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195)</w:t>
      </w:r>
      <w:r>
        <w:rPr>
          <w:rFonts w:ascii="Times New Roman"/>
          <w:b/>
          <w:sz w:val="24"/>
        </w:rPr>
        <w:tab/>
      </w:r>
      <w:r>
        <w:rPr>
          <w:rFonts w:ascii="Times New Roman"/>
          <w:color w:val="000000"/>
          <w:sz w:val="24"/>
        </w:rPr>
        <w:t>The measurement principle (cost principle) prescribes that accounting information is based on subjective opinion rather than cost.</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 xml:space="preserve">Learning Objective : 01-C2 </w:t>
      </w:r>
      <w:r>
        <w:rPr>
          <w:rFonts w:ascii="Times New Roman"/>
          <w:sz w:val="20"/>
        </w:rPr>
        <w:t>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196)</w:t>
      </w:r>
      <w:r>
        <w:rPr>
          <w:rFonts w:ascii="Times New Roman"/>
          <w:b/>
          <w:sz w:val="24"/>
        </w:rPr>
        <w:tab/>
      </w:r>
      <w:r>
        <w:rPr>
          <w:rFonts w:ascii="Times New Roman"/>
          <w:color w:val="000000"/>
          <w:sz w:val="24"/>
        </w:rPr>
        <w:t xml:space="preserve">The monetary unit assumption means that companies should express transactions in terms such as </w:t>
      </w:r>
      <w:r>
        <w:rPr>
          <w:rFonts w:ascii="Times New Roman"/>
          <w:color w:val="000000"/>
          <w:sz w:val="24"/>
        </w:rPr>
        <w:t>“</w:t>
      </w:r>
      <w:r>
        <w:rPr>
          <w:rFonts w:ascii="Times New Roman"/>
          <w:color w:val="000000"/>
          <w:sz w:val="24"/>
        </w:rPr>
        <w:t>a lot</w:t>
      </w:r>
      <w:r>
        <w:rPr>
          <w:rFonts w:ascii="Times New Roman"/>
          <w:color w:val="000000"/>
          <w:sz w:val="24"/>
        </w:rPr>
        <w:t>”</w:t>
      </w:r>
      <w:r>
        <w:rPr>
          <w:rFonts w:ascii="Times New Roman"/>
          <w:color w:val="000000"/>
          <w:sz w:val="24"/>
        </w:rPr>
        <w:t xml:space="preserve"> or </w:t>
      </w:r>
      <w:r>
        <w:rPr>
          <w:rFonts w:ascii="Times New Roman"/>
          <w:color w:val="000000"/>
          <w:sz w:val="24"/>
        </w:rPr>
        <w:t>“</w:t>
      </w:r>
      <w:r>
        <w:rPr>
          <w:rFonts w:ascii="Times New Roman"/>
          <w:color w:val="000000"/>
          <w:sz w:val="24"/>
        </w:rPr>
        <w:t>very little</w:t>
      </w:r>
      <w:r>
        <w:rPr>
          <w:rFonts w:ascii="Times New Roman"/>
          <w:color w:val="000000"/>
          <w:sz w:val="24"/>
        </w:rPr>
        <w:t>”</w:t>
      </w:r>
      <w:r>
        <w:rPr>
          <w:rFonts w:ascii="Times New Roman"/>
          <w:color w:val="000000"/>
          <w:sz w:val="24"/>
        </w:rPr>
        <w:t>.</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01-C2 Descri</w:t>
      </w:r>
      <w:r>
        <w:rPr>
          <w:rFonts w:ascii="Times New Roman"/>
          <w:sz w:val="20"/>
        </w:rPr>
        <w:t>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t>AICPA : BB Global</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197)</w:t>
      </w:r>
      <w:r>
        <w:rPr>
          <w:rFonts w:ascii="Times New Roman"/>
          <w:b/>
          <w:sz w:val="24"/>
        </w:rPr>
        <w:tab/>
      </w:r>
      <w:r>
        <w:rPr>
          <w:rFonts w:ascii="Times New Roman"/>
          <w:color w:val="000000"/>
          <w:sz w:val="24"/>
        </w:rPr>
        <w:t>The International Accounting Standards Board (IASB) issues International Financial Reporting Standards (IFRS</w:t>
      </w:r>
      <w:r>
        <w:rPr>
          <w:rFonts w:ascii="Times New Roman"/>
          <w:color w:val="000000"/>
          <w:sz w:val="24"/>
        </w:rPr>
        <w:t>) that identify preferred accounting practices.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w:t>
      </w:r>
      <w:r>
        <w:rPr>
          <w:rFonts w:ascii="Times New Roman"/>
          <w:sz w:val="20"/>
        </w:rPr>
        <w:t xml:space="preserve"> : Understand</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t>AICPA : BB Global</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198)</w:t>
      </w:r>
      <w:r>
        <w:rPr>
          <w:rFonts w:ascii="Times New Roman"/>
          <w:b/>
          <w:sz w:val="24"/>
        </w:rPr>
        <w:tab/>
      </w:r>
      <w:r>
        <w:rPr>
          <w:rFonts w:ascii="Times New Roman"/>
          <w:color w:val="000000"/>
          <w:sz w:val="24"/>
        </w:rPr>
        <w:t>A limited liability company (LLC) offers the limited liabilit</w:t>
      </w:r>
      <w:r>
        <w:rPr>
          <w:rFonts w:ascii="Times New Roman"/>
          <w:color w:val="000000"/>
          <w:sz w:val="24"/>
        </w:rPr>
        <w:t>y of a partnership or proprietorship and the tax treatment of a corporation.</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 xml:space="preserve">Difficulty : 1 </w:t>
      </w:r>
      <w:r>
        <w:rPr>
          <w:rFonts w:ascii="Times New Roman"/>
          <w:sz w:val="20"/>
        </w:rPr>
        <w:t>Easy</w:t>
      </w:r>
      <w:r>
        <w:rPr>
          <w:rFonts w:ascii="Times New Roman"/>
          <w:sz w:val="20"/>
        </w:rPr>
        <w:br/>
        <w:t>AICPA : FN Decision Making</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199)</w:t>
      </w:r>
      <w:r>
        <w:rPr>
          <w:rFonts w:ascii="Times New Roman"/>
          <w:b/>
          <w:sz w:val="24"/>
        </w:rPr>
        <w:tab/>
      </w:r>
      <w:r>
        <w:rPr>
          <w:rFonts w:ascii="Times New Roman"/>
          <w:color w:val="000000"/>
          <w:sz w:val="24"/>
        </w:rPr>
        <w:t xml:space="preserve">A limited liability company (LLC) offers the limited </w:t>
      </w:r>
      <w:r>
        <w:rPr>
          <w:rFonts w:ascii="Times New Roman"/>
          <w:color w:val="000000"/>
          <w:sz w:val="24"/>
        </w:rPr>
        <w:t>liability of a corporation and the tax treatment of a partnership or proprietorship.</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w:t>
      </w:r>
      <w:r>
        <w:rPr>
          <w:rFonts w:ascii="Times New Roman"/>
          <w:sz w:val="20"/>
        </w:rPr>
        <w:t>lty : 1 Easy</w:t>
      </w:r>
      <w:r>
        <w:rPr>
          <w:rFonts w:ascii="Times New Roman"/>
          <w:sz w:val="20"/>
        </w:rPr>
        <w:br/>
        <w:t>AICPA : FN Decision Making</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200)</w:t>
      </w:r>
      <w:r>
        <w:rPr>
          <w:rFonts w:ascii="Times New Roman"/>
          <w:b/>
          <w:sz w:val="24"/>
        </w:rPr>
        <w:tab/>
      </w:r>
      <w:r>
        <w:rPr>
          <w:rFonts w:ascii="Times New Roman"/>
          <w:color w:val="000000"/>
          <w:sz w:val="24"/>
        </w:rPr>
        <w:t xml:space="preserve">The Securities and Exchange Commission (SEC) </w:t>
      </w:r>
      <w:r>
        <w:rPr>
          <w:rFonts w:ascii="Times New Roman"/>
          <w:color w:val="000000"/>
          <w:sz w:val="24"/>
        </w:rPr>
        <w:t>is a U.S. government agency that oversees proper use of GAAP by companies that sell stock and debt to the public.</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w:t>
      </w:r>
      <w:r>
        <w:rPr>
          <w:rFonts w:ascii="Times New Roman"/>
          <w:sz w:val="20"/>
        </w:rPr>
        <w:t>le</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AICPA : FN Reporting</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201)</w:t>
      </w:r>
      <w:r>
        <w:rPr>
          <w:rFonts w:ascii="Times New Roman"/>
          <w:b/>
          <w:sz w:val="24"/>
        </w:rPr>
        <w:tab/>
      </w:r>
      <w:r>
        <w:rPr>
          <w:rFonts w:ascii="Times New Roman"/>
          <w:color w:val="000000"/>
          <w:sz w:val="24"/>
        </w:rPr>
        <w:t xml:space="preserve">The four common forms </w:t>
      </w:r>
      <w:r>
        <w:rPr>
          <w:rFonts w:ascii="Times New Roman"/>
          <w:color w:val="000000"/>
          <w:sz w:val="24"/>
        </w:rPr>
        <w:t>of business ownership include sole proprietorship, partnership, corporation, and non-profit.</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AICPA : FN Decision Making</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202)</w:t>
      </w:r>
      <w:r>
        <w:rPr>
          <w:rFonts w:ascii="Times New Roman"/>
          <w:b/>
          <w:sz w:val="24"/>
        </w:rPr>
        <w:tab/>
      </w:r>
      <w:r>
        <w:rPr>
          <w:rFonts w:ascii="Times New Roman"/>
          <w:color w:val="000000"/>
          <w:sz w:val="24"/>
        </w:rPr>
        <w:t>The four common forms of business own</w:t>
      </w:r>
      <w:r>
        <w:rPr>
          <w:rFonts w:ascii="Times New Roman"/>
          <w:color w:val="000000"/>
          <w:sz w:val="24"/>
        </w:rPr>
        <w:t>ership include sole proprietorship, partnership, limited liability company (LLC), and corporation.</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 xml:space="preserve">Bloom's : </w:t>
      </w:r>
      <w:r>
        <w:rPr>
          <w:rFonts w:ascii="Times New Roman"/>
          <w:sz w:val="20"/>
        </w:rPr>
        <w:t>Remember</w:t>
      </w:r>
      <w:r>
        <w:rPr>
          <w:rFonts w:ascii="Times New Roman"/>
          <w:sz w:val="20"/>
        </w:rPr>
        <w:br/>
        <w:t>Difficulty : 1 Easy</w:t>
      </w:r>
      <w:r>
        <w:rPr>
          <w:rFonts w:ascii="Times New Roman"/>
          <w:sz w:val="20"/>
        </w:rPr>
        <w:br/>
        <w:t>AICPA : FN Decision Making</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203)</w:t>
      </w:r>
      <w:r>
        <w:rPr>
          <w:rFonts w:ascii="Times New Roman"/>
          <w:b/>
          <w:sz w:val="24"/>
        </w:rPr>
        <w:tab/>
      </w:r>
      <w:r>
        <w:rPr>
          <w:rFonts w:ascii="Times New Roman"/>
          <w:color w:val="000000"/>
          <w:sz w:val="24"/>
        </w:rPr>
        <w:t>The statement of cash flows r</w:t>
      </w:r>
      <w:r>
        <w:rPr>
          <w:rFonts w:ascii="Times New Roman"/>
          <w:color w:val="000000"/>
          <w:sz w:val="24"/>
        </w:rPr>
        <w:t>eports cash flows from operating activities, financing activities, and investing activities.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w:t>
      </w:r>
      <w:r>
        <w:rPr>
          <w:rFonts w:ascii="Times New Roman"/>
          <w:sz w:val="20"/>
        </w:rPr>
        <w:t>y</w:t>
      </w:r>
      <w:r>
        <w:rPr>
          <w:rFonts w:ascii="Times New Roman"/>
          <w:sz w:val="20"/>
        </w:rPr>
        <w:br/>
        <w:t>Bloom's : Remember</w:t>
      </w:r>
      <w:r>
        <w:rPr>
          <w:rFonts w:ascii="Times New Roman"/>
          <w:sz w:val="20"/>
        </w:rPr>
        <w:br/>
        <w:t>Difficulty : 1 Easy</w:t>
      </w:r>
      <w:r>
        <w:rPr>
          <w:rFonts w:ascii="Times New Roman"/>
          <w:sz w:val="20"/>
        </w:rPr>
        <w:br/>
        <w:t>AICPA : FN Decision Making</w:t>
      </w:r>
      <w:r>
        <w:rPr>
          <w:rFonts w:ascii="Times New Roman"/>
          <w:sz w:val="20"/>
        </w:rPr>
        <w:br/>
        <w:t>Type : Static</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204)</w:t>
      </w:r>
      <w:r>
        <w:rPr>
          <w:rFonts w:ascii="Times New Roman"/>
          <w:b/>
          <w:sz w:val="24"/>
        </w:rPr>
        <w:tab/>
      </w:r>
      <w:r>
        <w:rPr>
          <w:rFonts w:ascii="Times New Roman"/>
          <w:color w:val="000000"/>
          <w:sz w:val="24"/>
        </w:rPr>
        <w:t>The statement of cash f</w:t>
      </w:r>
      <w:r>
        <w:rPr>
          <w:rFonts w:ascii="Times New Roman"/>
          <w:color w:val="000000"/>
          <w:sz w:val="24"/>
        </w:rPr>
        <w:t>lows contains a section that presents cash flows from investing activities.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w:t>
      </w:r>
      <w:r>
        <w:rPr>
          <w:rFonts w:ascii="Times New Roman"/>
          <w:sz w:val="20"/>
        </w:rPr>
        <w:t>ber</w:t>
      </w:r>
      <w:r>
        <w:rPr>
          <w:rFonts w:ascii="Times New Roman"/>
          <w:sz w:val="20"/>
        </w:rPr>
        <w:br/>
        <w:t>Difficulty : 1 Easy</w:t>
      </w:r>
      <w:r>
        <w:rPr>
          <w:rFonts w:ascii="Times New Roman"/>
          <w:sz w:val="20"/>
        </w:rPr>
        <w:br/>
        <w:t>AICPA : FN Decision Making</w:t>
      </w:r>
      <w:r>
        <w:rPr>
          <w:rFonts w:ascii="Times New Roman"/>
          <w:sz w:val="20"/>
        </w:rPr>
        <w:br/>
        <w:t>Type : Static</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AICPA : BB Critical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205)</w:t>
      </w:r>
      <w:r>
        <w:rPr>
          <w:rFonts w:ascii="Times New Roman"/>
          <w:b/>
          <w:sz w:val="24"/>
        </w:rPr>
        <w:tab/>
      </w:r>
      <w:r>
        <w:rPr>
          <w:rFonts w:ascii="Times New Roman"/>
          <w:color w:val="000000"/>
          <w:sz w:val="24"/>
        </w:rPr>
        <w:t>Financing a</w:t>
      </w:r>
      <w:r>
        <w:rPr>
          <w:rFonts w:ascii="Times New Roman"/>
          <w:color w:val="000000"/>
          <w:sz w:val="24"/>
        </w:rPr>
        <w:t>ctivities on the statement of cash flows include long-term borrowing and repaying of cash from lenders.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w:t>
      </w:r>
      <w:r>
        <w:rPr>
          <w:rFonts w:ascii="Times New Roman"/>
          <w:sz w:val="20"/>
        </w:rPr>
        <w:t xml:space="preserve"> BB Industry</w:t>
      </w:r>
      <w:r>
        <w:rPr>
          <w:rFonts w:ascii="Times New Roman"/>
          <w:sz w:val="20"/>
        </w:rPr>
        <w:br/>
        <w:t>Bloom's : Remember</w:t>
      </w:r>
      <w:r>
        <w:rPr>
          <w:rFonts w:ascii="Times New Roman"/>
          <w:sz w:val="20"/>
        </w:rPr>
        <w:br/>
        <w:t>AICPA : FN Decision Making</w:t>
      </w:r>
      <w:r>
        <w:rPr>
          <w:rFonts w:ascii="Times New Roman"/>
          <w:sz w:val="20"/>
        </w:rPr>
        <w:br/>
        <w:t>Type : Static</w:t>
      </w:r>
      <w:r>
        <w:rPr>
          <w:rFonts w:ascii="Times New Roman"/>
          <w:sz w:val="20"/>
        </w:rPr>
        <w:br/>
        <w:t>Difficulty : 2 Medium</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AICPA : BB Critical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206)</w:t>
      </w:r>
      <w:r>
        <w:rPr>
          <w:rFonts w:ascii="Times New Roman"/>
          <w:b/>
          <w:sz w:val="24"/>
        </w:rPr>
        <w:tab/>
      </w:r>
      <w:r>
        <w:rPr>
          <w:rFonts w:ascii="Times New Roman"/>
          <w:color w:val="000000"/>
          <w:sz w:val="24"/>
        </w:rPr>
        <w:t>Investing activities on the statement of cash flows include long-term borrowing and repaying of cash from lenders.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w:t>
      </w:r>
      <w:r>
        <w:rPr>
          <w:rFonts w:ascii="Times New Roman"/>
          <w:sz w:val="20"/>
        </w:rPr>
        <w:t>creen Reader Compatible</w:t>
      </w:r>
      <w:r>
        <w:rPr>
          <w:rFonts w:ascii="Times New Roman"/>
          <w:sz w:val="20"/>
        </w:rPr>
        <w:br/>
        <w:t>AICPA : BB Industry</w:t>
      </w:r>
      <w:r>
        <w:rPr>
          <w:rFonts w:ascii="Times New Roman"/>
          <w:sz w:val="20"/>
        </w:rPr>
        <w:br/>
        <w:t>Bloom's : Remember</w:t>
      </w:r>
      <w:r>
        <w:rPr>
          <w:rFonts w:ascii="Times New Roman"/>
          <w:sz w:val="20"/>
        </w:rPr>
        <w:br/>
        <w:t>AICPA : FN Decision Making</w:t>
      </w:r>
      <w:r>
        <w:rPr>
          <w:rFonts w:ascii="Times New Roman"/>
          <w:sz w:val="20"/>
        </w:rPr>
        <w:br/>
        <w:t>Type : Static</w:t>
      </w:r>
      <w:r>
        <w:rPr>
          <w:rFonts w:ascii="Times New Roman"/>
          <w:sz w:val="20"/>
        </w:rPr>
        <w:br/>
        <w:t>Difficulty : 2 Medium</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207)</w:t>
      </w:r>
      <w:r>
        <w:rPr>
          <w:rFonts w:ascii="Times New Roman"/>
          <w:b/>
          <w:sz w:val="24"/>
        </w:rPr>
        <w:tab/>
      </w:r>
      <w:r>
        <w:rPr>
          <w:rFonts w:ascii="Times New Roman"/>
          <w:color w:val="000000"/>
          <w:sz w:val="24"/>
        </w:rPr>
        <w:t>Investing activities on the statement of cash flows include buying equipment that is held for long-term use.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w:t>
      </w:r>
      <w:r>
        <w:rPr>
          <w:rFonts w:ascii="Times New Roman"/>
          <w:sz w:val="20"/>
        </w:rPr>
        <w:t xml:space="preserve"> Reader Compatible</w:t>
      </w:r>
      <w:r>
        <w:rPr>
          <w:rFonts w:ascii="Times New Roman"/>
          <w:sz w:val="20"/>
        </w:rPr>
        <w:br/>
        <w:t>AICPA : BB Industry</w:t>
      </w:r>
      <w:r>
        <w:rPr>
          <w:rFonts w:ascii="Times New Roman"/>
          <w:sz w:val="20"/>
        </w:rPr>
        <w:br/>
        <w:t>Bloom's : Remember</w:t>
      </w:r>
      <w:r>
        <w:rPr>
          <w:rFonts w:ascii="Times New Roman"/>
          <w:sz w:val="20"/>
        </w:rPr>
        <w:br/>
        <w:t>AICPA : FN Decision Making</w:t>
      </w:r>
      <w:r>
        <w:rPr>
          <w:rFonts w:ascii="Times New Roman"/>
          <w:sz w:val="20"/>
        </w:rPr>
        <w:br/>
        <w:t>Type : Static</w:t>
      </w:r>
      <w:r>
        <w:rPr>
          <w:rFonts w:ascii="Times New Roman"/>
          <w:sz w:val="20"/>
        </w:rPr>
        <w:br/>
        <w:t>Difficulty : 2 Medium</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208)</w:t>
      </w:r>
      <w:r>
        <w:rPr>
          <w:rFonts w:ascii="Times New Roman"/>
          <w:b/>
          <w:sz w:val="24"/>
        </w:rPr>
        <w:tab/>
      </w:r>
      <w:r>
        <w:rPr>
          <w:rFonts w:ascii="Times New Roman"/>
          <w:color w:val="000000"/>
          <w:sz w:val="24"/>
        </w:rPr>
        <w:t>Return on assets equals total revenues divided by average total assets.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AICPA : FN Decision Making</w:t>
      </w:r>
      <w:r>
        <w:rPr>
          <w:rFonts w:ascii="Times New Roman"/>
          <w:sz w:val="20"/>
        </w:rPr>
        <w:br/>
        <w:t>Type : Static</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209)</w:t>
      </w:r>
      <w:r>
        <w:rPr>
          <w:rFonts w:ascii="Times New Roman"/>
          <w:b/>
          <w:sz w:val="24"/>
        </w:rPr>
        <w:tab/>
      </w:r>
      <w:r>
        <w:rPr>
          <w:rFonts w:ascii="Times New Roman"/>
          <w:color w:val="000000"/>
          <w:sz w:val="24"/>
        </w:rPr>
        <w:t>Revenues increase equity (via net income) from sales of product</w:t>
      </w:r>
      <w:r>
        <w:rPr>
          <w:rFonts w:ascii="Times New Roman"/>
          <w:color w:val="000000"/>
          <w:sz w:val="24"/>
        </w:rPr>
        <w:t>s and services to customers.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 xml:space="preserve">AICPA : </w:t>
      </w:r>
      <w:r>
        <w:rPr>
          <w:rFonts w:ascii="Times New Roman"/>
          <w:sz w:val="20"/>
        </w:rPr>
        <w:t>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210)</w:t>
      </w:r>
      <w:r>
        <w:rPr>
          <w:rFonts w:ascii="Times New Roman"/>
          <w:b/>
          <w:sz w:val="24"/>
        </w:rPr>
        <w:tab/>
      </w:r>
      <w:r>
        <w:rPr>
          <w:rFonts w:ascii="Times New Roman"/>
          <w:color w:val="000000"/>
          <w:sz w:val="24"/>
        </w:rPr>
        <w:t>A net loss occurs when revenues exceed expenses.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w:t>
      </w:r>
      <w:r>
        <w:rPr>
          <w:rFonts w:ascii="Times New Roman"/>
          <w:b/>
          <w:sz w:val="20"/>
        </w:rPr>
        <w:t>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basic financial statements and explain how they</w:t>
      </w:r>
      <w:r>
        <w:rPr>
          <w:rFonts w:ascii="Times New Roman"/>
          <w:sz w:val="20"/>
        </w:rPr>
        <w:t xml:space="preserve"> inter</w:t>
      </w:r>
      <w:r>
        <w:rPr>
          <w:rFonts w:ascii="Times New Roman"/>
          <w:sz w:val="20"/>
        </w:rPr>
        <w:br/>
        <w:t>Topic : Financial Statements</w:t>
      </w:r>
      <w:r>
        <w:rPr>
          <w:rFonts w:ascii="Times New Roman"/>
          <w:sz w:val="20"/>
        </w:rPr>
        <w:br/>
        <w:t>AICPA : FN Measurement</w:t>
      </w:r>
      <w:r>
        <w:rPr>
          <w:rFonts w:ascii="Times New Roman"/>
          <w:sz w:val="20"/>
        </w:rPr>
        <w:br/>
        <w:t>AICPA : BB Critical Thinking</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211)</w:t>
      </w:r>
      <w:r>
        <w:rPr>
          <w:rFonts w:ascii="Times New Roman"/>
          <w:b/>
          <w:sz w:val="24"/>
        </w:rPr>
        <w:tab/>
      </w:r>
      <w:r>
        <w:rPr>
          <w:rFonts w:ascii="Times New Roman"/>
          <w:color w:val="000000"/>
          <w:sz w:val="24"/>
        </w:rPr>
        <w:t>Net income occurs when revenues exceed expenses.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 xml:space="preserve">Accessibility : Keyboard </w:t>
      </w:r>
      <w:r>
        <w:rPr>
          <w:rFonts w:ascii="Times New Roman"/>
          <w:sz w:val="20"/>
        </w:rPr>
        <w:t>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w:t>
      </w:r>
      <w:r>
        <w:rPr>
          <w:rFonts w:ascii="Times New Roman"/>
          <w:sz w:val="20"/>
        </w:rPr>
        <w:t>ents</w:t>
      </w:r>
      <w:r>
        <w:rPr>
          <w:rFonts w:ascii="Times New Roman"/>
          <w:sz w:val="20"/>
        </w:rPr>
        <w:br/>
        <w:t>AICPA : FN Measurement</w:t>
      </w:r>
      <w:r>
        <w:rPr>
          <w:rFonts w:ascii="Times New Roman"/>
          <w:sz w:val="20"/>
        </w:rPr>
        <w:br/>
        <w:t>AICPA : BB Critical Thinking</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212)</w:t>
      </w:r>
      <w:r>
        <w:rPr>
          <w:rFonts w:ascii="Times New Roman"/>
          <w:b/>
          <w:sz w:val="24"/>
        </w:rPr>
        <w:tab/>
      </w:r>
      <w:r>
        <w:rPr>
          <w:rFonts w:ascii="Times New Roman"/>
          <w:color w:val="000000"/>
          <w:sz w:val="24"/>
        </w:rPr>
        <w:t>Liabilities are owners</w:t>
      </w:r>
      <w:r>
        <w:rPr>
          <w:rFonts w:ascii="Times New Roman"/>
          <w:color w:val="000000"/>
          <w:sz w:val="24"/>
        </w:rPr>
        <w:t>’</w:t>
      </w:r>
      <w:r>
        <w:rPr>
          <w:rFonts w:ascii="Times New Roman"/>
          <w:color w:val="000000"/>
          <w:sz w:val="24"/>
        </w:rPr>
        <w:t xml:space="preserve"> claims on assets.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w:t>
      </w:r>
      <w:r>
        <w:rPr>
          <w:rFonts w:ascii="Times New Roman"/>
          <w:sz w:val="20"/>
        </w:rPr>
        <w:t>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w:t>
      </w:r>
      <w:r>
        <w:rPr>
          <w:rFonts w:ascii="Times New Roman"/>
          <w:sz w:val="20"/>
        </w:rPr>
        <w:t>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213)</w:t>
      </w:r>
      <w:r>
        <w:rPr>
          <w:rFonts w:ascii="Times New Roman"/>
          <w:b/>
          <w:sz w:val="24"/>
        </w:rPr>
        <w:tab/>
      </w:r>
      <w:r>
        <w:rPr>
          <w:rFonts w:ascii="Times New Roman"/>
          <w:color w:val="000000"/>
          <w:sz w:val="24"/>
        </w:rPr>
        <w:t>Assets are the resources a company owns or controls and are expected to yield future benefits.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w:t>
      </w:r>
      <w:r>
        <w:rPr>
          <w:rFonts w:ascii="Times New Roman"/>
          <w:sz w:val="20"/>
        </w:rPr>
        <w:t xml:space="preserve">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Learning Objective : 01-A1 Define and interpret the accounting equation and each of its components.</w:t>
      </w:r>
      <w:r>
        <w:rPr>
          <w:rFonts w:ascii="Times New Roman"/>
          <w:sz w:val="20"/>
        </w:rPr>
        <w:br/>
        <w:t>Topic : The Accounting Equation</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w:t>
      </w:r>
      <w:r>
        <w:rPr>
          <w:rFonts w:ascii="Times New Roman"/>
          <w:b/>
          <w:sz w:val="24"/>
        </w:rPr>
        <w:t>14)</w:t>
      </w:r>
      <w:r>
        <w:rPr>
          <w:rFonts w:ascii="Times New Roman"/>
          <w:b/>
          <w:sz w:val="24"/>
        </w:rPr>
        <w:tab/>
      </w:r>
      <w:r>
        <w:rPr>
          <w:rFonts w:ascii="Times New Roman"/>
          <w:color w:val="000000"/>
          <w:sz w:val="24"/>
        </w:rPr>
        <w:t>Dividends are subtracted as expenses in the calculation of net income.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w:t>
      </w:r>
      <w:r>
        <w:rPr>
          <w:rFonts w:ascii="Times New Roman"/>
          <w:sz w:val="20"/>
        </w:rPr>
        <w:t>fficulty : 2 Medium</w:t>
      </w:r>
      <w:r>
        <w:rPr>
          <w:rFonts w:ascii="Times New Roman"/>
          <w:sz w:val="20"/>
        </w:rPr>
        <w:br/>
        <w:t>Bloom's : Understand</w:t>
      </w:r>
      <w:r>
        <w:rPr>
          <w:rFonts w:ascii="Times New Roman"/>
          <w:sz w:val="20"/>
        </w:rPr>
        <w:br/>
        <w:t>AICPA : FN Measurement</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215)</w:t>
      </w:r>
      <w:r>
        <w:rPr>
          <w:rFonts w:ascii="Times New Roman"/>
          <w:b/>
          <w:sz w:val="24"/>
        </w:rPr>
        <w:tab/>
      </w:r>
      <w:r>
        <w:rPr>
          <w:rFonts w:ascii="Times New Roman"/>
          <w:color w:val="000000"/>
          <w:sz w:val="24"/>
        </w:rPr>
        <w:t xml:space="preserve">The accounting equation can be restated as: Assets </w:t>
      </w:r>
      <w:r>
        <w:rPr>
          <w:rFonts w:ascii="Times New Roman"/>
          <w:color w:val="000000"/>
          <w:sz w:val="24"/>
        </w:rPr>
        <w:t>−</w:t>
      </w:r>
      <w:r>
        <w:rPr>
          <w:rFonts w:ascii="Times New Roman"/>
          <w:color w:val="000000"/>
          <w:sz w:val="24"/>
        </w:rPr>
        <w:t xml:space="preserve"> Eq</w:t>
      </w:r>
      <w:r>
        <w:rPr>
          <w:rFonts w:ascii="Times New Roman"/>
          <w:color w:val="000000"/>
          <w:sz w:val="24"/>
        </w:rPr>
        <w:t>uity = Liabilities.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Learning Obje</w:t>
      </w:r>
      <w:r>
        <w:rPr>
          <w:rFonts w:ascii="Times New Roman"/>
          <w:sz w:val="20"/>
        </w:rPr>
        <w:t>ctive : 01-A1 Define and interpret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216)</w:t>
      </w:r>
      <w:r>
        <w:rPr>
          <w:rFonts w:ascii="Times New Roman"/>
          <w:b/>
          <w:sz w:val="24"/>
        </w:rPr>
        <w:tab/>
      </w:r>
      <w:r>
        <w:rPr>
          <w:rFonts w:ascii="Times New Roman"/>
          <w:color w:val="000000"/>
          <w:sz w:val="24"/>
        </w:rPr>
        <w:t>The accounting equation can be restated as: Assets + Liabilities = Equity.</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Learning Objective : 01-A1 Define and interpret</w:t>
      </w:r>
      <w:r>
        <w:rPr>
          <w:rFonts w:ascii="Times New Roman"/>
          <w:sz w:val="20"/>
        </w:rPr>
        <w:t xml:space="preserve"> the accounting equation and each of its components.</w:t>
      </w:r>
      <w:r>
        <w:rPr>
          <w:rFonts w:ascii="Times New Roman"/>
          <w:sz w:val="20"/>
        </w:rPr>
        <w:br/>
        <w:t>Topic : The Accounting Equation</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217)</w:t>
      </w:r>
      <w:r>
        <w:rPr>
          <w:rFonts w:ascii="Times New Roman"/>
          <w:b/>
          <w:sz w:val="24"/>
        </w:rPr>
        <w:tab/>
      </w:r>
      <w:r>
        <w:rPr>
          <w:rFonts w:ascii="Times New Roman"/>
          <w:color w:val="000000"/>
          <w:sz w:val="24"/>
        </w:rPr>
        <w:t>Stock issuances are increases in equity from the sale of products or services.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w:t>
      </w:r>
      <w:r>
        <w:rPr>
          <w:rFonts w:ascii="Times New Roman"/>
          <w:b/>
          <w:sz w:val="20"/>
        </w:rPr>
        <w:t>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AICPA : BB Critical Thinking</w:t>
      </w:r>
      <w:r>
        <w:rPr>
          <w:rFonts w:ascii="Times New Roman"/>
          <w:sz w:val="20"/>
        </w:rPr>
        <w:br/>
        <w:t xml:space="preserve">Learning Objective : 01-A1 Define and interpret the accounting equation </w:t>
      </w:r>
      <w:r>
        <w:rPr>
          <w:rFonts w:ascii="Times New Roman"/>
          <w:sz w:val="20"/>
        </w:rPr>
        <w:t>and each of its components.</w:t>
      </w:r>
      <w:r>
        <w:rPr>
          <w:rFonts w:ascii="Times New Roman"/>
          <w:sz w:val="20"/>
        </w:rPr>
        <w:br/>
        <w:t>Topic : The Accounting Equation</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218)</w:t>
      </w:r>
      <w:r>
        <w:rPr>
          <w:rFonts w:ascii="Times New Roman"/>
          <w:b/>
          <w:sz w:val="24"/>
        </w:rPr>
        <w:tab/>
      </w:r>
      <w:r>
        <w:rPr>
          <w:rFonts w:ascii="Times New Roman"/>
          <w:color w:val="000000"/>
          <w:sz w:val="24"/>
        </w:rPr>
        <w:t>Every business transaction leaves the accounting equation in balance.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Measurement</w:t>
      </w:r>
      <w:r>
        <w:rPr>
          <w:rFonts w:ascii="Times New Roman"/>
          <w:sz w:val="20"/>
        </w:rPr>
        <w:br/>
        <w:t>Learning Objective : 01-P1 Analyze business transactions using the accounting equat</w:t>
      </w:r>
      <w:r>
        <w:rPr>
          <w:rFonts w:ascii="Times New Roman"/>
          <w:sz w:val="20"/>
        </w:rPr>
        <w: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219)</w:t>
      </w:r>
      <w:r>
        <w:rPr>
          <w:rFonts w:ascii="Times New Roman"/>
          <w:b/>
          <w:sz w:val="24"/>
        </w:rPr>
        <w:tab/>
      </w:r>
      <w:r>
        <w:rPr>
          <w:rFonts w:ascii="Times New Roman"/>
          <w:color w:val="000000"/>
          <w:sz w:val="24"/>
        </w:rPr>
        <w:t>An external transaction is an exchange within an entity that may or may not affect the accounting equation.</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w:t>
      </w:r>
      <w:r>
        <w:rPr>
          <w:rFonts w:ascii="Times New Roman"/>
          <w:sz w:val="20"/>
        </w:rPr>
        <w:t>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AICPA : FN Decision Making</w:t>
      </w:r>
      <w:r>
        <w:rPr>
          <w:rFonts w:ascii="Times New Roman"/>
          <w:sz w:val="20"/>
        </w:rPr>
        <w:br/>
        <w:t>Type : Static</w:t>
      </w:r>
      <w:r>
        <w:rPr>
          <w:rFonts w:ascii="Times New Roman"/>
          <w:sz w:val="20"/>
        </w:rPr>
        <w:br/>
        <w:t>AICPA : FN Measurement</w:t>
      </w:r>
      <w:r>
        <w:rPr>
          <w:rFonts w:ascii="Times New Roman"/>
          <w:sz w:val="20"/>
        </w:rPr>
        <w:br/>
        <w:t>Learning Objective : 01-P1 Analyze business transactions using the accounting equa</w:t>
      </w:r>
      <w:r>
        <w:rPr>
          <w:rFonts w:ascii="Times New Roman"/>
          <w:sz w:val="20"/>
        </w:rPr>
        <w:t>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220)</w:t>
      </w:r>
      <w:r>
        <w:rPr>
          <w:rFonts w:ascii="Times New Roman"/>
          <w:b/>
          <w:sz w:val="24"/>
        </w:rPr>
        <w:tab/>
      </w:r>
      <w:r>
        <w:rPr>
          <w:rFonts w:ascii="Times New Roman"/>
          <w:color w:val="000000"/>
          <w:sz w:val="24"/>
        </w:rPr>
        <w:t>From an accounting perspective, an event is a happening that affects the accounting equation but cannot be measured.</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 xml:space="preserve">Accessibility : </w:t>
      </w:r>
      <w:r>
        <w:rPr>
          <w:rFonts w:ascii="Times New Roman"/>
          <w:sz w:val="20"/>
        </w:rPr>
        <w:t>Keyboard Navigation</w:t>
      </w:r>
      <w:r>
        <w:rPr>
          <w:rFonts w:ascii="Times New Roman"/>
          <w:sz w:val="20"/>
        </w:rPr>
        <w:br/>
        <w:t>Accessibility : Screen Reader Compatible</w:t>
      </w:r>
      <w:r>
        <w:rPr>
          <w:rFonts w:ascii="Times New Roman"/>
          <w:sz w:val="20"/>
        </w:rPr>
        <w:br/>
        <w:t>AICPA : BB Industry</w:t>
      </w:r>
      <w:r>
        <w:rPr>
          <w:rFonts w:ascii="Times New Roman"/>
          <w:sz w:val="20"/>
        </w:rPr>
        <w:br/>
        <w:t>AICPA : FN Decision Making</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Learning Objective : 01-P1 Analyze business transactions using the a</w:t>
      </w:r>
      <w:r>
        <w:rPr>
          <w:rFonts w:ascii="Times New Roman"/>
          <w:sz w:val="20"/>
        </w:rPr>
        <w:t>ccounting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221)</w:t>
      </w:r>
      <w:r>
        <w:rPr>
          <w:rFonts w:ascii="Times New Roman"/>
          <w:b/>
          <w:sz w:val="24"/>
        </w:rPr>
        <w:tab/>
      </w:r>
      <w:r>
        <w:rPr>
          <w:rFonts w:ascii="Times New Roman"/>
          <w:color w:val="000000"/>
          <w:sz w:val="24"/>
        </w:rPr>
        <w:t>Equity is increased when cash is received from customers in payment of previously recorded accounts receivable.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w:t>
      </w:r>
      <w:r>
        <w:rPr>
          <w:rFonts w:ascii="Times New Roman"/>
          <w:sz w:val="20"/>
        </w:rPr>
        <w:t>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AICPA : BB Critical Thinking</w:t>
      </w:r>
      <w:r>
        <w:rPr>
          <w:rFonts w:ascii="Times New Roman"/>
          <w:sz w:val="20"/>
        </w:rPr>
        <w:br/>
        <w:t>AACSB : Analytical Thinking</w:t>
      </w:r>
      <w:r>
        <w:rPr>
          <w:rFonts w:ascii="Times New Roman"/>
          <w:sz w:val="20"/>
        </w:rPr>
        <w:br/>
        <w:t>Learning Objective : 01-P1 Analyze business transactions using the acco</w:t>
      </w:r>
      <w:r>
        <w:rPr>
          <w:rFonts w:ascii="Times New Roman"/>
          <w:sz w:val="20"/>
        </w:rPr>
        <w:t>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222)</w:t>
      </w:r>
      <w:r>
        <w:rPr>
          <w:rFonts w:ascii="Times New Roman"/>
          <w:b/>
          <w:sz w:val="24"/>
        </w:rPr>
        <w:tab/>
      </w:r>
      <w:r>
        <w:rPr>
          <w:rFonts w:ascii="Times New Roman"/>
          <w:color w:val="000000"/>
          <w:sz w:val="24"/>
        </w:rPr>
        <w:t>Owner investments increase equity via net income.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w:t>
      </w:r>
      <w:r>
        <w:rPr>
          <w:rFonts w:ascii="Times New Roman"/>
          <w:sz w:val="20"/>
        </w:rPr>
        <w:t>ficulty : 2 Medium</w:t>
      </w:r>
      <w:r>
        <w:rPr>
          <w:rFonts w:ascii="Times New Roman"/>
          <w:sz w:val="20"/>
        </w:rPr>
        <w:br/>
        <w:t>Bloom's : Understand</w:t>
      </w:r>
      <w:r>
        <w:rPr>
          <w:rFonts w:ascii="Times New Roman"/>
          <w:sz w:val="20"/>
        </w:rPr>
        <w:br/>
        <w:t>AICPA : FN Measurement</w:t>
      </w:r>
      <w:r>
        <w:rPr>
          <w:rFonts w:ascii="Times New Roman"/>
          <w:sz w:val="20"/>
        </w:rPr>
        <w:br/>
        <w:t>AICPA : BB Critical Thinking</w:t>
      </w:r>
      <w:r>
        <w:rPr>
          <w:rFonts w:ascii="Times New Roman"/>
          <w:sz w:val="20"/>
        </w:rPr>
        <w:br/>
        <w:t>AACSB : Analytical Thinking</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223)</w:t>
      </w:r>
      <w:r>
        <w:rPr>
          <w:rFonts w:ascii="Times New Roman"/>
          <w:b/>
          <w:sz w:val="24"/>
        </w:rPr>
        <w:tab/>
      </w:r>
      <w:r>
        <w:rPr>
          <w:rFonts w:ascii="Times New Roman"/>
          <w:color w:val="000000"/>
          <w:sz w:val="24"/>
        </w:rPr>
        <w:t>Return on assets is often stated in ratio form as the amount of average total assets divided by revenue.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 xml:space="preserve">Difficulty : </w:t>
      </w:r>
      <w:r>
        <w:rPr>
          <w:rFonts w:ascii="Times New Roman"/>
          <w:sz w:val="20"/>
        </w:rPr>
        <w:t>2 Medium</w:t>
      </w:r>
      <w:r>
        <w:rPr>
          <w:rFonts w:ascii="Times New Roman"/>
          <w:sz w:val="20"/>
        </w:rPr>
        <w:br/>
        <w:t>Bloom's : Understand</w:t>
      </w:r>
      <w:r>
        <w:rPr>
          <w:rFonts w:ascii="Times New Roman"/>
          <w:sz w:val="20"/>
        </w:rPr>
        <w:br/>
        <w:t>AICPA : FN Measurement</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AACSB : Analytical Thinking</w:t>
      </w:r>
      <w:r>
        <w:rPr>
          <w:rFonts w:ascii="Times New Roman"/>
          <w:sz w:val="20"/>
        </w:rPr>
        <w:br/>
        <w:t>AICPA : BB Resource Management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224)</w:t>
      </w:r>
      <w:r>
        <w:rPr>
          <w:rFonts w:ascii="Times New Roman"/>
          <w:b/>
          <w:sz w:val="24"/>
        </w:rPr>
        <w:tab/>
      </w:r>
      <w:r>
        <w:rPr>
          <w:rFonts w:ascii="Times New Roman"/>
          <w:color w:val="000000"/>
          <w:sz w:val="24"/>
        </w:rPr>
        <w:t>Return on assets is often stated</w:t>
      </w:r>
      <w:r>
        <w:rPr>
          <w:rFonts w:ascii="Times New Roman"/>
          <w:color w:val="000000"/>
          <w:sz w:val="24"/>
        </w:rPr>
        <w:t xml:space="preserve"> in ratio form as the amount of net income divided by average total assets.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r>
      <w:r>
        <w:rPr>
          <w:rFonts w:ascii="Times New Roman"/>
          <w:sz w:val="20"/>
        </w:rPr>
        <w:t>AICPA : FN Measurement</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AACSB : Analytical Thinking</w:t>
      </w:r>
      <w:r>
        <w:rPr>
          <w:rFonts w:ascii="Times New Roman"/>
          <w:sz w:val="20"/>
        </w:rPr>
        <w:br/>
        <w:t>AICPA : BB Resource Management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225)</w:t>
      </w:r>
      <w:r>
        <w:rPr>
          <w:rFonts w:ascii="Times New Roman"/>
          <w:b/>
          <w:sz w:val="24"/>
        </w:rPr>
        <w:tab/>
      </w:r>
      <w:r>
        <w:rPr>
          <w:rFonts w:ascii="Times New Roman"/>
          <w:color w:val="000000"/>
          <w:sz w:val="24"/>
        </w:rPr>
        <w:t>Return on assets helps evaluate if management is effectively u</w:t>
      </w:r>
      <w:r>
        <w:rPr>
          <w:rFonts w:ascii="Times New Roman"/>
          <w:color w:val="000000"/>
          <w:sz w:val="24"/>
        </w:rPr>
        <w:t>sing assets to generate net income.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FN Decision Making</w:t>
      </w:r>
      <w:r>
        <w:rPr>
          <w:rFonts w:ascii="Times New Roman"/>
          <w:sz w:val="20"/>
        </w:rPr>
        <w:br/>
        <w:t>Type : Static</w:t>
      </w:r>
      <w:r>
        <w:rPr>
          <w:rFonts w:ascii="Times New Roman"/>
          <w:sz w:val="20"/>
        </w:rPr>
        <w:br/>
        <w:t>Difficulty : 2 Medium</w:t>
      </w:r>
      <w:r>
        <w:rPr>
          <w:rFonts w:ascii="Times New Roman"/>
          <w:sz w:val="20"/>
        </w:rPr>
        <w:br/>
        <w:t>Bloom's : Un</w:t>
      </w:r>
      <w:r>
        <w:rPr>
          <w:rFonts w:ascii="Times New Roman"/>
          <w:sz w:val="20"/>
        </w:rPr>
        <w:t>derstand</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AICPA : BB Resource Management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226)</w:t>
      </w:r>
      <w:r>
        <w:rPr>
          <w:rFonts w:ascii="Times New Roman"/>
          <w:b/>
          <w:sz w:val="24"/>
        </w:rPr>
        <w:tab/>
      </w:r>
      <w:r>
        <w:rPr>
          <w:rFonts w:ascii="Times New Roman"/>
          <w:color w:val="000000"/>
          <w:sz w:val="24"/>
        </w:rPr>
        <w:t>Arrow's net income of $118 million and average total assets of $1,500 million results in a return on ass</w:t>
      </w:r>
      <w:r>
        <w:rPr>
          <w:rFonts w:ascii="Times New Roman"/>
          <w:color w:val="000000"/>
          <w:sz w:val="24"/>
        </w:rPr>
        <w:t>ets of 7.87%.</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 xml:space="preserve">Learning Objective : 01-A2 Compute and interpret </w:t>
      </w:r>
      <w:r>
        <w:rPr>
          <w:rFonts w:ascii="Times New Roman"/>
          <w:sz w:val="20"/>
        </w:rPr>
        <w:t>return on assets.</w:t>
      </w:r>
      <w:r>
        <w:rPr>
          <w:rFonts w:ascii="Times New Roman"/>
          <w:sz w:val="20"/>
        </w:rPr>
        <w:br/>
        <w:t>Topic : Return on Assets</w:t>
      </w:r>
      <w:r>
        <w:rPr>
          <w:rFonts w:ascii="Times New Roman"/>
          <w:sz w:val="20"/>
        </w:rPr>
        <w:br/>
        <w:t>AACSB : Analytical Thinking</w:t>
      </w:r>
      <w:r>
        <w:rPr>
          <w:rFonts w:ascii="Times New Roman"/>
          <w:sz w:val="20"/>
        </w:rPr>
        <w:br/>
        <w:t>AICPA : BB Resource Management</w:t>
      </w:r>
      <w:r>
        <w:rPr>
          <w:rFonts w:ascii="Times New Roman"/>
          <w:sz w:val="20"/>
        </w:rPr>
        <w:br/>
        <w:t>Type : Algorithmic</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227)</w:t>
      </w:r>
      <w:r>
        <w:rPr>
          <w:rFonts w:ascii="Times New Roman"/>
          <w:b/>
          <w:sz w:val="24"/>
        </w:rPr>
        <w:tab/>
      </w:r>
      <w:r>
        <w:rPr>
          <w:rFonts w:ascii="Times New Roman"/>
          <w:color w:val="000000"/>
          <w:sz w:val="24"/>
        </w:rPr>
        <w:t>Arrow's net income of $120 million and average total assets of $1,500 million results in a return on assets of 8%.</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Measurement</w:t>
      </w:r>
      <w:r>
        <w:rPr>
          <w:rFonts w:ascii="Times New Roman"/>
          <w:sz w:val="20"/>
        </w:rPr>
        <w:br/>
        <w:t>Learning Objective : 01-A2 Compute and interpret ret</w:t>
      </w:r>
      <w:r>
        <w:rPr>
          <w:rFonts w:ascii="Times New Roman"/>
          <w:sz w:val="20"/>
        </w:rPr>
        <w:t>urn on assets.</w:t>
      </w:r>
      <w:r>
        <w:rPr>
          <w:rFonts w:ascii="Times New Roman"/>
          <w:sz w:val="20"/>
        </w:rPr>
        <w:br/>
        <w:t>Topic : Return on Assets</w:t>
      </w:r>
      <w:r>
        <w:rPr>
          <w:rFonts w:ascii="Times New Roman"/>
          <w:sz w:val="20"/>
        </w:rPr>
        <w:br/>
        <w:t>AACSB : Analytical Thinking</w:t>
      </w:r>
      <w:r>
        <w:rPr>
          <w:rFonts w:ascii="Times New Roman"/>
          <w:sz w:val="20"/>
        </w:rPr>
        <w:br/>
        <w:t>AICPA : BB Resource Management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228)</w:t>
      </w:r>
      <w:r>
        <w:rPr>
          <w:rFonts w:ascii="Times New Roman"/>
          <w:b/>
          <w:sz w:val="24"/>
        </w:rPr>
        <w:tab/>
      </w:r>
      <w:r>
        <w:rPr>
          <w:rFonts w:ascii="Times New Roman"/>
          <w:color w:val="000000"/>
          <w:sz w:val="24"/>
        </w:rPr>
        <w:t>Net income occurs when expenses are greater than revenues.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w:t>
      </w:r>
      <w:r>
        <w:rPr>
          <w:rFonts w:ascii="Times New Roman"/>
          <w:sz w:val="20"/>
        </w:rPr>
        <w: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AICPA :</w:t>
      </w:r>
      <w:r>
        <w:rPr>
          <w:rFonts w:ascii="Times New Roman"/>
          <w:sz w:val="20"/>
        </w:rPr>
        <w:t xml:space="preserve"> FN Measurement</w:t>
      </w:r>
      <w:r>
        <w:rPr>
          <w:rFonts w:ascii="Times New Roman"/>
          <w:sz w:val="20"/>
        </w:rPr>
        <w:br/>
        <w:t>AACSB : Reflective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229)</w:t>
      </w:r>
      <w:r>
        <w:rPr>
          <w:rFonts w:ascii="Times New Roman"/>
          <w:b/>
          <w:sz w:val="24"/>
        </w:rPr>
        <w:tab/>
      </w:r>
      <w:r>
        <w:rPr>
          <w:rFonts w:ascii="Times New Roman"/>
          <w:color w:val="000000"/>
          <w:sz w:val="24"/>
        </w:rPr>
        <w:t>A net loss occurs when liabilities are greater than assets.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w:t>
      </w:r>
      <w:r>
        <w:rPr>
          <w:rFonts w:ascii="Times New Roman"/>
          <w:sz w:val="20"/>
        </w:rPr>
        <w:t>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AICPA : FN Measurement</w:t>
      </w:r>
      <w:r>
        <w:rPr>
          <w:rFonts w:ascii="Times New Roman"/>
          <w:sz w:val="20"/>
        </w:rPr>
        <w:br/>
        <w:t>AACSB : Reflective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230)</w:t>
      </w:r>
      <w:r>
        <w:rPr>
          <w:rFonts w:ascii="Times New Roman"/>
          <w:b/>
          <w:sz w:val="24"/>
        </w:rPr>
        <w:tab/>
      </w:r>
      <w:r>
        <w:rPr>
          <w:rFonts w:ascii="Times New Roman"/>
          <w:color w:val="000000"/>
          <w:sz w:val="24"/>
        </w:rPr>
        <w:t>Owner investments and dividends are not part of net income.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r>
      <w:r>
        <w:rPr>
          <w:rFonts w:ascii="Times New Roman"/>
          <w:sz w:val="20"/>
        </w:rPr>
        <w:t>Bloom's : Understand</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AICPA : BB Critical Thinking</w:t>
      </w:r>
      <w:r>
        <w:rPr>
          <w:rFonts w:ascii="Times New Roman"/>
          <w:sz w:val="20"/>
        </w:rPr>
        <w:br/>
        <w:t>AACSB : Reflective Thinking</w:t>
      </w:r>
      <w:r>
        <w:rPr>
          <w:rFonts w:ascii="Times New Roman"/>
          <w:sz w:val="20"/>
        </w:rPr>
        <w:br/>
        <w:t>AICPA : FN Risk Analysis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231)</w:t>
      </w:r>
      <w:r>
        <w:rPr>
          <w:rFonts w:ascii="Times New Roman"/>
          <w:b/>
          <w:sz w:val="24"/>
        </w:rPr>
        <w:tab/>
      </w:r>
      <w:r>
        <w:rPr>
          <w:rFonts w:ascii="Times New Roman"/>
          <w:color w:val="000000"/>
          <w:sz w:val="24"/>
        </w:rPr>
        <w:t>Th</w:t>
      </w:r>
      <w:r>
        <w:rPr>
          <w:rFonts w:ascii="Times New Roman"/>
          <w:color w:val="000000"/>
          <w:sz w:val="24"/>
        </w:rPr>
        <w:t>e four basic financial statements include the balance sheet, income statement, statement of retained earnings, and statement of cash flows.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w:t>
      </w:r>
      <w:r>
        <w:rPr>
          <w:rFonts w:ascii="Times New Roman"/>
          <w:sz w:val="20"/>
        </w:rPr>
        <w: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232)</w:t>
      </w:r>
      <w:r>
        <w:rPr>
          <w:rFonts w:ascii="Times New Roman"/>
          <w:b/>
          <w:sz w:val="24"/>
        </w:rPr>
        <w:tab/>
      </w:r>
      <w:r>
        <w:rPr>
          <w:rFonts w:ascii="Times New Roman"/>
          <w:color w:val="000000"/>
          <w:sz w:val="24"/>
        </w:rPr>
        <w:t>An income statement reports on investing and financing activities.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w:t>
      </w:r>
      <w:r>
        <w:rPr>
          <w:rFonts w:ascii="Times New Roman"/>
          <w:sz w:val="20"/>
        </w:rPr>
        <w:t xml:space="preserve"> 2 Medium</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233)</w:t>
      </w:r>
      <w:r>
        <w:rPr>
          <w:rFonts w:ascii="Times New Roman"/>
          <w:b/>
          <w:sz w:val="24"/>
        </w:rPr>
        <w:tab/>
      </w:r>
      <w:r>
        <w:rPr>
          <w:rFonts w:ascii="Times New Roman"/>
          <w:color w:val="000000"/>
          <w:sz w:val="24"/>
        </w:rPr>
        <w:t>A balance sheet covers ac</w:t>
      </w:r>
      <w:r>
        <w:rPr>
          <w:rFonts w:ascii="Times New Roman"/>
          <w:color w:val="000000"/>
          <w:sz w:val="24"/>
        </w:rPr>
        <w:t>tivities over a period of time such as a month or year.</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r>
      <w:r>
        <w:rPr>
          <w:rFonts w:ascii="Times New Roman"/>
          <w:sz w:val="20"/>
        </w:rP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234)</w:t>
      </w:r>
      <w:r>
        <w:rPr>
          <w:rFonts w:ascii="Times New Roman"/>
          <w:b/>
          <w:sz w:val="24"/>
        </w:rPr>
        <w:tab/>
      </w:r>
      <w:r>
        <w:rPr>
          <w:rFonts w:ascii="Times New Roman"/>
          <w:color w:val="000000"/>
          <w:sz w:val="24"/>
        </w:rPr>
        <w:t>The income statement reports revenues and expenses and c</w:t>
      </w:r>
      <w:r>
        <w:rPr>
          <w:rFonts w:ascii="Times New Roman"/>
          <w:color w:val="000000"/>
          <w:sz w:val="24"/>
        </w:rPr>
        <w:t>omputes net income or loss over a period of time.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w:t>
      </w:r>
      <w:r>
        <w:rPr>
          <w:rFonts w:ascii="Times New Roman"/>
          <w:sz w:val="20"/>
        </w:rPr>
        <w:t xml:space="preserve">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235)</w:t>
      </w:r>
      <w:r>
        <w:rPr>
          <w:rFonts w:ascii="Times New Roman"/>
          <w:b/>
          <w:sz w:val="24"/>
        </w:rPr>
        <w:tab/>
      </w:r>
      <w:r>
        <w:rPr>
          <w:rFonts w:ascii="Times New Roman"/>
          <w:color w:val="000000"/>
          <w:sz w:val="24"/>
        </w:rPr>
        <w:t xml:space="preserve">The statement of cash flows shows the net effect of revenues and </w:t>
      </w:r>
      <w:r>
        <w:rPr>
          <w:rFonts w:ascii="Times New Roman"/>
          <w:color w:val="000000"/>
          <w:sz w:val="24"/>
        </w:rPr>
        <w:t>expenses for a reporting period.</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w:t>
      </w:r>
      <w:r>
        <w:rPr>
          <w:rFonts w:ascii="Times New Roman"/>
          <w:sz w:val="20"/>
        </w:rPr>
        <w:t>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236)</w:t>
      </w:r>
      <w:r>
        <w:rPr>
          <w:rFonts w:ascii="Times New Roman"/>
          <w:b/>
          <w:sz w:val="24"/>
        </w:rPr>
        <w:tab/>
      </w:r>
      <w:r>
        <w:rPr>
          <w:rFonts w:ascii="Times New Roman"/>
          <w:color w:val="000000"/>
          <w:sz w:val="24"/>
        </w:rPr>
        <w:t>The income statement shows the financial position of a business on a specific date.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w:t>
      </w:r>
      <w:r>
        <w:rPr>
          <w:rFonts w:ascii="Times New Roman"/>
          <w:sz w:val="20"/>
        </w:rPr>
        <w:t>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237)</w:t>
      </w:r>
      <w:r>
        <w:rPr>
          <w:rFonts w:ascii="Times New Roman"/>
          <w:b/>
          <w:sz w:val="24"/>
        </w:rPr>
        <w:tab/>
      </w:r>
      <w:r>
        <w:rPr>
          <w:rFonts w:ascii="Times New Roman"/>
          <w:color w:val="000000"/>
          <w:sz w:val="24"/>
        </w:rPr>
        <w:t>The first section of the income statement reports cash flows from operating activities.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basic fin</w:t>
      </w:r>
      <w:r>
        <w:rPr>
          <w:rFonts w:ascii="Times New Roman"/>
          <w:sz w:val="20"/>
        </w:rPr>
        <w:t>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238)</w:t>
      </w:r>
      <w:r>
        <w:rPr>
          <w:rFonts w:ascii="Times New Roman"/>
          <w:b/>
          <w:sz w:val="24"/>
        </w:rPr>
        <w:tab/>
      </w:r>
      <w:r>
        <w:rPr>
          <w:rFonts w:ascii="Times New Roman"/>
          <w:color w:val="000000"/>
          <w:sz w:val="24"/>
        </w:rPr>
        <w:t>The left side of the balance sheet lists a company</w:t>
      </w:r>
      <w:r>
        <w:rPr>
          <w:rFonts w:ascii="Times New Roman"/>
          <w:color w:val="000000"/>
          <w:sz w:val="24"/>
        </w:rPr>
        <w:t>’</w:t>
      </w:r>
      <w:r>
        <w:rPr>
          <w:rFonts w:ascii="Times New Roman"/>
          <w:color w:val="000000"/>
          <w:sz w:val="24"/>
        </w:rPr>
        <w:t>s assets.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w:t>
      </w:r>
      <w:r>
        <w:rPr>
          <w:rFonts w:ascii="Times New Roman"/>
          <w:sz w:val="20"/>
        </w:rPr>
        <w:t>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 xml:space="preserve">Topic </w:t>
      </w:r>
      <w:r>
        <w:rPr>
          <w:rFonts w:ascii="Times New Roman"/>
          <w:sz w:val="20"/>
        </w:rPr>
        <w:t>: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239)</w:t>
      </w:r>
      <w:r>
        <w:rPr>
          <w:rFonts w:ascii="Times New Roman"/>
          <w:b/>
          <w:sz w:val="24"/>
        </w:rPr>
        <w:tab/>
      </w:r>
      <w:r>
        <w:rPr>
          <w:rFonts w:ascii="Times New Roman"/>
          <w:color w:val="000000"/>
          <w:sz w:val="24"/>
        </w:rPr>
        <w:t>Investing activities on the statement of cash flows involve selling assets such as equipment that is held for long-term use.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 xml:space="preserve">Accessibility </w:t>
      </w:r>
      <w:r>
        <w:rPr>
          <w:rFonts w:ascii="Times New Roman"/>
          <w:sz w:val="20"/>
        </w:rPr>
        <w:t>: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basic financial statements and explain how they</w:t>
      </w:r>
      <w:r>
        <w:rPr>
          <w:rFonts w:ascii="Times New Roman"/>
          <w:sz w:val="20"/>
        </w:rPr>
        <w:t xml:space="preserve"> inter</w:t>
      </w:r>
      <w:r>
        <w:rPr>
          <w:rFonts w:ascii="Times New Roman"/>
          <w:sz w:val="20"/>
        </w:rPr>
        <w:br/>
        <w:t>Topic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240)</w:t>
      </w:r>
      <w:r>
        <w:rPr>
          <w:rFonts w:ascii="Times New Roman"/>
          <w:b/>
          <w:sz w:val="24"/>
        </w:rPr>
        <w:tab/>
      </w:r>
      <w:r>
        <w:rPr>
          <w:rFonts w:ascii="Times New Roman"/>
          <w:color w:val="000000"/>
          <w:sz w:val="24"/>
        </w:rPr>
        <w:t>Operating activities on the statement of cash flows include long-term borrowing and repaying cash from lenders, stockholder investments and dividends paid to stockholders.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w:t>
      </w:r>
      <w:r>
        <w:rPr>
          <w:rFonts w:ascii="Times New Roman"/>
          <w:sz w:val="20"/>
        </w:rPr>
        <w:t>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241)</w:t>
      </w:r>
      <w:r>
        <w:rPr>
          <w:rFonts w:ascii="Times New Roman"/>
          <w:b/>
          <w:sz w:val="24"/>
        </w:rPr>
        <w:tab/>
      </w:r>
      <w:r>
        <w:rPr>
          <w:rFonts w:ascii="Times New Roman"/>
          <w:color w:val="000000"/>
          <w:sz w:val="24"/>
        </w:rPr>
        <w:t>The purchase of supplies appears on the statement of cash flows as an investing activity because it involves th</w:t>
      </w:r>
      <w:r>
        <w:rPr>
          <w:rFonts w:ascii="Times New Roman"/>
          <w:color w:val="000000"/>
          <w:sz w:val="24"/>
        </w:rPr>
        <w:t>e purchase of assets.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w:t>
      </w:r>
      <w:r>
        <w:rPr>
          <w:rFonts w:ascii="Times New Roman"/>
          <w:sz w:val="20"/>
        </w:rPr>
        <w:t>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242)</w:t>
      </w:r>
      <w:r>
        <w:rPr>
          <w:rFonts w:ascii="Times New Roman"/>
          <w:b/>
          <w:sz w:val="24"/>
        </w:rPr>
        <w:tab/>
      </w:r>
      <w:r>
        <w:rPr>
          <w:rFonts w:ascii="Times New Roman"/>
          <w:color w:val="000000"/>
          <w:sz w:val="24"/>
        </w:rPr>
        <w:t>The income statement reports on operating activities at a point in time.</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w:t>
      </w:r>
      <w:r>
        <w:rPr>
          <w:rFonts w:ascii="Times New Roman"/>
          <w:sz w:val="24"/>
        </w:rPr>
        <w:t>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AICPA : FN Reporting</w:t>
      </w:r>
      <w:r>
        <w:rPr>
          <w:rFonts w:ascii="Times New Roman"/>
          <w:sz w:val="20"/>
        </w:rPr>
        <w:br/>
        <w:t>Learning Objective : 01-P2 Identify and prepare basi</w:t>
      </w:r>
      <w:r>
        <w:rPr>
          <w:rFonts w:ascii="Times New Roman"/>
          <w:sz w:val="20"/>
        </w:rPr>
        <w:t>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243)</w:t>
      </w:r>
      <w:r>
        <w:rPr>
          <w:rFonts w:ascii="Times New Roman"/>
          <w:b/>
          <w:sz w:val="24"/>
        </w:rPr>
        <w:tab/>
      </w:r>
      <w:r>
        <w:rPr>
          <w:rFonts w:ascii="Times New Roman"/>
          <w:color w:val="000000"/>
          <w:sz w:val="24"/>
        </w:rPr>
        <w:t>The statement of cash flows identifies cash flows over a period of time and separates them into operating, investing, and financi</w:t>
      </w:r>
      <w:r>
        <w:rPr>
          <w:rFonts w:ascii="Times New Roman"/>
          <w:color w:val="000000"/>
          <w:sz w:val="24"/>
        </w:rPr>
        <w:t>ng activities.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Learning Objective : 01-</w:t>
      </w:r>
      <w:r>
        <w:rPr>
          <w:rFonts w:ascii="Times New Roman"/>
          <w:sz w:val="20"/>
        </w:rPr>
        <w:t>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244)</w:t>
      </w:r>
      <w:r>
        <w:rPr>
          <w:rFonts w:ascii="Times New Roman"/>
          <w:b/>
          <w:sz w:val="24"/>
        </w:rPr>
        <w:tab/>
      </w:r>
      <w:r>
        <w:rPr>
          <w:rFonts w:ascii="Times New Roman"/>
          <w:color w:val="000000"/>
          <w:sz w:val="24"/>
        </w:rPr>
        <w:t xml:space="preserve">Ending retained earnings, reported on the statement of retained earnings, is computed by adding cash </w:t>
      </w:r>
      <w:r>
        <w:rPr>
          <w:rFonts w:ascii="Times New Roman"/>
          <w:color w:val="000000"/>
          <w:sz w:val="24"/>
        </w:rPr>
        <w:t>flows and net income and subtracting net losses and dividends.</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Type : Static</w:t>
      </w:r>
      <w:r>
        <w:rPr>
          <w:rFonts w:ascii="Times New Roman"/>
          <w:sz w:val="20"/>
        </w:rPr>
        <w:br/>
        <w:t>AICPA : FN Reporting</w:t>
      </w:r>
      <w:r>
        <w:rPr>
          <w:rFonts w:ascii="Times New Roman"/>
          <w:sz w:val="20"/>
        </w:rPr>
        <w:br/>
        <w:t xml:space="preserve">Learning </w:t>
      </w:r>
      <w:r>
        <w:rPr>
          <w:rFonts w:ascii="Times New Roman"/>
          <w:sz w:val="20"/>
        </w:rPr>
        <w:t>Objective : 01-P2 Identify and prepare basic financial statements and explain how they inter</w:t>
      </w:r>
      <w:r>
        <w:rPr>
          <w:rFonts w:ascii="Times New Roman"/>
          <w:sz w:val="20"/>
        </w:rPr>
        <w:br/>
        <w:t>Topic : Financial Statements</w:t>
      </w:r>
      <w:r>
        <w:rPr>
          <w:rFonts w:ascii="Times New Roman"/>
          <w:sz w:val="20"/>
        </w:rPr>
        <w:br/>
        <w:t>AICPA : BB Critical Thinking</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245)</w:t>
      </w:r>
      <w:r>
        <w:rPr>
          <w:rFonts w:ascii="Times New Roman"/>
          <w:b/>
          <w:sz w:val="24"/>
        </w:rPr>
        <w:tab/>
      </w:r>
      <w:r>
        <w:rPr>
          <w:rFonts w:ascii="Times New Roman"/>
          <w:color w:val="000000"/>
          <w:sz w:val="24"/>
        </w:rPr>
        <w:t>The cost-benefit cons</w:t>
      </w:r>
      <w:r>
        <w:rPr>
          <w:rFonts w:ascii="Times New Roman"/>
          <w:color w:val="000000"/>
          <w:sz w:val="24"/>
        </w:rPr>
        <w:t>traint prescribes that only information with benefits of disclosure less than the costs of providing it, need be disclosed.</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w:t>
      </w:r>
      <w:r>
        <w:rPr>
          <w:rFonts w:ascii="Times New Roman"/>
          <w:sz w:val="20"/>
        </w:rPr>
        <w:t>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t>AICPA :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246)</w:t>
      </w:r>
      <w:r>
        <w:rPr>
          <w:rFonts w:ascii="Times New Roman"/>
          <w:b/>
          <w:sz w:val="24"/>
        </w:rPr>
        <w:tab/>
      </w:r>
      <w:r>
        <w:rPr>
          <w:rFonts w:ascii="Times New Roman"/>
          <w:color w:val="000000"/>
          <w:sz w:val="24"/>
        </w:rPr>
        <w:t>The cost-benefit constraint says that information disclosed must have benefits to the user that are greater than the costs of providing it.</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w:t>
      </w:r>
      <w:r>
        <w:rPr>
          <w:rFonts w:ascii="Times New Roman"/>
          <w:sz w:val="20"/>
        </w:rPr>
        <w:t>ccessibility : Screen Reader Compatible</w:t>
      </w:r>
      <w:r>
        <w:rPr>
          <w:rFonts w:ascii="Times New Roman"/>
          <w:sz w:val="20"/>
        </w:rPr>
        <w:br/>
        <w:t>AICPA : BB Industry</w:t>
      </w:r>
      <w:r>
        <w:rPr>
          <w:rFonts w:ascii="Times New Roman"/>
          <w:sz w:val="20"/>
        </w:rPr>
        <w:br/>
        <w:t>Bloom's : Remember</w:t>
      </w:r>
      <w:r>
        <w:rPr>
          <w:rFonts w:ascii="Times New Roman"/>
          <w:sz w:val="20"/>
        </w:rPr>
        <w:br/>
        <w:t>Difficulty : 1 Easy</w:t>
      </w:r>
      <w:r>
        <w:rPr>
          <w:rFonts w:ascii="Times New Roman"/>
          <w:sz w:val="20"/>
        </w:rPr>
        <w:br/>
        <w:t>Type : Static</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t xml:space="preserve">AICPA </w:t>
      </w:r>
      <w:r>
        <w:rPr>
          <w:rFonts w:ascii="Times New Roman"/>
          <w:sz w:val="20"/>
        </w:rPr>
        <w:t>: FN Measurement</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b/>
          <w:sz w:val="24"/>
        </w:rPr>
        <w:lastRenderedPageBreak/>
        <w:t>247)</w:t>
      </w:r>
      <w:r>
        <w:rPr>
          <w:rFonts w:ascii="Times New Roman"/>
          <w:b/>
          <w:sz w:val="24"/>
        </w:rPr>
        <w:tab/>
      </w:r>
      <w:r>
        <w:rPr>
          <w:rFonts w:ascii="Times New Roman"/>
          <w:color w:val="000000"/>
          <w:sz w:val="24"/>
        </w:rPr>
        <w:t>Net income is sometimes called earnings or profit.</w:t>
      </w:r>
    </w:p>
    <w:p w:rsidR="00165342" w:rsidRDefault="004D042F">
      <w:pPr>
        <w:keepNext/>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Accessibility : Keyboard Navigation</w:t>
      </w:r>
      <w:r>
        <w:rPr>
          <w:rFonts w:ascii="Times New Roman"/>
          <w:sz w:val="20"/>
        </w:rPr>
        <w:br/>
        <w:t>Accessibility : Screen Reader Compatible</w:t>
      </w:r>
      <w:r>
        <w:rPr>
          <w:rFonts w:ascii="Times New Roman"/>
          <w:sz w:val="20"/>
        </w:rPr>
        <w:br/>
        <w:t>AICPA : BB Industry</w:t>
      </w:r>
      <w:r>
        <w:rPr>
          <w:rFonts w:ascii="Times New Roman"/>
          <w:sz w:val="20"/>
        </w:rPr>
        <w:br/>
        <w:t>Blo</w:t>
      </w:r>
      <w:r>
        <w:rPr>
          <w:rFonts w:ascii="Times New Roman"/>
          <w:sz w:val="20"/>
        </w:rPr>
        <w:t>om's : Remember</w:t>
      </w:r>
      <w:r>
        <w:rPr>
          <w:rFonts w:ascii="Times New Roman"/>
          <w:sz w:val="20"/>
        </w:rPr>
        <w:br/>
        <w:t>Difficulty : 1 Easy</w:t>
      </w:r>
      <w:r>
        <w:rPr>
          <w:rFonts w:ascii="Times New Roman"/>
          <w:sz w:val="20"/>
        </w:rPr>
        <w:br/>
        <w:t>Type : Static</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b/>
          <w:sz w:val="36"/>
        </w:rPr>
        <w:lastRenderedPageBreak/>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01 Test</w:t>
      </w:r>
      <w:r>
        <w:rPr>
          <w:rFonts w:ascii="Times New Roman"/>
          <w:sz w:val="32"/>
        </w:rPr>
        <w:t xml:space="preserve"> Bank - Algorith</w:t>
      </w:r>
      <w:r>
        <w:rPr>
          <w:rFonts w:ascii="Times New Roman"/>
          <w:sz w:val="32"/>
        </w:rPr>
        <w:br/>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3)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4)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5)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6)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7)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8)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9)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10)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11)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12)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13)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14)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15)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16)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17)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18)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19)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20)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21)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22)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23)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24)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25)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26)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27)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28)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29)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30)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31)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32)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33)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34)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35)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36)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37)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38)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39)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40)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41)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 xml:space="preserve">42) </w:t>
      </w:r>
      <w:r>
        <w:rPr>
          <w:rFonts w:ascii="Times New Roman"/>
          <w:sz w:val="32"/>
        </w:rPr>
        <w:t>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43)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44)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45)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46)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47)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48)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49)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50)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51)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52)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53)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54)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55)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56)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57)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58)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59)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60)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61)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62)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63)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64)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65)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66)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67)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68)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69)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70)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71)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72)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73)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74)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75)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76)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77)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78)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79)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80)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81)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82)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83)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84)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85)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86)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87)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88)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89)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90)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91)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92)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93)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94)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95)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96)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97)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98)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99)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100)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101)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102)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103)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104)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 xml:space="preserve">105) </w:t>
      </w:r>
      <w:r>
        <w:rPr>
          <w:rFonts w:ascii="Times New Roman"/>
          <w:sz w:val="32"/>
        </w:rPr>
        <w:t>C</w:t>
      </w:r>
      <w:r>
        <w:rPr>
          <w:rFonts w:ascii="Times New Roman"/>
          <w:sz w:val="32"/>
        </w:rPr>
        <w:br/>
        <w:t>105) G</w:t>
      </w:r>
      <w:r>
        <w:rPr>
          <w:rFonts w:ascii="Times New Roman"/>
          <w:sz w:val="32"/>
        </w:rPr>
        <w:br/>
        <w:t>105) C</w:t>
      </w:r>
      <w:r>
        <w:rPr>
          <w:rFonts w:ascii="Times New Roman"/>
          <w:sz w:val="32"/>
        </w:rPr>
        <w:br/>
        <w:t>105) G</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106) A</w:t>
      </w:r>
      <w:r>
        <w:rPr>
          <w:rFonts w:ascii="Times New Roman"/>
          <w:sz w:val="32"/>
        </w:rPr>
        <w:br/>
        <w:t>106) E</w:t>
      </w:r>
      <w:r>
        <w:rPr>
          <w:rFonts w:ascii="Times New Roman"/>
          <w:sz w:val="32"/>
        </w:rPr>
        <w:br/>
        <w:t>106) A</w:t>
      </w:r>
      <w:r>
        <w:rPr>
          <w:rFonts w:ascii="Times New Roman"/>
          <w:sz w:val="32"/>
        </w:rPr>
        <w:br/>
        <w:t>106)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107)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108)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109)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110)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111)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112)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113)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114)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115)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116)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117)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118)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119)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120)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121)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122)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123)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124)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125)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126)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127)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128)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129)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130)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131)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132)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133)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134)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135)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136)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137)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138)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139)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140)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141)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142)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143)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144)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145)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146)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147)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148)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149)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150)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151)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152)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153) C</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154)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155)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156)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157) 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158)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159) A</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160)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161) B</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162) D</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163)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164)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165)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166)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167)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168)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169)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170)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171)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172)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173)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174)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175)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176)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177)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178)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179)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180)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181)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182)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183)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184)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185)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186)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187)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188)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189)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190)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191)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192)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193)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194)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195)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196)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197)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198)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199)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200)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201)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202)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203)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204)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205)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206)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207)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208)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209)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210)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211)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212)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213)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214)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215)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216)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217)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218)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219)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220)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221)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222)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223)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224)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225)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226)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227)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228)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229)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230)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231)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232)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233)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234)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235)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236)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237)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238) TRU</w:t>
      </w:r>
      <w:r>
        <w:rPr>
          <w:rFonts w:ascii="Times New Roman"/>
          <w:sz w:val="32"/>
        </w:rPr>
        <w:t>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239)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240)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241)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242)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243)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244)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245) FALSE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246) TRUE</w:t>
      </w:r>
      <w:r>
        <w:rPr>
          <w:rFonts w:ascii="Times New Roman"/>
          <w:sz w:val="32"/>
        </w:rPr>
        <w:br/>
      </w:r>
    </w:p>
    <w:p w:rsidR="00165342" w:rsidRDefault="004D042F">
      <w:pPr>
        <w:keepLines/>
        <w:sectPr w:rsidR="00165342">
          <w:type w:val="continuous"/>
          <w:pgSz w:w="12240" w:h="15840"/>
          <w:pgMar w:top="1440" w:right="1440" w:bottom="1440" w:left="1440" w:header="720" w:footer="720" w:gutter="0"/>
          <w:cols w:space="720"/>
          <w:docGrid w:linePitch="360"/>
        </w:sectPr>
      </w:pPr>
      <w:r>
        <w:rPr>
          <w:rFonts w:ascii="Times New Roman"/>
          <w:sz w:val="32"/>
        </w:rPr>
        <w:lastRenderedPageBreak/>
        <w:t>247) TRUE</w:t>
      </w:r>
      <w:r>
        <w:rPr>
          <w:rFonts w:ascii="Times New Roman"/>
          <w:sz w:val="32"/>
        </w:rPr>
        <w:br/>
      </w:r>
    </w:p>
    <w:p w:rsidR="00BD342A" w:rsidRDefault="00BD342A"/>
    <w:p w:rsidR="00BD342A" w:rsidRDefault="00BD342A">
      <w:r>
        <w:br w:type="page"/>
      </w:r>
    </w:p>
    <w:p w:rsidR="00BD342A" w:rsidRDefault="00BD342A">
      <w:pPr>
        <w:keepNext/>
        <w:keepLines/>
      </w:pPr>
      <w:r>
        <w:rPr>
          <w:rFonts w:ascii="Times New Roman"/>
          <w:sz w:val="28"/>
        </w:rPr>
        <w:lastRenderedPageBreak/>
        <w:t>Student name:__________</w:t>
      </w:r>
    </w:p>
    <w:p w:rsidR="00BD342A" w:rsidRDefault="00BD342A">
      <w:pPr>
        <w:keepNext/>
        <w:keepLines/>
        <w:sectPr w:rsidR="00BD342A" w:rsidSect="00745C29">
          <w:footerReference w:type="default" r:id="rId7"/>
          <w:type w:val="continuous"/>
          <w:pgSz w:w="12240" w:h="15840"/>
          <w:pgMar w:top="1440" w:right="1440" w:bottom="1440" w:left="1440" w:header="720" w:footer="720" w:gutter="0"/>
          <w:cols w:space="720"/>
        </w:sectPr>
      </w:pPr>
      <w:r>
        <w:rPr>
          <w:rFonts w:ascii="Times New Roman"/>
          <w:b/>
          <w:sz w:val="24"/>
        </w:rPr>
        <w:t>1)</w:t>
      </w:r>
      <w:r>
        <w:rPr>
          <w:rFonts w:ascii="Times New Roman"/>
          <w:b/>
          <w:sz w:val="24"/>
        </w:rPr>
        <w:tab/>
      </w:r>
      <w:r>
        <w:rPr>
          <w:rFonts w:ascii="Times New Roman"/>
          <w:color w:val="000000"/>
          <w:sz w:val="24"/>
        </w:rPr>
        <w:t xml:space="preserve">The characteristics below apply to at least one of the forms of business organization.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 Is a separate legal entity.  </w:t>
      </w:r>
      <w:r>
        <w:rPr>
          <w:rFonts w:ascii="Times New Roman"/>
          <w:sz w:val="24"/>
        </w:rPr>
        <w:br/>
      </w:r>
      <w:r>
        <w:rPr>
          <w:rFonts w:ascii="Times New Roman"/>
          <w:color w:val="000000"/>
          <w:sz w:val="24"/>
        </w:rPr>
        <w:t xml:space="preserve"> b. Is allowed to be owned by one person only.  </w:t>
      </w:r>
      <w:r>
        <w:rPr>
          <w:rFonts w:ascii="Times New Roman"/>
          <w:sz w:val="24"/>
        </w:rPr>
        <w:br/>
      </w:r>
      <w:r>
        <w:rPr>
          <w:rFonts w:ascii="Times New Roman"/>
          <w:color w:val="000000"/>
          <w:sz w:val="24"/>
        </w:rPr>
        <w:t xml:space="preserve"> c. Owner or owners are personally liable for debts of the business.  </w:t>
      </w:r>
      <w:r>
        <w:rPr>
          <w:rFonts w:ascii="Times New Roman"/>
          <w:sz w:val="24"/>
        </w:rPr>
        <w:br/>
      </w:r>
      <w:r>
        <w:rPr>
          <w:rFonts w:ascii="Times New Roman"/>
          <w:color w:val="000000"/>
          <w:sz w:val="24"/>
        </w:rPr>
        <w:t xml:space="preserve"> d. Is subject to an additional business income tax.  </w:t>
      </w:r>
      <w:r>
        <w:rPr>
          <w:rFonts w:ascii="Times New Roman"/>
          <w:sz w:val="24"/>
        </w:rPr>
        <w:br/>
      </w:r>
      <w:r>
        <w:rPr>
          <w:rFonts w:ascii="Times New Roman"/>
          <w:color w:val="000000"/>
          <w:sz w:val="24"/>
        </w:rPr>
        <w:t xml:space="preserve"> e. Has an unlimited life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Use the following format to indicate (with a </w:t>
      </w:r>
      <w:r>
        <w:rPr>
          <w:rFonts w:ascii="Times New Roman"/>
          <w:color w:val="000000"/>
          <w:sz w:val="24"/>
        </w:rPr>
        <w:t>“</w:t>
      </w:r>
      <w:r>
        <w:rPr>
          <w:rFonts w:ascii="Times New Roman"/>
          <w:color w:val="000000"/>
          <w:sz w:val="24"/>
        </w:rPr>
        <w:t>yes</w:t>
      </w:r>
      <w:r>
        <w:rPr>
          <w:rFonts w:ascii="Times New Roman"/>
          <w:color w:val="000000"/>
          <w:sz w:val="24"/>
        </w:rPr>
        <w:t>”</w:t>
      </w:r>
      <w:r>
        <w:rPr>
          <w:rFonts w:ascii="Times New Roman"/>
          <w:color w:val="000000"/>
          <w:sz w:val="24"/>
        </w:rPr>
        <w:t xml:space="preserve"> or </w:t>
      </w:r>
      <w:r>
        <w:rPr>
          <w:rFonts w:ascii="Times New Roman"/>
          <w:color w:val="000000"/>
          <w:sz w:val="24"/>
        </w:rPr>
        <w:t>“</w:t>
      </w:r>
      <w:r>
        <w:rPr>
          <w:rFonts w:ascii="Times New Roman"/>
          <w:color w:val="000000"/>
          <w:sz w:val="24"/>
        </w:rPr>
        <w:t>no</w:t>
      </w:r>
      <w:r>
        <w:rPr>
          <w:rFonts w:ascii="Times New Roman"/>
          <w:color w:val="000000"/>
          <w:sz w:val="24"/>
        </w:rPr>
        <w:t>”</w:t>
      </w:r>
      <w:r>
        <w:rPr>
          <w:rFonts w:ascii="Times New Roman"/>
          <w:color w:val="000000"/>
          <w:sz w:val="24"/>
        </w:rPr>
        <w:t xml:space="preserve">) whether or not a characteristic applies to each type of business organization.  </w:t>
      </w:r>
      <w:r>
        <w:rPr>
          <w:rFonts w:ascii="Times New Roman"/>
          <w:sz w:val="24"/>
        </w:rPr>
        <w:br/>
      </w:r>
    </w:p>
    <w:tbl>
      <w:tblPr>
        <w:tblW w:w="0" w:type="auto"/>
        <w:tblLook w:val="04A0"/>
      </w:tblPr>
      <w:tblGrid>
        <w:gridCol w:w="694"/>
        <w:gridCol w:w="2608"/>
        <w:gridCol w:w="2525"/>
        <w:gridCol w:w="2208"/>
        <w:gridCol w:w="1355"/>
      </w:tblGrid>
      <w:tr w:rsidR="00BD342A">
        <w:tc>
          <w:tcPr>
            <w:tcW w:w="800" w:type="dxa"/>
            <w:tcMar>
              <w:top w:w="15" w:type="dxa"/>
              <w:left w:w="15" w:type="dxa"/>
              <w:bottom w:w="15" w:type="dxa"/>
              <w:right w:w="15" w:type="dxa"/>
            </w:tcMar>
          </w:tcPr>
          <w:p w:rsidR="00BD342A" w:rsidRDefault="00BD342A"/>
        </w:tc>
        <w:tc>
          <w:tcPr>
            <w:tcW w:w="2800" w:type="dxa"/>
            <w:tcMar>
              <w:top w:w="15" w:type="dxa"/>
              <w:left w:w="15" w:type="dxa"/>
              <w:bottom w:w="15" w:type="dxa"/>
              <w:right w:w="15" w:type="dxa"/>
            </w:tcMar>
          </w:tcPr>
          <w:p w:rsidR="00BD342A" w:rsidRDefault="00BD342A">
            <w:pPr>
              <w:spacing w:after="0"/>
              <w:jc w:val="center"/>
            </w:pPr>
            <w:r>
              <w:rPr>
                <w:rFonts w:ascii="Courier New" w:hAnsi="Courier New"/>
                <w:b/>
                <w:color w:val="000000"/>
              </w:rPr>
              <w:t>Proprietorship</w:t>
            </w:r>
          </w:p>
        </w:tc>
        <w:tc>
          <w:tcPr>
            <w:tcW w:w="2800" w:type="dxa"/>
            <w:tcMar>
              <w:top w:w="15" w:type="dxa"/>
              <w:left w:w="15" w:type="dxa"/>
              <w:bottom w:w="15" w:type="dxa"/>
              <w:right w:w="15" w:type="dxa"/>
            </w:tcMar>
          </w:tcPr>
          <w:p w:rsidR="00BD342A" w:rsidRDefault="00BD342A">
            <w:pPr>
              <w:spacing w:after="0"/>
              <w:jc w:val="center"/>
            </w:pPr>
            <w:r>
              <w:rPr>
                <w:rFonts w:ascii="Courier New" w:hAnsi="Courier New"/>
                <w:b/>
                <w:color w:val="000000"/>
              </w:rPr>
              <w:t>Partnership</w:t>
            </w:r>
          </w:p>
        </w:tc>
        <w:tc>
          <w:tcPr>
            <w:tcW w:w="2400" w:type="dxa"/>
            <w:tcMar>
              <w:top w:w="15" w:type="dxa"/>
              <w:left w:w="15" w:type="dxa"/>
              <w:bottom w:w="15" w:type="dxa"/>
              <w:right w:w="15" w:type="dxa"/>
            </w:tcMar>
          </w:tcPr>
          <w:p w:rsidR="00BD342A" w:rsidRDefault="00BD342A">
            <w:pPr>
              <w:spacing w:after="0"/>
              <w:jc w:val="center"/>
            </w:pPr>
            <w:r>
              <w:rPr>
                <w:rFonts w:ascii="Courier New" w:hAnsi="Courier New"/>
                <w:b/>
                <w:color w:val="000000"/>
              </w:rPr>
              <w:t>Corporation</w:t>
            </w:r>
          </w:p>
        </w:tc>
        <w:tc>
          <w:tcPr>
            <w:tcW w:w="1600" w:type="dxa"/>
            <w:tcMar>
              <w:top w:w="15" w:type="dxa"/>
              <w:left w:w="15" w:type="dxa"/>
              <w:bottom w:w="15" w:type="dxa"/>
              <w:right w:w="15" w:type="dxa"/>
            </w:tcMar>
          </w:tcPr>
          <w:p w:rsidR="00BD342A" w:rsidRDefault="00BD342A">
            <w:pPr>
              <w:spacing w:after="0"/>
              <w:jc w:val="center"/>
            </w:pPr>
            <w:r>
              <w:rPr>
                <w:rFonts w:ascii="Courier New" w:hAnsi="Courier New"/>
                <w:b/>
                <w:color w:val="000000"/>
              </w:rPr>
              <w:t>LLC</w:t>
            </w:r>
          </w:p>
        </w:tc>
      </w:tr>
      <w:tr w:rsidR="00BD342A">
        <w:tc>
          <w:tcPr>
            <w:tcW w:w="800" w:type="dxa"/>
            <w:tcMar>
              <w:top w:w="15" w:type="dxa"/>
              <w:left w:w="15" w:type="dxa"/>
              <w:bottom w:w="15" w:type="dxa"/>
              <w:right w:w="15" w:type="dxa"/>
            </w:tcMar>
          </w:tcPr>
          <w:p w:rsidR="00BD342A" w:rsidRDefault="00BD342A">
            <w:pPr>
              <w:spacing w:after="0"/>
              <w:jc w:val="center"/>
            </w:pPr>
            <w:r>
              <w:rPr>
                <w:rFonts w:ascii="Courier New" w:hAnsi="Courier New"/>
                <w:b/>
                <w:color w:val="000000"/>
              </w:rPr>
              <w:t>a.</w:t>
            </w:r>
          </w:p>
        </w:tc>
        <w:tc>
          <w:tcPr>
            <w:tcW w:w="2800" w:type="dxa"/>
            <w:tcMar>
              <w:top w:w="15" w:type="dxa"/>
              <w:left w:w="15" w:type="dxa"/>
              <w:bottom w:w="15" w:type="dxa"/>
              <w:right w:w="15" w:type="dxa"/>
            </w:tcMar>
          </w:tcPr>
          <w:p w:rsidR="00BD342A" w:rsidRDefault="00BD342A"/>
        </w:tc>
        <w:tc>
          <w:tcPr>
            <w:tcW w:w="2800" w:type="dxa"/>
            <w:tcMar>
              <w:top w:w="15" w:type="dxa"/>
              <w:left w:w="15" w:type="dxa"/>
              <w:bottom w:w="15" w:type="dxa"/>
              <w:right w:w="15" w:type="dxa"/>
            </w:tcMar>
          </w:tcPr>
          <w:p w:rsidR="00BD342A" w:rsidRDefault="00BD342A"/>
        </w:tc>
        <w:tc>
          <w:tcPr>
            <w:tcW w:w="2400" w:type="dxa"/>
            <w:tcMar>
              <w:top w:w="15" w:type="dxa"/>
              <w:left w:w="15" w:type="dxa"/>
              <w:bottom w:w="15" w:type="dxa"/>
              <w:right w:w="15" w:type="dxa"/>
            </w:tcMar>
          </w:tcPr>
          <w:p w:rsidR="00BD342A" w:rsidRDefault="00BD342A"/>
        </w:tc>
        <w:tc>
          <w:tcPr>
            <w:tcW w:w="1600" w:type="dxa"/>
            <w:tcMar>
              <w:top w:w="15" w:type="dxa"/>
              <w:left w:w="15" w:type="dxa"/>
              <w:bottom w:w="15" w:type="dxa"/>
              <w:right w:w="15" w:type="dxa"/>
            </w:tcMar>
          </w:tcPr>
          <w:p w:rsidR="00BD342A" w:rsidRDefault="00BD342A"/>
        </w:tc>
      </w:tr>
      <w:tr w:rsidR="00BD342A">
        <w:tc>
          <w:tcPr>
            <w:tcW w:w="800" w:type="dxa"/>
            <w:tcMar>
              <w:top w:w="15" w:type="dxa"/>
              <w:left w:w="15" w:type="dxa"/>
              <w:bottom w:w="15" w:type="dxa"/>
              <w:right w:w="15" w:type="dxa"/>
            </w:tcMar>
          </w:tcPr>
          <w:p w:rsidR="00BD342A" w:rsidRDefault="00BD342A">
            <w:pPr>
              <w:spacing w:after="0"/>
              <w:jc w:val="center"/>
            </w:pPr>
            <w:r>
              <w:rPr>
                <w:rFonts w:ascii="Courier New" w:hAnsi="Courier New"/>
                <w:b/>
                <w:color w:val="000000"/>
              </w:rPr>
              <w:t>b.</w:t>
            </w:r>
          </w:p>
        </w:tc>
        <w:tc>
          <w:tcPr>
            <w:tcW w:w="2800" w:type="dxa"/>
            <w:tcMar>
              <w:top w:w="15" w:type="dxa"/>
              <w:left w:w="15" w:type="dxa"/>
              <w:bottom w:w="15" w:type="dxa"/>
              <w:right w:w="15" w:type="dxa"/>
            </w:tcMar>
          </w:tcPr>
          <w:p w:rsidR="00BD342A" w:rsidRDefault="00BD342A"/>
        </w:tc>
        <w:tc>
          <w:tcPr>
            <w:tcW w:w="2800" w:type="dxa"/>
            <w:tcMar>
              <w:top w:w="15" w:type="dxa"/>
              <w:left w:w="15" w:type="dxa"/>
              <w:bottom w:w="15" w:type="dxa"/>
              <w:right w:w="15" w:type="dxa"/>
            </w:tcMar>
          </w:tcPr>
          <w:p w:rsidR="00BD342A" w:rsidRDefault="00BD342A"/>
        </w:tc>
        <w:tc>
          <w:tcPr>
            <w:tcW w:w="2400" w:type="dxa"/>
            <w:tcMar>
              <w:top w:w="15" w:type="dxa"/>
              <w:left w:w="15" w:type="dxa"/>
              <w:bottom w:w="15" w:type="dxa"/>
              <w:right w:w="15" w:type="dxa"/>
            </w:tcMar>
          </w:tcPr>
          <w:p w:rsidR="00BD342A" w:rsidRDefault="00BD342A"/>
        </w:tc>
        <w:tc>
          <w:tcPr>
            <w:tcW w:w="1600" w:type="dxa"/>
            <w:tcMar>
              <w:top w:w="15" w:type="dxa"/>
              <w:left w:w="15" w:type="dxa"/>
              <w:bottom w:w="15" w:type="dxa"/>
              <w:right w:w="15" w:type="dxa"/>
            </w:tcMar>
          </w:tcPr>
          <w:p w:rsidR="00BD342A" w:rsidRDefault="00BD342A"/>
        </w:tc>
      </w:tr>
      <w:tr w:rsidR="00BD342A">
        <w:tc>
          <w:tcPr>
            <w:tcW w:w="800" w:type="dxa"/>
            <w:tcMar>
              <w:top w:w="15" w:type="dxa"/>
              <w:left w:w="15" w:type="dxa"/>
              <w:bottom w:w="15" w:type="dxa"/>
              <w:right w:w="15" w:type="dxa"/>
            </w:tcMar>
          </w:tcPr>
          <w:p w:rsidR="00BD342A" w:rsidRDefault="00BD342A">
            <w:pPr>
              <w:spacing w:after="0"/>
              <w:jc w:val="center"/>
            </w:pPr>
            <w:r>
              <w:rPr>
                <w:rFonts w:ascii="Courier New" w:hAnsi="Courier New"/>
                <w:b/>
                <w:color w:val="000000"/>
              </w:rPr>
              <w:t>c.</w:t>
            </w:r>
          </w:p>
        </w:tc>
        <w:tc>
          <w:tcPr>
            <w:tcW w:w="2800" w:type="dxa"/>
            <w:tcMar>
              <w:top w:w="15" w:type="dxa"/>
              <w:left w:w="15" w:type="dxa"/>
              <w:bottom w:w="15" w:type="dxa"/>
              <w:right w:w="15" w:type="dxa"/>
            </w:tcMar>
          </w:tcPr>
          <w:p w:rsidR="00BD342A" w:rsidRDefault="00BD342A"/>
        </w:tc>
        <w:tc>
          <w:tcPr>
            <w:tcW w:w="2800" w:type="dxa"/>
            <w:tcMar>
              <w:top w:w="15" w:type="dxa"/>
              <w:left w:w="15" w:type="dxa"/>
              <w:bottom w:w="15" w:type="dxa"/>
              <w:right w:w="15" w:type="dxa"/>
            </w:tcMar>
          </w:tcPr>
          <w:p w:rsidR="00BD342A" w:rsidRDefault="00BD342A"/>
        </w:tc>
        <w:tc>
          <w:tcPr>
            <w:tcW w:w="2400" w:type="dxa"/>
            <w:tcMar>
              <w:top w:w="15" w:type="dxa"/>
              <w:left w:w="15" w:type="dxa"/>
              <w:bottom w:w="15" w:type="dxa"/>
              <w:right w:w="15" w:type="dxa"/>
            </w:tcMar>
          </w:tcPr>
          <w:p w:rsidR="00BD342A" w:rsidRDefault="00BD342A"/>
        </w:tc>
        <w:tc>
          <w:tcPr>
            <w:tcW w:w="1600" w:type="dxa"/>
            <w:tcMar>
              <w:top w:w="15" w:type="dxa"/>
              <w:left w:w="15" w:type="dxa"/>
              <w:bottom w:w="15" w:type="dxa"/>
              <w:right w:w="15" w:type="dxa"/>
            </w:tcMar>
          </w:tcPr>
          <w:p w:rsidR="00BD342A" w:rsidRDefault="00BD342A"/>
        </w:tc>
      </w:tr>
      <w:tr w:rsidR="00BD342A">
        <w:tc>
          <w:tcPr>
            <w:tcW w:w="800" w:type="dxa"/>
            <w:tcMar>
              <w:top w:w="15" w:type="dxa"/>
              <w:left w:w="15" w:type="dxa"/>
              <w:bottom w:w="15" w:type="dxa"/>
              <w:right w:w="15" w:type="dxa"/>
            </w:tcMar>
          </w:tcPr>
          <w:p w:rsidR="00BD342A" w:rsidRDefault="00BD342A">
            <w:pPr>
              <w:spacing w:after="0"/>
              <w:jc w:val="center"/>
            </w:pPr>
            <w:r>
              <w:rPr>
                <w:rFonts w:ascii="Courier New" w:hAnsi="Courier New"/>
                <w:b/>
                <w:color w:val="000000"/>
              </w:rPr>
              <w:t>d.</w:t>
            </w:r>
          </w:p>
        </w:tc>
        <w:tc>
          <w:tcPr>
            <w:tcW w:w="2800" w:type="dxa"/>
            <w:tcMar>
              <w:top w:w="15" w:type="dxa"/>
              <w:left w:w="15" w:type="dxa"/>
              <w:bottom w:w="15" w:type="dxa"/>
              <w:right w:w="15" w:type="dxa"/>
            </w:tcMar>
          </w:tcPr>
          <w:p w:rsidR="00BD342A" w:rsidRDefault="00BD342A"/>
        </w:tc>
        <w:tc>
          <w:tcPr>
            <w:tcW w:w="2800" w:type="dxa"/>
            <w:tcMar>
              <w:top w:w="15" w:type="dxa"/>
              <w:left w:w="15" w:type="dxa"/>
              <w:bottom w:w="15" w:type="dxa"/>
              <w:right w:w="15" w:type="dxa"/>
            </w:tcMar>
          </w:tcPr>
          <w:p w:rsidR="00BD342A" w:rsidRDefault="00BD342A"/>
        </w:tc>
        <w:tc>
          <w:tcPr>
            <w:tcW w:w="2400" w:type="dxa"/>
            <w:tcMar>
              <w:top w:w="15" w:type="dxa"/>
              <w:left w:w="15" w:type="dxa"/>
              <w:bottom w:w="15" w:type="dxa"/>
              <w:right w:w="15" w:type="dxa"/>
            </w:tcMar>
          </w:tcPr>
          <w:p w:rsidR="00BD342A" w:rsidRDefault="00BD342A"/>
        </w:tc>
        <w:tc>
          <w:tcPr>
            <w:tcW w:w="1600" w:type="dxa"/>
            <w:tcMar>
              <w:top w:w="15" w:type="dxa"/>
              <w:left w:w="15" w:type="dxa"/>
              <w:bottom w:w="15" w:type="dxa"/>
              <w:right w:w="15" w:type="dxa"/>
            </w:tcMar>
          </w:tcPr>
          <w:p w:rsidR="00BD342A" w:rsidRDefault="00BD342A"/>
        </w:tc>
      </w:tr>
      <w:tr w:rsidR="00BD342A">
        <w:tc>
          <w:tcPr>
            <w:tcW w:w="800" w:type="dxa"/>
            <w:tcMar>
              <w:top w:w="15" w:type="dxa"/>
              <w:left w:w="15" w:type="dxa"/>
              <w:bottom w:w="15" w:type="dxa"/>
              <w:right w:w="15" w:type="dxa"/>
            </w:tcMar>
          </w:tcPr>
          <w:p w:rsidR="00BD342A" w:rsidRDefault="00BD342A">
            <w:pPr>
              <w:spacing w:after="0"/>
              <w:jc w:val="center"/>
            </w:pPr>
            <w:r>
              <w:rPr>
                <w:rFonts w:ascii="Courier New" w:hAnsi="Courier New"/>
                <w:b/>
                <w:color w:val="000000"/>
              </w:rPr>
              <w:t>e.</w:t>
            </w:r>
          </w:p>
        </w:tc>
        <w:tc>
          <w:tcPr>
            <w:tcW w:w="2800" w:type="dxa"/>
            <w:tcMar>
              <w:top w:w="15" w:type="dxa"/>
              <w:left w:w="15" w:type="dxa"/>
              <w:bottom w:w="15" w:type="dxa"/>
              <w:right w:w="15" w:type="dxa"/>
            </w:tcMar>
          </w:tcPr>
          <w:p w:rsidR="00BD342A" w:rsidRDefault="00BD342A"/>
        </w:tc>
        <w:tc>
          <w:tcPr>
            <w:tcW w:w="2800" w:type="dxa"/>
            <w:tcMar>
              <w:top w:w="15" w:type="dxa"/>
              <w:left w:w="15" w:type="dxa"/>
              <w:bottom w:w="15" w:type="dxa"/>
              <w:right w:w="15" w:type="dxa"/>
            </w:tcMar>
          </w:tcPr>
          <w:p w:rsidR="00BD342A" w:rsidRDefault="00BD342A"/>
        </w:tc>
        <w:tc>
          <w:tcPr>
            <w:tcW w:w="2400" w:type="dxa"/>
            <w:tcMar>
              <w:top w:w="15" w:type="dxa"/>
              <w:left w:w="15" w:type="dxa"/>
              <w:bottom w:w="15" w:type="dxa"/>
              <w:right w:w="15" w:type="dxa"/>
            </w:tcMar>
          </w:tcPr>
          <w:p w:rsidR="00BD342A" w:rsidRDefault="00BD342A"/>
        </w:tc>
        <w:tc>
          <w:tcPr>
            <w:tcW w:w="1600" w:type="dxa"/>
            <w:tcMar>
              <w:top w:w="15" w:type="dxa"/>
              <w:left w:w="15" w:type="dxa"/>
              <w:bottom w:w="15" w:type="dxa"/>
              <w:right w:w="15" w:type="dxa"/>
            </w:tcMar>
          </w:tcPr>
          <w:p w:rsidR="00BD342A" w:rsidRDefault="00BD342A"/>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Bloom's : Understand</w:t>
      </w:r>
      <w:r>
        <w:rPr>
          <w:rFonts w:ascii="Times New Roman"/>
          <w:sz w:val="20"/>
        </w:rPr>
        <w:br/>
        <w:t>Difficulty : 2 Medium</w:t>
      </w:r>
      <w:r>
        <w:rPr>
          <w:rFonts w:ascii="Times New Roman"/>
          <w:sz w:val="20"/>
        </w:rPr>
        <w:br/>
        <w:t>AICPA : FN Decision Making</w:t>
      </w:r>
      <w:r>
        <w:rPr>
          <w:rFonts w:ascii="Times New Roman"/>
          <w:sz w:val="20"/>
        </w:rPr>
        <w:br/>
        <w:t>Topic : Generally Accepted Accounting Principles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2)</w:t>
      </w:r>
      <w:r>
        <w:rPr>
          <w:rFonts w:ascii="Times New Roman"/>
          <w:b/>
          <w:sz w:val="24"/>
        </w:rPr>
        <w:tab/>
      </w:r>
      <w:r>
        <w:rPr>
          <w:rFonts w:ascii="Times New Roman"/>
          <w:color w:val="000000"/>
          <w:sz w:val="24"/>
        </w:rPr>
        <w:t>A parcel of land is offered for sale at $600,000, is recognized by its purchasers as easily being worth $575,000 and is sold for $570,000. At what amount should the land be recorded in the purchaser</w:t>
      </w:r>
      <w:r>
        <w:rPr>
          <w:rFonts w:ascii="Times New Roman"/>
          <w:color w:val="000000"/>
          <w:sz w:val="24"/>
        </w:rPr>
        <w:t>’</w:t>
      </w:r>
      <w:r>
        <w:rPr>
          <w:rFonts w:ascii="Times New Roman"/>
          <w:color w:val="000000"/>
          <w:sz w:val="24"/>
        </w:rPr>
        <w:t>s books? What accounting principle supports your answer?</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Learning Objective : 01-C2 Describe the importance of ethics and GAAP.</w:t>
      </w:r>
      <w:r>
        <w:rPr>
          <w:rFonts w:ascii="Times New Roman"/>
          <w:sz w:val="20"/>
        </w:rPr>
        <w:br/>
        <w:t>Bloom's : Understand</w:t>
      </w:r>
      <w:r>
        <w:rPr>
          <w:rFonts w:ascii="Times New Roman"/>
          <w:sz w:val="20"/>
        </w:rPr>
        <w:br/>
        <w:t>Difficulty : 2 Medium</w:t>
      </w:r>
      <w:r>
        <w:rPr>
          <w:rFonts w:ascii="Times New Roman"/>
          <w:sz w:val="20"/>
        </w:rPr>
        <w:br/>
        <w:t>AICPA : FN Measurement</w:t>
      </w:r>
      <w:r>
        <w:rPr>
          <w:rFonts w:ascii="Times New Roman"/>
          <w:sz w:val="20"/>
        </w:rPr>
        <w:br/>
        <w:t>Topic : Generally Accepted Accounting Principles</w:t>
      </w:r>
      <w:r>
        <w:rPr>
          <w:rFonts w:ascii="Times New Roman"/>
          <w:sz w:val="20"/>
        </w:rPr>
        <w:b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3)</w:t>
      </w:r>
      <w:r>
        <w:rPr>
          <w:rFonts w:ascii="Times New Roman"/>
          <w:b/>
          <w:sz w:val="24"/>
        </w:rPr>
        <w:tab/>
      </w:r>
      <w:r>
        <w:rPr>
          <w:rFonts w:ascii="Times New Roman"/>
          <w:color w:val="000000"/>
          <w:sz w:val="24"/>
        </w:rPr>
        <w:t>You are reviewing the accounting records of Buddy</w:t>
      </w:r>
      <w:r>
        <w:rPr>
          <w:rFonts w:ascii="Times New Roman"/>
          <w:color w:val="000000"/>
          <w:sz w:val="24"/>
        </w:rPr>
        <w:t>’</w:t>
      </w:r>
      <w:r>
        <w:rPr>
          <w:rFonts w:ascii="Times New Roman"/>
          <w:color w:val="000000"/>
          <w:sz w:val="24"/>
        </w:rPr>
        <w:t xml:space="preserve">s Foreign Automotive, owned by a Bruce Jones. You have uncovered the following situations. List the appropriate accounting principle or assumption related to each independent scenario and suggest a correct action for each.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 In August, a check for $500 was written to Community Sports. This amount represents soccer camp for his daughter Cassie.  </w:t>
      </w:r>
      <w:r>
        <w:rPr>
          <w:rFonts w:ascii="Times New Roman"/>
          <w:sz w:val="24"/>
        </w:rPr>
        <w:br/>
      </w:r>
      <w:r>
        <w:rPr>
          <w:rFonts w:ascii="Times New Roman"/>
          <w:color w:val="000000"/>
          <w:sz w:val="24"/>
        </w:rPr>
        <w:t xml:space="preserve"> 2. Bruce plans a Going Out of Business Sale for June, since he will be closing the business for a month-long vacation in July. He plans to reopen August 1 and will continue operating Buddy</w:t>
      </w:r>
      <w:r>
        <w:rPr>
          <w:rFonts w:ascii="Times New Roman"/>
          <w:color w:val="000000"/>
          <w:sz w:val="24"/>
        </w:rPr>
        <w:t>’</w:t>
      </w:r>
      <w:r>
        <w:rPr>
          <w:rFonts w:ascii="Times New Roman"/>
          <w:color w:val="000000"/>
          <w:sz w:val="24"/>
        </w:rPr>
        <w:t xml:space="preserve">s Foreign Automotive indefinitely.  </w:t>
      </w:r>
      <w:r>
        <w:rPr>
          <w:rFonts w:ascii="Times New Roman"/>
          <w:sz w:val="24"/>
        </w:rPr>
        <w:br/>
      </w:r>
      <w:r>
        <w:rPr>
          <w:rFonts w:ascii="Times New Roman"/>
          <w:color w:val="000000"/>
          <w:sz w:val="24"/>
        </w:rPr>
        <w:t xml:space="preserve"> 3. Buddy received a shipment of tools from Ontario, Canada. The invoice was stated in Canadian dollars.  </w:t>
      </w:r>
      <w:r>
        <w:rPr>
          <w:rFonts w:ascii="Times New Roman"/>
          <w:sz w:val="24"/>
        </w:rPr>
        <w:br/>
      </w:r>
      <w:r>
        <w:rPr>
          <w:rFonts w:ascii="Times New Roman"/>
          <w:color w:val="000000"/>
          <w:sz w:val="24"/>
        </w:rPr>
        <w:t xml:space="preserve"> 4. Customer Sandy Lane paid $1,500 to Buddy for a major repair services. The amount was recorded by Buddy as revenue. The parts for the repair must be ordered from overseas and the service won</w:t>
      </w:r>
      <w:r>
        <w:rPr>
          <w:rFonts w:ascii="Times New Roman"/>
          <w:color w:val="000000"/>
          <w:sz w:val="24"/>
        </w:rPr>
        <w:t>’</w:t>
      </w:r>
      <w:r>
        <w:rPr>
          <w:rFonts w:ascii="Times New Roman"/>
          <w:color w:val="000000"/>
          <w:sz w:val="24"/>
        </w:rPr>
        <w:t>t be complete until the following month.</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AICPA : BB Legal</w:t>
      </w:r>
      <w:r>
        <w:rPr>
          <w:rFonts w:ascii="Times New Roman"/>
          <w:sz w:val="20"/>
        </w:rPr>
        <w:br/>
        <w:t>Learning Objective : 01-C2 Describe the importance of ethics and GAAP.</w:t>
      </w:r>
      <w:r>
        <w:rPr>
          <w:rFonts w:ascii="Times New Roman"/>
          <w:sz w:val="20"/>
        </w:rPr>
        <w:br/>
        <w:t>AICPA : FN Measurement</w:t>
      </w:r>
      <w:r>
        <w:rPr>
          <w:rFonts w:ascii="Times New Roman"/>
          <w:sz w:val="20"/>
        </w:rPr>
        <w:br/>
        <w:t>Topic : Generally Accepted Accounting Principles</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4)</w:t>
      </w:r>
      <w:r>
        <w:rPr>
          <w:rFonts w:ascii="Times New Roman"/>
          <w:b/>
          <w:sz w:val="24"/>
        </w:rPr>
        <w:tab/>
      </w:r>
      <w:r>
        <w:rPr>
          <w:rFonts w:ascii="Times New Roman"/>
          <w:sz w:val="24"/>
        </w:rPr>
        <w:t>At the beginning of the year, a company had $120,000 worth of liabilities. During the year, assets increased by $160,000 and at year-end they equaled $360,000. Liabilities decreased $20,000 during the year. Calculate the beginning and ending values of equity.</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AICPA : FN Measurement</w:t>
      </w:r>
      <w:r>
        <w:rPr>
          <w:rFonts w:ascii="Times New Roman"/>
          <w:sz w:val="20"/>
        </w:rPr>
        <w:br/>
        <w:t>Topic : The Accounting Equation</w:t>
      </w:r>
      <w:r>
        <w:rPr>
          <w:rFonts w:ascii="Times New Roman"/>
          <w:sz w:val="20"/>
        </w:rPr>
        <w:br/>
        <w:t>Learning Objective : 01-A1 Define and interpret the accounting equation and each of its components.</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5)</w:t>
      </w:r>
      <w:r>
        <w:rPr>
          <w:rFonts w:ascii="Times New Roman"/>
          <w:b/>
          <w:sz w:val="24"/>
        </w:rPr>
        <w:tab/>
      </w:r>
      <w:r>
        <w:rPr>
          <w:rFonts w:ascii="Times New Roman"/>
          <w:sz w:val="24"/>
        </w:rPr>
        <w:t>At the beginning of the period, a company had $350,000 worth of assets, $110,000 worth of liabilities, and $240,000 worth of equity. Assume the only change during the period was a $30,000 purchase of equipment by issuing a note payable. Show the accounting equation with the appropriate amounts at the end of the period.</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Bloom's : Understand</w:t>
      </w:r>
      <w:r>
        <w:rPr>
          <w:rFonts w:ascii="Times New Roman"/>
          <w:sz w:val="20"/>
        </w:rPr>
        <w:br/>
        <w:t>Difficulty : 2 Medium</w:t>
      </w:r>
      <w:r>
        <w:rPr>
          <w:rFonts w:ascii="Times New Roman"/>
          <w:sz w:val="20"/>
        </w:rPr>
        <w:br/>
        <w:t>AICPA : FN Measurement</w:t>
      </w:r>
      <w:r>
        <w:rPr>
          <w:rFonts w:ascii="Times New Roman"/>
          <w:sz w:val="20"/>
        </w:rPr>
        <w:br/>
        <w:t>AACSB : Analytical Thinking</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6)</w:t>
      </w:r>
      <w:r>
        <w:rPr>
          <w:rFonts w:ascii="Times New Roman"/>
          <w:b/>
          <w:sz w:val="24"/>
        </w:rPr>
        <w:tab/>
      </w:r>
      <w:r>
        <w:rPr>
          <w:rFonts w:ascii="Times New Roman"/>
          <w:color w:val="000000"/>
          <w:sz w:val="24"/>
        </w:rPr>
        <w:t xml:space="preserve">The accounts of Odie Company had the following increases and decreases during the past year:  </w:t>
      </w:r>
      <w:r>
        <w:rPr>
          <w:rFonts w:ascii="Times New Roman"/>
          <w:sz w:val="24"/>
        </w:rPr>
        <w:br/>
      </w:r>
    </w:p>
    <w:tbl>
      <w:tblPr>
        <w:tblW w:w="0" w:type="auto"/>
        <w:tblLook w:val="04A0"/>
      </w:tblPr>
      <w:tblGrid>
        <w:gridCol w:w="4919"/>
        <w:gridCol w:w="2083"/>
        <w:gridCol w:w="2098"/>
      </w:tblGrid>
      <w:tr w:rsidR="00BD342A">
        <w:tc>
          <w:tcPr>
            <w:tcW w:w="4919" w:type="dxa"/>
            <w:tcMar>
              <w:top w:w="15" w:type="dxa"/>
              <w:left w:w="15" w:type="dxa"/>
              <w:bottom w:w="15" w:type="dxa"/>
              <w:right w:w="15" w:type="dxa"/>
            </w:tcMar>
          </w:tcPr>
          <w:p w:rsidR="00BD342A" w:rsidRDefault="00BD342A">
            <w:pPr>
              <w:spacing w:after="0"/>
              <w:jc w:val="center"/>
            </w:pPr>
            <w:r>
              <w:rPr>
                <w:rFonts w:ascii="Courier New" w:hAnsi="Courier New"/>
                <w:b/>
                <w:color w:val="000000"/>
              </w:rPr>
              <w:lastRenderedPageBreak/>
              <w:t>Account</w:t>
            </w:r>
          </w:p>
        </w:tc>
        <w:tc>
          <w:tcPr>
            <w:tcW w:w="2083" w:type="dxa"/>
            <w:tcMar>
              <w:top w:w="15" w:type="dxa"/>
              <w:left w:w="15" w:type="dxa"/>
              <w:bottom w:w="15" w:type="dxa"/>
              <w:right w:w="15" w:type="dxa"/>
            </w:tcMar>
          </w:tcPr>
          <w:p w:rsidR="00BD342A" w:rsidRDefault="00BD342A">
            <w:pPr>
              <w:spacing w:after="0"/>
              <w:jc w:val="center"/>
            </w:pPr>
            <w:r>
              <w:rPr>
                <w:rFonts w:ascii="Courier New" w:hAnsi="Courier New"/>
                <w:b/>
                <w:color w:val="000000"/>
              </w:rPr>
              <w:t>Increase</w:t>
            </w:r>
          </w:p>
        </w:tc>
        <w:tc>
          <w:tcPr>
            <w:tcW w:w="2098" w:type="dxa"/>
            <w:tcMar>
              <w:top w:w="15" w:type="dxa"/>
              <w:left w:w="15" w:type="dxa"/>
              <w:bottom w:w="15" w:type="dxa"/>
              <w:right w:w="15" w:type="dxa"/>
            </w:tcMar>
          </w:tcPr>
          <w:p w:rsidR="00BD342A" w:rsidRDefault="00BD342A">
            <w:pPr>
              <w:spacing w:after="0"/>
              <w:jc w:val="center"/>
            </w:pPr>
            <w:r>
              <w:rPr>
                <w:rFonts w:ascii="Courier New" w:hAnsi="Courier New"/>
                <w:b/>
                <w:color w:val="000000"/>
              </w:rPr>
              <w:t>Decrease</w:t>
            </w:r>
          </w:p>
        </w:tc>
      </w:tr>
      <w:tr w:rsidR="00BD342A">
        <w:tc>
          <w:tcPr>
            <w:tcW w:w="4919" w:type="dxa"/>
            <w:tcMar>
              <w:top w:w="15" w:type="dxa"/>
              <w:left w:w="225" w:type="dxa"/>
              <w:bottom w:w="15" w:type="dxa"/>
              <w:right w:w="15" w:type="dxa"/>
            </w:tcMar>
          </w:tcPr>
          <w:p w:rsidR="00BD342A" w:rsidRDefault="00BD342A">
            <w:pPr>
              <w:spacing w:after="0"/>
            </w:pPr>
            <w:r>
              <w:rPr>
                <w:rFonts w:ascii="Courier New" w:hAnsi="Courier New"/>
                <w:color w:val="000000"/>
              </w:rPr>
              <w:t>Cash</w:t>
            </w:r>
          </w:p>
        </w:tc>
        <w:tc>
          <w:tcPr>
            <w:tcW w:w="2083" w:type="dxa"/>
            <w:tcMar>
              <w:top w:w="15" w:type="dxa"/>
              <w:left w:w="15" w:type="dxa"/>
              <w:bottom w:w="15" w:type="dxa"/>
              <w:right w:w="300" w:type="dxa"/>
            </w:tcMar>
          </w:tcPr>
          <w:p w:rsidR="00BD342A" w:rsidRDefault="00BD342A">
            <w:pPr>
              <w:spacing w:after="0"/>
              <w:jc w:val="right"/>
            </w:pPr>
            <w:r>
              <w:rPr>
                <w:rFonts w:ascii="Courier New" w:hAnsi="Courier New"/>
                <w:color w:val="000000"/>
              </w:rPr>
              <w:t>$ 25,000</w:t>
            </w:r>
          </w:p>
        </w:tc>
        <w:tc>
          <w:tcPr>
            <w:tcW w:w="2098" w:type="dxa"/>
            <w:tcMar>
              <w:top w:w="15" w:type="dxa"/>
              <w:left w:w="15" w:type="dxa"/>
              <w:bottom w:w="15" w:type="dxa"/>
              <w:right w:w="15" w:type="dxa"/>
            </w:tcMar>
          </w:tcPr>
          <w:p w:rsidR="00BD342A" w:rsidRDefault="00BD342A"/>
        </w:tc>
      </w:tr>
      <w:tr w:rsidR="00BD342A">
        <w:tc>
          <w:tcPr>
            <w:tcW w:w="4919" w:type="dxa"/>
            <w:tcMar>
              <w:top w:w="15" w:type="dxa"/>
              <w:left w:w="225" w:type="dxa"/>
              <w:bottom w:w="15" w:type="dxa"/>
              <w:right w:w="15" w:type="dxa"/>
            </w:tcMar>
          </w:tcPr>
          <w:p w:rsidR="00BD342A" w:rsidRDefault="00BD342A">
            <w:pPr>
              <w:spacing w:after="0"/>
            </w:pPr>
            <w:r>
              <w:rPr>
                <w:rFonts w:ascii="Courier New" w:hAnsi="Courier New"/>
                <w:color w:val="000000"/>
              </w:rPr>
              <w:t>Accounts receivable</w:t>
            </w:r>
          </w:p>
        </w:tc>
        <w:tc>
          <w:tcPr>
            <w:tcW w:w="2083" w:type="dxa"/>
            <w:tcMar>
              <w:top w:w="15" w:type="dxa"/>
              <w:left w:w="15" w:type="dxa"/>
              <w:bottom w:w="15" w:type="dxa"/>
              <w:right w:w="15" w:type="dxa"/>
            </w:tcMar>
          </w:tcPr>
          <w:p w:rsidR="00BD342A" w:rsidRDefault="00BD342A"/>
        </w:tc>
        <w:tc>
          <w:tcPr>
            <w:tcW w:w="2098" w:type="dxa"/>
            <w:tcMar>
              <w:top w:w="15" w:type="dxa"/>
              <w:left w:w="15" w:type="dxa"/>
              <w:bottom w:w="15" w:type="dxa"/>
              <w:right w:w="150" w:type="dxa"/>
            </w:tcMar>
          </w:tcPr>
          <w:p w:rsidR="00BD342A" w:rsidRDefault="00BD342A">
            <w:pPr>
              <w:spacing w:after="0"/>
              <w:jc w:val="right"/>
            </w:pPr>
            <w:r>
              <w:rPr>
                <w:rFonts w:ascii="Courier New" w:hAnsi="Courier New"/>
                <w:color w:val="000000"/>
              </w:rPr>
              <w:t>$ (5,000)</w:t>
            </w:r>
          </w:p>
        </w:tc>
      </w:tr>
      <w:tr w:rsidR="00BD342A">
        <w:tc>
          <w:tcPr>
            <w:tcW w:w="4919" w:type="dxa"/>
            <w:tcMar>
              <w:top w:w="15" w:type="dxa"/>
              <w:left w:w="225" w:type="dxa"/>
              <w:bottom w:w="15" w:type="dxa"/>
              <w:right w:w="15" w:type="dxa"/>
            </w:tcMar>
          </w:tcPr>
          <w:p w:rsidR="00BD342A" w:rsidRDefault="00BD342A">
            <w:pPr>
              <w:spacing w:after="0"/>
            </w:pPr>
            <w:r>
              <w:rPr>
                <w:rFonts w:ascii="Courier New" w:hAnsi="Courier New"/>
                <w:color w:val="000000"/>
              </w:rPr>
              <w:t>Accounts payable</w:t>
            </w:r>
          </w:p>
        </w:tc>
        <w:tc>
          <w:tcPr>
            <w:tcW w:w="2083" w:type="dxa"/>
            <w:tcMar>
              <w:top w:w="15" w:type="dxa"/>
              <w:left w:w="15" w:type="dxa"/>
              <w:bottom w:w="15" w:type="dxa"/>
              <w:right w:w="15" w:type="dxa"/>
            </w:tcMar>
          </w:tcPr>
          <w:p w:rsidR="00BD342A" w:rsidRDefault="00BD342A"/>
        </w:tc>
        <w:tc>
          <w:tcPr>
            <w:tcW w:w="2098" w:type="dxa"/>
            <w:tcMar>
              <w:top w:w="15" w:type="dxa"/>
              <w:left w:w="15" w:type="dxa"/>
              <w:bottom w:w="15" w:type="dxa"/>
              <w:right w:w="150" w:type="dxa"/>
            </w:tcMar>
          </w:tcPr>
          <w:p w:rsidR="00BD342A" w:rsidRDefault="00BD342A">
            <w:pPr>
              <w:spacing w:after="0"/>
              <w:jc w:val="right"/>
            </w:pPr>
            <w:r>
              <w:rPr>
                <w:rFonts w:ascii="Courier New" w:hAnsi="Courier New"/>
                <w:color w:val="000000"/>
              </w:rPr>
              <w:t>(11,000)</w:t>
            </w:r>
          </w:p>
        </w:tc>
      </w:tr>
      <w:tr w:rsidR="00BD342A">
        <w:tc>
          <w:tcPr>
            <w:tcW w:w="4919" w:type="dxa"/>
            <w:tcMar>
              <w:top w:w="15" w:type="dxa"/>
              <w:left w:w="225" w:type="dxa"/>
              <w:bottom w:w="15" w:type="dxa"/>
              <w:right w:w="15" w:type="dxa"/>
            </w:tcMar>
          </w:tcPr>
          <w:p w:rsidR="00BD342A" w:rsidRDefault="00BD342A">
            <w:pPr>
              <w:spacing w:after="0"/>
            </w:pPr>
            <w:r>
              <w:rPr>
                <w:rFonts w:ascii="Courier New" w:hAnsi="Courier New"/>
                <w:color w:val="000000"/>
              </w:rPr>
              <w:t>Notes payable</w:t>
            </w:r>
          </w:p>
        </w:tc>
        <w:tc>
          <w:tcPr>
            <w:tcW w:w="2083" w:type="dxa"/>
            <w:tcMar>
              <w:top w:w="15" w:type="dxa"/>
              <w:left w:w="15" w:type="dxa"/>
              <w:bottom w:w="15" w:type="dxa"/>
              <w:right w:w="300" w:type="dxa"/>
            </w:tcMar>
          </w:tcPr>
          <w:p w:rsidR="00BD342A" w:rsidRDefault="00BD342A">
            <w:pPr>
              <w:spacing w:after="0"/>
              <w:jc w:val="right"/>
            </w:pPr>
            <w:r>
              <w:rPr>
                <w:rFonts w:ascii="Courier New" w:hAnsi="Courier New"/>
                <w:color w:val="000000"/>
              </w:rPr>
              <w:t>16,000</w:t>
            </w:r>
          </w:p>
        </w:tc>
        <w:tc>
          <w:tcPr>
            <w:tcW w:w="2098" w:type="dxa"/>
            <w:tcMar>
              <w:top w:w="15" w:type="dxa"/>
              <w:left w:w="15" w:type="dxa"/>
              <w:bottom w:w="15" w:type="dxa"/>
              <w:right w:w="15" w:type="dxa"/>
            </w:tcMar>
          </w:tcPr>
          <w:p w:rsidR="00BD342A" w:rsidRDefault="00BD342A"/>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Except for net income, an investment of $3,000 by stockholders, and a cash dividend of $11,000 to stockholders, no other items affected stockholders</w:t>
      </w:r>
      <w:r>
        <w:rPr>
          <w:rFonts w:ascii="Times New Roman"/>
          <w:color w:val="000000"/>
          <w:sz w:val="24"/>
        </w:rPr>
        <w:t>’</w:t>
      </w:r>
      <w:r>
        <w:rPr>
          <w:rFonts w:ascii="Times New Roman"/>
          <w:color w:val="000000"/>
          <w:sz w:val="24"/>
        </w:rPr>
        <w:t xml:space="preserve"> equity. Using the balance sheet equation, compute net income for the past year.</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AICPA : FN Measurement</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7)</w:t>
      </w:r>
      <w:r>
        <w:rPr>
          <w:rFonts w:ascii="Times New Roman"/>
          <w:b/>
          <w:sz w:val="24"/>
        </w:rPr>
        <w:tab/>
      </w:r>
      <w:r>
        <w:rPr>
          <w:rFonts w:ascii="Times New Roman"/>
          <w:color w:val="000000"/>
          <w:sz w:val="24"/>
        </w:rPr>
        <w:t xml:space="preserve">The accounts of Mason Company at the end of the past year report the following amounts:  </w:t>
      </w:r>
      <w:r>
        <w:rPr>
          <w:rFonts w:ascii="Times New Roman"/>
          <w:sz w:val="24"/>
        </w:rPr>
        <w:br/>
      </w:r>
    </w:p>
    <w:tbl>
      <w:tblPr>
        <w:tblW w:w="0" w:type="auto"/>
        <w:tblLook w:val="04A0"/>
      </w:tblPr>
      <w:tblGrid>
        <w:gridCol w:w="3868"/>
        <w:gridCol w:w="2232"/>
      </w:tblGrid>
      <w:tr w:rsidR="00BD342A">
        <w:tc>
          <w:tcPr>
            <w:tcW w:w="3868" w:type="dxa"/>
            <w:tcMar>
              <w:top w:w="15" w:type="dxa"/>
              <w:left w:w="15" w:type="dxa"/>
              <w:bottom w:w="15" w:type="dxa"/>
              <w:right w:w="15" w:type="dxa"/>
            </w:tcMar>
          </w:tcPr>
          <w:p w:rsidR="00BD342A" w:rsidRDefault="00BD342A">
            <w:pPr>
              <w:spacing w:after="0"/>
              <w:jc w:val="center"/>
            </w:pPr>
            <w:r>
              <w:rPr>
                <w:rFonts w:ascii="Courier New" w:hAnsi="Courier New"/>
                <w:b/>
                <w:color w:val="000000"/>
              </w:rPr>
              <w:lastRenderedPageBreak/>
              <w:t>Accounts</w:t>
            </w:r>
          </w:p>
        </w:tc>
        <w:tc>
          <w:tcPr>
            <w:tcW w:w="2232" w:type="dxa"/>
            <w:tcMar>
              <w:top w:w="15" w:type="dxa"/>
              <w:left w:w="15" w:type="dxa"/>
              <w:bottom w:w="15" w:type="dxa"/>
              <w:right w:w="15" w:type="dxa"/>
            </w:tcMar>
          </w:tcPr>
          <w:p w:rsidR="00BD342A" w:rsidRDefault="00BD342A">
            <w:pPr>
              <w:spacing w:after="0"/>
              <w:jc w:val="center"/>
            </w:pPr>
            <w:r>
              <w:rPr>
                <w:rFonts w:ascii="Courier New" w:hAnsi="Courier New"/>
                <w:b/>
                <w:color w:val="000000"/>
              </w:rPr>
              <w:t>Amount</w:t>
            </w:r>
          </w:p>
        </w:tc>
      </w:tr>
      <w:tr w:rsidR="00BD342A">
        <w:tc>
          <w:tcPr>
            <w:tcW w:w="3868" w:type="dxa"/>
            <w:tcMar>
              <w:top w:w="15" w:type="dxa"/>
              <w:left w:w="225" w:type="dxa"/>
              <w:bottom w:w="15" w:type="dxa"/>
              <w:right w:w="15" w:type="dxa"/>
            </w:tcMar>
          </w:tcPr>
          <w:p w:rsidR="00BD342A" w:rsidRDefault="00BD342A">
            <w:pPr>
              <w:spacing w:after="0"/>
            </w:pPr>
            <w:r>
              <w:rPr>
                <w:rFonts w:ascii="Courier New" w:hAnsi="Courier New"/>
                <w:color w:val="000000"/>
              </w:rPr>
              <w:t>Dividends</w:t>
            </w:r>
          </w:p>
        </w:tc>
        <w:tc>
          <w:tcPr>
            <w:tcW w:w="2232" w:type="dxa"/>
            <w:tcMar>
              <w:top w:w="15" w:type="dxa"/>
              <w:left w:w="15" w:type="dxa"/>
              <w:bottom w:w="15" w:type="dxa"/>
              <w:right w:w="375" w:type="dxa"/>
            </w:tcMar>
          </w:tcPr>
          <w:p w:rsidR="00BD342A" w:rsidRDefault="00BD342A">
            <w:pPr>
              <w:spacing w:after="0"/>
              <w:jc w:val="right"/>
            </w:pPr>
            <w:r>
              <w:rPr>
                <w:rFonts w:ascii="Courier New" w:hAnsi="Courier New"/>
                <w:color w:val="000000"/>
              </w:rPr>
              <w:t>$ 15,500</w:t>
            </w:r>
          </w:p>
        </w:tc>
      </w:tr>
      <w:tr w:rsidR="00BD342A">
        <w:tc>
          <w:tcPr>
            <w:tcW w:w="3868" w:type="dxa"/>
            <w:tcMar>
              <w:top w:w="15" w:type="dxa"/>
              <w:left w:w="225" w:type="dxa"/>
              <w:bottom w:w="15" w:type="dxa"/>
              <w:right w:w="15" w:type="dxa"/>
            </w:tcMar>
          </w:tcPr>
          <w:p w:rsidR="00BD342A" w:rsidRDefault="00BD342A">
            <w:pPr>
              <w:spacing w:after="0"/>
            </w:pPr>
            <w:r>
              <w:rPr>
                <w:rFonts w:ascii="Courier New" w:hAnsi="Courier New"/>
                <w:color w:val="000000"/>
              </w:rPr>
              <w:t>Revenues</w:t>
            </w:r>
          </w:p>
        </w:tc>
        <w:tc>
          <w:tcPr>
            <w:tcW w:w="2232" w:type="dxa"/>
            <w:tcMar>
              <w:top w:w="15" w:type="dxa"/>
              <w:left w:w="15" w:type="dxa"/>
              <w:bottom w:w="15" w:type="dxa"/>
              <w:right w:w="375" w:type="dxa"/>
            </w:tcMar>
          </w:tcPr>
          <w:p w:rsidR="00BD342A" w:rsidRDefault="00BD342A">
            <w:pPr>
              <w:spacing w:after="0"/>
              <w:jc w:val="right"/>
            </w:pPr>
            <w:r>
              <w:rPr>
                <w:rFonts w:ascii="Courier New" w:hAnsi="Courier New"/>
                <w:color w:val="000000"/>
              </w:rPr>
              <w:t>$ 97,000</w:t>
            </w:r>
          </w:p>
        </w:tc>
      </w:tr>
      <w:tr w:rsidR="00BD342A">
        <w:tc>
          <w:tcPr>
            <w:tcW w:w="3868" w:type="dxa"/>
            <w:tcMar>
              <w:top w:w="15" w:type="dxa"/>
              <w:left w:w="225" w:type="dxa"/>
              <w:bottom w:w="15" w:type="dxa"/>
              <w:right w:w="15" w:type="dxa"/>
            </w:tcMar>
          </w:tcPr>
          <w:p w:rsidR="00BD342A" w:rsidRDefault="00BD342A">
            <w:pPr>
              <w:spacing w:after="0"/>
            </w:pPr>
            <w:r>
              <w:rPr>
                <w:rFonts w:ascii="Courier New" w:hAnsi="Courier New"/>
                <w:color w:val="000000"/>
              </w:rPr>
              <w:t>Expenses</w:t>
            </w:r>
          </w:p>
        </w:tc>
        <w:tc>
          <w:tcPr>
            <w:tcW w:w="2232" w:type="dxa"/>
            <w:tcMar>
              <w:top w:w="15" w:type="dxa"/>
              <w:left w:w="15" w:type="dxa"/>
              <w:bottom w:w="15" w:type="dxa"/>
              <w:right w:w="375" w:type="dxa"/>
            </w:tcMar>
          </w:tcPr>
          <w:p w:rsidR="00BD342A" w:rsidRDefault="00BD342A">
            <w:pPr>
              <w:spacing w:after="0"/>
              <w:jc w:val="right"/>
            </w:pPr>
            <w:r>
              <w:rPr>
                <w:rFonts w:ascii="Courier New" w:hAnsi="Courier New"/>
                <w:color w:val="000000"/>
              </w:rPr>
              <w:t>$ 43,800</w:t>
            </w:r>
          </w:p>
        </w:tc>
      </w:tr>
      <w:tr w:rsidR="00BD342A">
        <w:tc>
          <w:tcPr>
            <w:tcW w:w="3868" w:type="dxa"/>
            <w:tcMar>
              <w:top w:w="15" w:type="dxa"/>
              <w:left w:w="225" w:type="dxa"/>
              <w:bottom w:w="15" w:type="dxa"/>
              <w:right w:w="15" w:type="dxa"/>
            </w:tcMar>
          </w:tcPr>
          <w:p w:rsidR="00BD342A" w:rsidRDefault="00BD342A">
            <w:pPr>
              <w:spacing w:after="0"/>
            </w:pPr>
            <w:r>
              <w:rPr>
                <w:rFonts w:ascii="Courier New" w:hAnsi="Courier New"/>
                <w:color w:val="000000"/>
              </w:rPr>
              <w:t>Stock issuances</w:t>
            </w:r>
          </w:p>
        </w:tc>
        <w:tc>
          <w:tcPr>
            <w:tcW w:w="2232" w:type="dxa"/>
            <w:tcMar>
              <w:top w:w="15" w:type="dxa"/>
              <w:left w:w="15" w:type="dxa"/>
              <w:bottom w:w="15" w:type="dxa"/>
              <w:right w:w="375" w:type="dxa"/>
            </w:tcMar>
          </w:tcPr>
          <w:p w:rsidR="00BD342A" w:rsidRDefault="00BD342A">
            <w:pPr>
              <w:spacing w:after="0"/>
              <w:jc w:val="right"/>
            </w:pPr>
            <w:r>
              <w:rPr>
                <w:rFonts w:ascii="Courier New" w:hAnsi="Courier New"/>
                <w:color w:val="000000"/>
              </w:rPr>
              <w:t>2,000</w:t>
            </w:r>
          </w:p>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If the beginning equity for the year was $173,000, calculate the ending equity for Mason Company.</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Bloom's : Understand</w:t>
      </w:r>
      <w:r>
        <w:rPr>
          <w:rFonts w:ascii="Times New Roman"/>
          <w:sz w:val="20"/>
        </w:rPr>
        <w:br/>
        <w:t>Difficulty : 2 Medium</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AICPA : FN Measurement</w:t>
      </w:r>
      <w:r>
        <w:rPr>
          <w:rFonts w:ascii="Times New Roman"/>
          <w:sz w:val="20"/>
        </w:rPr>
        <w:b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8)</w:t>
      </w:r>
      <w:r>
        <w:rPr>
          <w:rFonts w:ascii="Times New Roman"/>
          <w:b/>
          <w:sz w:val="24"/>
        </w:rPr>
        <w:tab/>
      </w:r>
      <w:r>
        <w:rPr>
          <w:rFonts w:ascii="Times New Roman"/>
          <w:color w:val="000000"/>
          <w:sz w:val="24"/>
        </w:rPr>
        <w:t>Cornelia</w:t>
      </w:r>
      <w:r>
        <w:rPr>
          <w:rFonts w:ascii="Times New Roman"/>
          <w:color w:val="000000"/>
          <w:sz w:val="24"/>
        </w:rPr>
        <w:t>’</w:t>
      </w:r>
      <w:r>
        <w:rPr>
          <w:rFonts w:ascii="Times New Roman"/>
          <w:color w:val="000000"/>
          <w:sz w:val="24"/>
        </w:rPr>
        <w:t xml:space="preserve">s Closet has the following assets and liabilities for the dates given:  </w:t>
      </w:r>
      <w:r>
        <w:rPr>
          <w:rFonts w:ascii="Times New Roman"/>
          <w:sz w:val="24"/>
        </w:rPr>
        <w:br/>
      </w:r>
    </w:p>
    <w:tbl>
      <w:tblPr>
        <w:tblW w:w="0" w:type="auto"/>
        <w:tblLook w:val="04A0"/>
      </w:tblPr>
      <w:tblGrid>
        <w:gridCol w:w="4643"/>
        <w:gridCol w:w="2202"/>
        <w:gridCol w:w="2545"/>
      </w:tblGrid>
      <w:tr w:rsidR="00BD342A">
        <w:tc>
          <w:tcPr>
            <w:tcW w:w="4765" w:type="dxa"/>
            <w:tcMar>
              <w:top w:w="15" w:type="dxa"/>
              <w:left w:w="15" w:type="dxa"/>
              <w:bottom w:w="15" w:type="dxa"/>
              <w:right w:w="15" w:type="dxa"/>
            </w:tcMar>
          </w:tcPr>
          <w:p w:rsidR="00BD342A" w:rsidRDefault="00BD342A"/>
        </w:tc>
        <w:tc>
          <w:tcPr>
            <w:tcW w:w="2242" w:type="dxa"/>
            <w:tcMar>
              <w:top w:w="15" w:type="dxa"/>
              <w:left w:w="15" w:type="dxa"/>
              <w:bottom w:w="15" w:type="dxa"/>
              <w:right w:w="15" w:type="dxa"/>
            </w:tcMar>
          </w:tcPr>
          <w:p w:rsidR="00BD342A" w:rsidRDefault="00BD342A">
            <w:pPr>
              <w:spacing w:after="0"/>
              <w:jc w:val="center"/>
            </w:pPr>
            <w:r>
              <w:rPr>
                <w:rFonts w:ascii="Courier New" w:hAnsi="Courier New"/>
                <w:b/>
                <w:color w:val="000000"/>
              </w:rPr>
              <w:t>October 1</w:t>
            </w:r>
          </w:p>
        </w:tc>
        <w:tc>
          <w:tcPr>
            <w:tcW w:w="2593" w:type="dxa"/>
            <w:tcMar>
              <w:top w:w="15" w:type="dxa"/>
              <w:left w:w="15" w:type="dxa"/>
              <w:bottom w:w="15" w:type="dxa"/>
              <w:right w:w="15" w:type="dxa"/>
            </w:tcMar>
          </w:tcPr>
          <w:p w:rsidR="00BD342A" w:rsidRDefault="00BD342A">
            <w:pPr>
              <w:spacing w:after="0"/>
              <w:jc w:val="center"/>
            </w:pPr>
            <w:r>
              <w:rPr>
                <w:rFonts w:ascii="Courier New" w:hAnsi="Courier New"/>
                <w:b/>
                <w:color w:val="000000"/>
              </w:rPr>
              <w:t>October 31</w:t>
            </w:r>
          </w:p>
        </w:tc>
      </w:tr>
      <w:tr w:rsidR="00BD342A">
        <w:tc>
          <w:tcPr>
            <w:tcW w:w="4765" w:type="dxa"/>
            <w:tcMar>
              <w:top w:w="15" w:type="dxa"/>
              <w:left w:w="225" w:type="dxa"/>
              <w:bottom w:w="15" w:type="dxa"/>
              <w:right w:w="15" w:type="dxa"/>
            </w:tcMar>
          </w:tcPr>
          <w:p w:rsidR="00BD342A" w:rsidRDefault="00BD342A">
            <w:pPr>
              <w:spacing w:after="0"/>
            </w:pPr>
            <w:r>
              <w:rPr>
                <w:rFonts w:ascii="Courier New" w:hAnsi="Courier New"/>
                <w:b/>
                <w:color w:val="000000"/>
              </w:rPr>
              <w:t>Cash</w:t>
            </w:r>
          </w:p>
        </w:tc>
        <w:tc>
          <w:tcPr>
            <w:tcW w:w="2242" w:type="dxa"/>
            <w:tcMar>
              <w:top w:w="15" w:type="dxa"/>
              <w:left w:w="15" w:type="dxa"/>
              <w:bottom w:w="15" w:type="dxa"/>
              <w:right w:w="375" w:type="dxa"/>
            </w:tcMar>
          </w:tcPr>
          <w:p w:rsidR="00BD342A" w:rsidRDefault="00BD342A">
            <w:pPr>
              <w:spacing w:after="0"/>
              <w:jc w:val="right"/>
            </w:pPr>
            <w:r>
              <w:rPr>
                <w:rFonts w:ascii="Courier New" w:hAnsi="Courier New"/>
                <w:color w:val="000000"/>
              </w:rPr>
              <w:t>$ 40,000</w:t>
            </w:r>
          </w:p>
        </w:tc>
        <w:tc>
          <w:tcPr>
            <w:tcW w:w="2593" w:type="dxa"/>
            <w:tcMar>
              <w:top w:w="15" w:type="dxa"/>
              <w:left w:w="15" w:type="dxa"/>
              <w:bottom w:w="15" w:type="dxa"/>
              <w:right w:w="525" w:type="dxa"/>
            </w:tcMar>
          </w:tcPr>
          <w:p w:rsidR="00BD342A" w:rsidRDefault="00BD342A">
            <w:pPr>
              <w:spacing w:after="0"/>
              <w:jc w:val="right"/>
            </w:pPr>
            <w:r>
              <w:rPr>
                <w:rFonts w:ascii="Courier New" w:hAnsi="Courier New"/>
                <w:color w:val="000000"/>
              </w:rPr>
              <w:t>$ 60,000</w:t>
            </w:r>
          </w:p>
        </w:tc>
      </w:tr>
      <w:tr w:rsidR="00BD342A">
        <w:tc>
          <w:tcPr>
            <w:tcW w:w="4765" w:type="dxa"/>
            <w:tcMar>
              <w:top w:w="15" w:type="dxa"/>
              <w:left w:w="225" w:type="dxa"/>
              <w:bottom w:w="15" w:type="dxa"/>
              <w:right w:w="15" w:type="dxa"/>
            </w:tcMar>
          </w:tcPr>
          <w:p w:rsidR="00BD342A" w:rsidRDefault="00BD342A">
            <w:pPr>
              <w:spacing w:after="0"/>
            </w:pPr>
            <w:r>
              <w:rPr>
                <w:rFonts w:ascii="Courier New" w:hAnsi="Courier New"/>
                <w:b/>
                <w:color w:val="000000"/>
              </w:rPr>
              <w:t>Accounts Receivable</w:t>
            </w:r>
          </w:p>
        </w:tc>
        <w:tc>
          <w:tcPr>
            <w:tcW w:w="2242" w:type="dxa"/>
            <w:tcMar>
              <w:top w:w="15" w:type="dxa"/>
              <w:left w:w="15" w:type="dxa"/>
              <w:bottom w:w="15" w:type="dxa"/>
              <w:right w:w="375" w:type="dxa"/>
            </w:tcMar>
          </w:tcPr>
          <w:p w:rsidR="00BD342A" w:rsidRDefault="00BD342A">
            <w:pPr>
              <w:spacing w:after="0"/>
              <w:jc w:val="right"/>
            </w:pPr>
            <w:r>
              <w:rPr>
                <w:rFonts w:ascii="Courier New" w:hAnsi="Courier New"/>
                <w:color w:val="000000"/>
              </w:rPr>
              <w:t>40,000</w:t>
            </w:r>
          </w:p>
        </w:tc>
        <w:tc>
          <w:tcPr>
            <w:tcW w:w="2593" w:type="dxa"/>
            <w:tcMar>
              <w:top w:w="15" w:type="dxa"/>
              <w:left w:w="15" w:type="dxa"/>
              <w:bottom w:w="15" w:type="dxa"/>
              <w:right w:w="525" w:type="dxa"/>
            </w:tcMar>
          </w:tcPr>
          <w:p w:rsidR="00BD342A" w:rsidRDefault="00BD342A">
            <w:pPr>
              <w:spacing w:after="0"/>
              <w:jc w:val="right"/>
            </w:pPr>
            <w:r>
              <w:rPr>
                <w:rFonts w:ascii="Courier New" w:hAnsi="Courier New"/>
                <w:color w:val="000000"/>
              </w:rPr>
              <w:t>38,000</w:t>
            </w:r>
          </w:p>
        </w:tc>
      </w:tr>
      <w:tr w:rsidR="00BD342A">
        <w:tc>
          <w:tcPr>
            <w:tcW w:w="4765" w:type="dxa"/>
            <w:tcMar>
              <w:top w:w="15" w:type="dxa"/>
              <w:left w:w="225" w:type="dxa"/>
              <w:bottom w:w="15" w:type="dxa"/>
              <w:right w:w="15" w:type="dxa"/>
            </w:tcMar>
          </w:tcPr>
          <w:p w:rsidR="00BD342A" w:rsidRDefault="00BD342A">
            <w:pPr>
              <w:spacing w:after="0"/>
            </w:pPr>
            <w:r>
              <w:rPr>
                <w:rFonts w:ascii="Courier New" w:hAnsi="Courier New"/>
                <w:b/>
                <w:color w:val="000000"/>
              </w:rPr>
              <w:t>Accounts Payable</w:t>
            </w:r>
          </w:p>
        </w:tc>
        <w:tc>
          <w:tcPr>
            <w:tcW w:w="2242" w:type="dxa"/>
            <w:tcMar>
              <w:top w:w="15" w:type="dxa"/>
              <w:left w:w="15" w:type="dxa"/>
              <w:bottom w:w="15" w:type="dxa"/>
              <w:right w:w="375" w:type="dxa"/>
            </w:tcMar>
          </w:tcPr>
          <w:p w:rsidR="00BD342A" w:rsidRDefault="00BD342A">
            <w:pPr>
              <w:spacing w:after="0"/>
              <w:jc w:val="right"/>
            </w:pPr>
            <w:r>
              <w:rPr>
                <w:rFonts w:ascii="Courier New" w:hAnsi="Courier New"/>
                <w:color w:val="000000"/>
              </w:rPr>
              <w:t>6,000</w:t>
            </w:r>
          </w:p>
        </w:tc>
        <w:tc>
          <w:tcPr>
            <w:tcW w:w="2593" w:type="dxa"/>
            <w:tcMar>
              <w:top w:w="15" w:type="dxa"/>
              <w:left w:w="15" w:type="dxa"/>
              <w:bottom w:w="15" w:type="dxa"/>
              <w:right w:w="525" w:type="dxa"/>
            </w:tcMar>
          </w:tcPr>
          <w:p w:rsidR="00BD342A" w:rsidRDefault="00BD342A">
            <w:pPr>
              <w:spacing w:after="0"/>
              <w:jc w:val="right"/>
            </w:pPr>
            <w:r>
              <w:rPr>
                <w:rFonts w:ascii="Courier New" w:hAnsi="Courier New"/>
                <w:color w:val="000000"/>
              </w:rPr>
              <w:t>?</w:t>
            </w:r>
          </w:p>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Also, its net income, for October 1 through October 31 was $20,000 and there were no stock issuances or dividends. Determine the equity at both October 1 and October 31.</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AICPA : FN Measurement</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9)</w:t>
      </w:r>
      <w:r>
        <w:rPr>
          <w:rFonts w:ascii="Times New Roman"/>
          <w:b/>
          <w:sz w:val="24"/>
        </w:rPr>
        <w:tab/>
      </w:r>
      <w:r>
        <w:rPr>
          <w:rFonts w:ascii="Times New Roman"/>
          <w:sz w:val="24"/>
        </w:rPr>
        <w:t>If the liabilities of a company increased $92,000 during a period of time and equity in the business decreased $30,000 during the same period, did the assets of the company increase or decrease? By what amount?</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Bloom's : Understand</w:t>
      </w:r>
      <w:r>
        <w:rPr>
          <w:rFonts w:ascii="Times New Roman"/>
          <w:sz w:val="20"/>
        </w:rPr>
        <w:br/>
        <w:t>Difficulty : 2 Medium</w:t>
      </w:r>
      <w:r>
        <w:rPr>
          <w:rFonts w:ascii="Times New Roman"/>
          <w:sz w:val="20"/>
        </w:rPr>
        <w:br/>
        <w:t>AICPA : FN Measurement</w:t>
      </w:r>
      <w:r>
        <w:rPr>
          <w:rFonts w:ascii="Times New Roman"/>
          <w:sz w:val="20"/>
        </w:rPr>
        <w:br/>
        <w:t>Topic : The Accounting Equation</w:t>
      </w:r>
      <w:r>
        <w:rPr>
          <w:rFonts w:ascii="Times New Roman"/>
          <w:sz w:val="20"/>
        </w:rPr>
        <w:br/>
        <w:t>Learning Objective : 01-A1 Define and interpret the accounting equation and each of its components.</w:t>
      </w:r>
      <w:r>
        <w:rPr>
          <w:rFonts w:ascii="Times New Roman"/>
          <w:sz w:val="20"/>
        </w:rPr>
        <w:b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10)</w:t>
      </w:r>
      <w:r>
        <w:rPr>
          <w:rFonts w:ascii="Times New Roman"/>
          <w:b/>
          <w:sz w:val="24"/>
        </w:rPr>
        <w:tab/>
      </w:r>
      <w:r>
        <w:rPr>
          <w:rFonts w:ascii="Times New Roman"/>
          <w:color w:val="000000"/>
          <w:sz w:val="24"/>
        </w:rPr>
        <w:t xml:space="preserve">Soo Lin, the sole owner, began Internet Consulting and completed these transactions during April of the current year:  </w:t>
      </w:r>
      <w:r>
        <w:rPr>
          <w:rFonts w:ascii="Times New Roman"/>
          <w:sz w:val="24"/>
        </w:rPr>
        <w:br/>
      </w:r>
    </w:p>
    <w:tbl>
      <w:tblPr>
        <w:tblW w:w="0" w:type="auto"/>
        <w:tblLook w:val="04A0"/>
      </w:tblPr>
      <w:tblGrid>
        <w:gridCol w:w="1026"/>
        <w:gridCol w:w="8364"/>
      </w:tblGrid>
      <w:tr w:rsidR="00BD342A">
        <w:tc>
          <w:tcPr>
            <w:tcW w:w="1248" w:type="dxa"/>
            <w:tcMar>
              <w:top w:w="15" w:type="dxa"/>
              <w:left w:w="15" w:type="dxa"/>
              <w:bottom w:w="15" w:type="dxa"/>
              <w:right w:w="15" w:type="dxa"/>
            </w:tcMar>
          </w:tcPr>
          <w:p w:rsidR="00BD342A" w:rsidRDefault="00BD342A">
            <w:pPr>
              <w:spacing w:after="0"/>
              <w:jc w:val="right"/>
            </w:pPr>
            <w:r>
              <w:rPr>
                <w:rFonts w:ascii="Courier New" w:hAnsi="Courier New"/>
                <w:b/>
                <w:color w:val="000000"/>
              </w:rPr>
              <w:lastRenderedPageBreak/>
              <w:t>April 1</w:t>
            </w:r>
          </w:p>
        </w:tc>
        <w:tc>
          <w:tcPr>
            <w:tcW w:w="12832" w:type="dxa"/>
            <w:tcMar>
              <w:top w:w="15" w:type="dxa"/>
              <w:left w:w="150" w:type="dxa"/>
              <w:bottom w:w="15" w:type="dxa"/>
              <w:right w:w="15" w:type="dxa"/>
            </w:tcMar>
          </w:tcPr>
          <w:p w:rsidR="00BD342A" w:rsidRDefault="00BD342A">
            <w:pPr>
              <w:spacing w:after="0"/>
            </w:pPr>
            <w:r>
              <w:rPr>
                <w:rFonts w:ascii="Courier New" w:hAnsi="Courier New"/>
                <w:color w:val="000000"/>
              </w:rPr>
              <w:t>Invested $100,000 of her personal savings into a checking account opened in the name of the business in exchange for common stock.</w:t>
            </w:r>
          </w:p>
        </w:tc>
      </w:tr>
      <w:tr w:rsidR="00BD342A">
        <w:tc>
          <w:tcPr>
            <w:tcW w:w="1248" w:type="dxa"/>
            <w:tcMar>
              <w:top w:w="15" w:type="dxa"/>
              <w:left w:w="15" w:type="dxa"/>
              <w:bottom w:w="15" w:type="dxa"/>
              <w:right w:w="15" w:type="dxa"/>
            </w:tcMar>
          </w:tcPr>
          <w:p w:rsidR="00BD342A" w:rsidRDefault="00BD342A">
            <w:pPr>
              <w:spacing w:after="0"/>
              <w:jc w:val="right"/>
            </w:pPr>
            <w:r>
              <w:rPr>
                <w:rFonts w:ascii="Courier New" w:hAnsi="Courier New"/>
                <w:b/>
                <w:color w:val="000000"/>
              </w:rPr>
              <w:t>April 2</w:t>
            </w:r>
          </w:p>
        </w:tc>
        <w:tc>
          <w:tcPr>
            <w:tcW w:w="12832" w:type="dxa"/>
            <w:tcMar>
              <w:top w:w="15" w:type="dxa"/>
              <w:left w:w="150" w:type="dxa"/>
              <w:bottom w:w="15" w:type="dxa"/>
              <w:right w:w="15" w:type="dxa"/>
            </w:tcMar>
          </w:tcPr>
          <w:p w:rsidR="00BD342A" w:rsidRDefault="00BD342A">
            <w:pPr>
              <w:spacing w:after="0"/>
            </w:pPr>
            <w:r>
              <w:rPr>
                <w:rFonts w:ascii="Courier New" w:hAnsi="Courier New"/>
                <w:color w:val="000000"/>
              </w:rPr>
              <w:t>Rented office space and paid $1,200 cash for the month of September.</w:t>
            </w:r>
          </w:p>
        </w:tc>
      </w:tr>
      <w:tr w:rsidR="00BD342A">
        <w:tc>
          <w:tcPr>
            <w:tcW w:w="1248" w:type="dxa"/>
            <w:tcMar>
              <w:top w:w="15" w:type="dxa"/>
              <w:left w:w="15" w:type="dxa"/>
              <w:bottom w:w="15" w:type="dxa"/>
              <w:right w:w="15" w:type="dxa"/>
            </w:tcMar>
          </w:tcPr>
          <w:p w:rsidR="00BD342A" w:rsidRDefault="00BD342A">
            <w:pPr>
              <w:spacing w:after="0"/>
              <w:jc w:val="right"/>
            </w:pPr>
            <w:r>
              <w:rPr>
                <w:rFonts w:ascii="Courier New" w:hAnsi="Courier New"/>
                <w:b/>
                <w:color w:val="000000"/>
              </w:rPr>
              <w:t>April 3</w:t>
            </w:r>
          </w:p>
        </w:tc>
        <w:tc>
          <w:tcPr>
            <w:tcW w:w="12832" w:type="dxa"/>
            <w:tcMar>
              <w:top w:w="15" w:type="dxa"/>
              <w:left w:w="150" w:type="dxa"/>
              <w:bottom w:w="15" w:type="dxa"/>
              <w:right w:w="15" w:type="dxa"/>
            </w:tcMar>
          </w:tcPr>
          <w:p w:rsidR="00BD342A" w:rsidRDefault="00BD342A">
            <w:pPr>
              <w:spacing w:after="0"/>
            </w:pPr>
            <w:r>
              <w:rPr>
                <w:rFonts w:ascii="Courier New" w:hAnsi="Courier New"/>
                <w:color w:val="000000"/>
              </w:rPr>
              <w:t>Purchased office equipment for $30,000, paying $8,000 cash and agreeing to pay the balance in one year.</w:t>
            </w:r>
          </w:p>
        </w:tc>
      </w:tr>
      <w:tr w:rsidR="00BD342A">
        <w:tc>
          <w:tcPr>
            <w:tcW w:w="1248" w:type="dxa"/>
            <w:tcMar>
              <w:top w:w="15" w:type="dxa"/>
              <w:left w:w="15" w:type="dxa"/>
              <w:bottom w:w="15" w:type="dxa"/>
              <w:right w:w="15" w:type="dxa"/>
            </w:tcMar>
          </w:tcPr>
          <w:p w:rsidR="00BD342A" w:rsidRDefault="00BD342A">
            <w:pPr>
              <w:spacing w:after="0"/>
              <w:jc w:val="right"/>
            </w:pPr>
            <w:r>
              <w:rPr>
                <w:rFonts w:ascii="Courier New" w:hAnsi="Courier New"/>
                <w:b/>
                <w:color w:val="000000"/>
              </w:rPr>
              <w:t>April 4</w:t>
            </w:r>
          </w:p>
        </w:tc>
        <w:tc>
          <w:tcPr>
            <w:tcW w:w="12832" w:type="dxa"/>
            <w:tcMar>
              <w:top w:w="15" w:type="dxa"/>
              <w:left w:w="150" w:type="dxa"/>
              <w:bottom w:w="15" w:type="dxa"/>
              <w:right w:w="15" w:type="dxa"/>
            </w:tcMar>
          </w:tcPr>
          <w:p w:rsidR="00BD342A" w:rsidRDefault="00BD342A">
            <w:pPr>
              <w:spacing w:after="0"/>
            </w:pPr>
            <w:r>
              <w:rPr>
                <w:rFonts w:ascii="Courier New" w:hAnsi="Courier New"/>
                <w:color w:val="000000"/>
              </w:rPr>
              <w:t>Purchased office supplies for $750 cash.</w:t>
            </w:r>
          </w:p>
        </w:tc>
      </w:tr>
      <w:tr w:rsidR="00BD342A">
        <w:tc>
          <w:tcPr>
            <w:tcW w:w="1248" w:type="dxa"/>
            <w:tcMar>
              <w:top w:w="15" w:type="dxa"/>
              <w:left w:w="15" w:type="dxa"/>
              <w:bottom w:w="15" w:type="dxa"/>
              <w:right w:w="15" w:type="dxa"/>
            </w:tcMar>
          </w:tcPr>
          <w:p w:rsidR="00BD342A" w:rsidRDefault="00BD342A">
            <w:pPr>
              <w:spacing w:after="0"/>
              <w:jc w:val="right"/>
            </w:pPr>
            <w:r>
              <w:rPr>
                <w:rFonts w:ascii="Courier New" w:hAnsi="Courier New"/>
                <w:b/>
                <w:color w:val="000000"/>
              </w:rPr>
              <w:t>April 8</w:t>
            </w:r>
          </w:p>
        </w:tc>
        <w:tc>
          <w:tcPr>
            <w:tcW w:w="12832" w:type="dxa"/>
            <w:tcMar>
              <w:top w:w="15" w:type="dxa"/>
              <w:left w:w="150" w:type="dxa"/>
              <w:bottom w:w="15" w:type="dxa"/>
              <w:right w:w="15" w:type="dxa"/>
            </w:tcMar>
          </w:tcPr>
          <w:p w:rsidR="00BD342A" w:rsidRDefault="00BD342A">
            <w:pPr>
              <w:spacing w:after="0"/>
            </w:pPr>
            <w:r>
              <w:rPr>
                <w:rFonts w:ascii="Courier New" w:hAnsi="Courier New"/>
                <w:color w:val="000000"/>
              </w:rPr>
              <w:t>Completed work for a client and immediately collected $2,700 cash for the services.</w:t>
            </w:r>
          </w:p>
        </w:tc>
      </w:tr>
      <w:tr w:rsidR="00BD342A">
        <w:tc>
          <w:tcPr>
            <w:tcW w:w="1248" w:type="dxa"/>
            <w:tcMar>
              <w:top w:w="15" w:type="dxa"/>
              <w:left w:w="15" w:type="dxa"/>
              <w:bottom w:w="15" w:type="dxa"/>
              <w:right w:w="15" w:type="dxa"/>
            </w:tcMar>
          </w:tcPr>
          <w:p w:rsidR="00BD342A" w:rsidRDefault="00BD342A">
            <w:pPr>
              <w:spacing w:after="0"/>
              <w:jc w:val="right"/>
            </w:pPr>
            <w:r>
              <w:rPr>
                <w:rFonts w:ascii="Courier New" w:hAnsi="Courier New"/>
                <w:b/>
                <w:color w:val="000000"/>
              </w:rPr>
              <w:t>April 15</w:t>
            </w:r>
          </w:p>
        </w:tc>
        <w:tc>
          <w:tcPr>
            <w:tcW w:w="12832" w:type="dxa"/>
            <w:tcMar>
              <w:top w:w="15" w:type="dxa"/>
              <w:left w:w="150" w:type="dxa"/>
              <w:bottom w:w="15" w:type="dxa"/>
              <w:right w:w="15" w:type="dxa"/>
            </w:tcMar>
          </w:tcPr>
          <w:p w:rsidR="00BD342A" w:rsidRDefault="00BD342A">
            <w:pPr>
              <w:spacing w:after="0"/>
            </w:pPr>
            <w:r>
              <w:rPr>
                <w:rFonts w:ascii="Courier New" w:hAnsi="Courier New"/>
                <w:color w:val="000000"/>
              </w:rPr>
              <w:t>Completed $3,600 services for a client on credit.</w:t>
            </w:r>
          </w:p>
        </w:tc>
      </w:tr>
      <w:tr w:rsidR="00BD342A">
        <w:tc>
          <w:tcPr>
            <w:tcW w:w="1248" w:type="dxa"/>
            <w:tcMar>
              <w:top w:w="15" w:type="dxa"/>
              <w:left w:w="15" w:type="dxa"/>
              <w:bottom w:w="15" w:type="dxa"/>
              <w:right w:w="15" w:type="dxa"/>
            </w:tcMar>
          </w:tcPr>
          <w:p w:rsidR="00BD342A" w:rsidRDefault="00BD342A">
            <w:pPr>
              <w:spacing w:after="0"/>
              <w:jc w:val="right"/>
            </w:pPr>
            <w:r>
              <w:rPr>
                <w:rFonts w:ascii="Courier New" w:hAnsi="Courier New"/>
                <w:b/>
                <w:color w:val="000000"/>
              </w:rPr>
              <w:t>April 20</w:t>
            </w:r>
          </w:p>
        </w:tc>
        <w:tc>
          <w:tcPr>
            <w:tcW w:w="12832" w:type="dxa"/>
            <w:tcMar>
              <w:top w:w="15" w:type="dxa"/>
              <w:left w:w="150" w:type="dxa"/>
              <w:bottom w:w="15" w:type="dxa"/>
              <w:right w:w="15" w:type="dxa"/>
            </w:tcMar>
          </w:tcPr>
          <w:p w:rsidR="00BD342A" w:rsidRDefault="00BD342A">
            <w:pPr>
              <w:spacing w:after="0"/>
            </w:pPr>
            <w:r>
              <w:rPr>
                <w:rFonts w:ascii="Courier New" w:hAnsi="Courier New"/>
                <w:color w:val="000000"/>
              </w:rPr>
              <w:t>Received $3,600 from a client for the work completed on September 15.</w:t>
            </w:r>
          </w:p>
        </w:tc>
      </w:tr>
      <w:tr w:rsidR="00BD342A">
        <w:tc>
          <w:tcPr>
            <w:tcW w:w="1248" w:type="dxa"/>
            <w:tcMar>
              <w:top w:w="15" w:type="dxa"/>
              <w:left w:w="15" w:type="dxa"/>
              <w:bottom w:w="15" w:type="dxa"/>
              <w:right w:w="15" w:type="dxa"/>
            </w:tcMar>
          </w:tcPr>
          <w:p w:rsidR="00BD342A" w:rsidRDefault="00BD342A">
            <w:pPr>
              <w:spacing w:after="0"/>
              <w:jc w:val="right"/>
            </w:pPr>
            <w:r>
              <w:rPr>
                <w:rFonts w:ascii="Courier New" w:hAnsi="Courier New"/>
                <w:b/>
                <w:color w:val="000000"/>
              </w:rPr>
              <w:lastRenderedPageBreak/>
              <w:t>April 30</w:t>
            </w:r>
          </w:p>
        </w:tc>
        <w:tc>
          <w:tcPr>
            <w:tcW w:w="12832" w:type="dxa"/>
            <w:tcMar>
              <w:top w:w="15" w:type="dxa"/>
              <w:left w:w="150" w:type="dxa"/>
              <w:bottom w:w="15" w:type="dxa"/>
              <w:right w:w="15" w:type="dxa"/>
            </w:tcMar>
          </w:tcPr>
          <w:p w:rsidR="00BD342A" w:rsidRDefault="00BD342A">
            <w:pPr>
              <w:spacing w:after="0"/>
            </w:pPr>
            <w:r>
              <w:rPr>
                <w:rFonts w:ascii="Courier New" w:hAnsi="Courier New"/>
                <w:color w:val="000000"/>
              </w:rPr>
              <w:t>Paid the office secretary’s monthly salary, $3,000 cash.</w:t>
            </w:r>
          </w:p>
        </w:tc>
      </w:tr>
      <w:tr w:rsidR="00BD342A">
        <w:tc>
          <w:tcPr>
            <w:tcW w:w="1248" w:type="dxa"/>
            <w:tcMar>
              <w:top w:w="15" w:type="dxa"/>
              <w:left w:w="15" w:type="dxa"/>
              <w:bottom w:w="15" w:type="dxa"/>
              <w:right w:w="15" w:type="dxa"/>
            </w:tcMar>
          </w:tcPr>
          <w:p w:rsidR="00BD342A" w:rsidRDefault="00BD342A">
            <w:pPr>
              <w:spacing w:after="0"/>
              <w:jc w:val="right"/>
            </w:pPr>
            <w:r>
              <w:rPr>
                <w:rFonts w:ascii="Courier New" w:hAnsi="Courier New"/>
                <w:b/>
                <w:color w:val="000000"/>
              </w:rPr>
              <w:t>April 30</w:t>
            </w:r>
          </w:p>
        </w:tc>
        <w:tc>
          <w:tcPr>
            <w:tcW w:w="12832" w:type="dxa"/>
            <w:tcMar>
              <w:top w:w="15" w:type="dxa"/>
              <w:left w:w="150" w:type="dxa"/>
              <w:bottom w:w="15" w:type="dxa"/>
              <w:right w:w="15" w:type="dxa"/>
            </w:tcMar>
          </w:tcPr>
          <w:p w:rsidR="00BD342A" w:rsidRDefault="00BD342A">
            <w:pPr>
              <w:spacing w:after="0"/>
            </w:pPr>
            <w:r>
              <w:rPr>
                <w:rFonts w:ascii="Courier New" w:hAnsi="Courier New"/>
                <w:color w:val="000000"/>
              </w:rPr>
              <w:t>The company paid $2,000 in cash dividends to Lin.</w:t>
            </w:r>
          </w:p>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Show the effects of the above transactions on the components of the accounting equation. Use the following format for your answers. The first item is shown as an example.  </w:t>
      </w:r>
      <w:r>
        <w:rPr>
          <w:rFonts w:ascii="Times New Roman"/>
          <w:sz w:val="24"/>
        </w:rPr>
        <w:br/>
      </w:r>
      <w:r>
        <w:rPr>
          <w:rFonts w:ascii="Times New Roman"/>
          <w:color w:val="000000"/>
          <w:sz w:val="24"/>
        </w:rPr>
        <w:t xml:space="preserve"> Increase = I Decrease = D No effect = N  </w:t>
      </w:r>
      <w:r>
        <w:rPr>
          <w:rFonts w:ascii="Times New Roman"/>
          <w:sz w:val="24"/>
        </w:rPr>
        <w:br/>
      </w:r>
    </w:p>
    <w:tbl>
      <w:tblPr>
        <w:tblW w:w="0" w:type="auto"/>
        <w:tblLook w:val="04A0"/>
      </w:tblPr>
      <w:tblGrid>
        <w:gridCol w:w="1800"/>
        <w:gridCol w:w="1400"/>
        <w:gridCol w:w="2400"/>
        <w:gridCol w:w="1400"/>
      </w:tblGrid>
      <w:tr w:rsidR="00BD342A">
        <w:tc>
          <w:tcPr>
            <w:tcW w:w="1800" w:type="dxa"/>
            <w:tcMar>
              <w:top w:w="15" w:type="dxa"/>
              <w:left w:w="15" w:type="dxa"/>
              <w:bottom w:w="15" w:type="dxa"/>
              <w:right w:w="15" w:type="dxa"/>
            </w:tcMar>
          </w:tcPr>
          <w:p w:rsidR="00BD342A" w:rsidRDefault="00BD342A">
            <w:pPr>
              <w:spacing w:after="0"/>
              <w:jc w:val="center"/>
            </w:pPr>
            <w:r>
              <w:rPr>
                <w:rFonts w:ascii="Courier New" w:hAnsi="Courier New"/>
                <w:b/>
                <w:color w:val="000000"/>
              </w:rPr>
              <w:lastRenderedPageBreak/>
              <w:t>Date</w:t>
            </w:r>
          </w:p>
        </w:tc>
        <w:tc>
          <w:tcPr>
            <w:tcW w:w="1400" w:type="dxa"/>
            <w:tcMar>
              <w:top w:w="15" w:type="dxa"/>
              <w:left w:w="15" w:type="dxa"/>
              <w:bottom w:w="15" w:type="dxa"/>
              <w:right w:w="15" w:type="dxa"/>
            </w:tcMar>
          </w:tcPr>
          <w:p w:rsidR="00BD342A" w:rsidRDefault="00BD342A">
            <w:pPr>
              <w:spacing w:after="0"/>
              <w:jc w:val="center"/>
            </w:pPr>
            <w:r>
              <w:rPr>
                <w:rFonts w:ascii="Courier New" w:hAnsi="Courier New"/>
                <w:b/>
                <w:color w:val="000000"/>
              </w:rPr>
              <w:t>Assets</w:t>
            </w:r>
          </w:p>
        </w:tc>
        <w:tc>
          <w:tcPr>
            <w:tcW w:w="2400" w:type="dxa"/>
            <w:tcMar>
              <w:top w:w="15" w:type="dxa"/>
              <w:left w:w="15" w:type="dxa"/>
              <w:bottom w:w="15" w:type="dxa"/>
              <w:right w:w="15" w:type="dxa"/>
            </w:tcMar>
          </w:tcPr>
          <w:p w:rsidR="00BD342A" w:rsidRDefault="00BD342A">
            <w:pPr>
              <w:spacing w:after="0"/>
              <w:jc w:val="center"/>
            </w:pPr>
            <w:r>
              <w:rPr>
                <w:rFonts w:ascii="Courier New" w:hAnsi="Courier New"/>
                <w:b/>
                <w:color w:val="000000"/>
              </w:rPr>
              <w:t>Liabilities</w:t>
            </w:r>
          </w:p>
        </w:tc>
        <w:tc>
          <w:tcPr>
            <w:tcW w:w="1400" w:type="dxa"/>
            <w:tcMar>
              <w:top w:w="15" w:type="dxa"/>
              <w:left w:w="15" w:type="dxa"/>
              <w:bottom w:w="15" w:type="dxa"/>
              <w:right w:w="15" w:type="dxa"/>
            </w:tcMar>
          </w:tcPr>
          <w:p w:rsidR="00BD342A" w:rsidRDefault="00BD342A">
            <w:pPr>
              <w:spacing w:after="0"/>
              <w:jc w:val="center"/>
            </w:pPr>
            <w:r>
              <w:rPr>
                <w:rFonts w:ascii="Courier New" w:hAnsi="Courier New"/>
                <w:b/>
                <w:color w:val="000000"/>
              </w:rPr>
              <w:t>Equity</w:t>
            </w:r>
          </w:p>
        </w:tc>
      </w:tr>
      <w:tr w:rsidR="00BD342A">
        <w:tc>
          <w:tcPr>
            <w:tcW w:w="1800" w:type="dxa"/>
            <w:tcMar>
              <w:top w:w="15" w:type="dxa"/>
              <w:left w:w="15" w:type="dxa"/>
              <w:bottom w:w="15" w:type="dxa"/>
              <w:right w:w="15" w:type="dxa"/>
            </w:tcMar>
          </w:tcPr>
          <w:p w:rsidR="00BD342A" w:rsidRDefault="00BD342A">
            <w:pPr>
              <w:spacing w:after="0"/>
              <w:jc w:val="center"/>
            </w:pPr>
            <w:r>
              <w:rPr>
                <w:rFonts w:ascii="Courier New" w:hAnsi="Courier New"/>
                <w:color w:val="000000"/>
              </w:rPr>
              <w:t>Example:</w:t>
            </w:r>
          </w:p>
        </w:tc>
        <w:tc>
          <w:tcPr>
            <w:tcW w:w="1400" w:type="dxa"/>
            <w:tcMar>
              <w:top w:w="15" w:type="dxa"/>
              <w:left w:w="15" w:type="dxa"/>
              <w:bottom w:w="15" w:type="dxa"/>
              <w:right w:w="15" w:type="dxa"/>
            </w:tcMar>
          </w:tcPr>
          <w:p w:rsidR="00BD342A" w:rsidRDefault="00BD342A"/>
        </w:tc>
        <w:tc>
          <w:tcPr>
            <w:tcW w:w="24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r>
      <w:tr w:rsidR="00BD342A">
        <w:tc>
          <w:tcPr>
            <w:tcW w:w="1800" w:type="dxa"/>
            <w:tcMar>
              <w:top w:w="15" w:type="dxa"/>
              <w:left w:w="15" w:type="dxa"/>
              <w:bottom w:w="15" w:type="dxa"/>
              <w:right w:w="15" w:type="dxa"/>
            </w:tcMar>
          </w:tcPr>
          <w:p w:rsidR="00BD342A" w:rsidRDefault="00BD342A">
            <w:pPr>
              <w:spacing w:after="0"/>
              <w:jc w:val="center"/>
            </w:pPr>
            <w:r>
              <w:rPr>
                <w:rFonts w:ascii="Courier New" w:hAnsi="Courier New"/>
                <w:color w:val="000000"/>
              </w:rPr>
              <w:t>April 1</w:t>
            </w:r>
          </w:p>
        </w:tc>
        <w:tc>
          <w:tcPr>
            <w:tcW w:w="1400" w:type="dxa"/>
            <w:tcMar>
              <w:top w:w="15" w:type="dxa"/>
              <w:left w:w="15" w:type="dxa"/>
              <w:bottom w:w="15" w:type="dxa"/>
              <w:right w:w="15" w:type="dxa"/>
            </w:tcMar>
          </w:tcPr>
          <w:p w:rsidR="00BD342A" w:rsidRDefault="00BD342A">
            <w:pPr>
              <w:spacing w:after="0"/>
              <w:jc w:val="center"/>
            </w:pPr>
            <w:r>
              <w:rPr>
                <w:rFonts w:ascii="Courier New" w:hAnsi="Courier New"/>
                <w:color w:val="000000"/>
              </w:rPr>
              <w:t>I</w:t>
            </w:r>
          </w:p>
        </w:tc>
        <w:tc>
          <w:tcPr>
            <w:tcW w:w="2400" w:type="dxa"/>
            <w:tcMar>
              <w:top w:w="15" w:type="dxa"/>
              <w:left w:w="15" w:type="dxa"/>
              <w:bottom w:w="15" w:type="dxa"/>
              <w:right w:w="15" w:type="dxa"/>
            </w:tcMar>
          </w:tcPr>
          <w:p w:rsidR="00BD342A" w:rsidRDefault="00BD342A">
            <w:pPr>
              <w:spacing w:after="0"/>
              <w:jc w:val="center"/>
            </w:pPr>
            <w:r>
              <w:rPr>
                <w:rFonts w:ascii="Courier New" w:hAnsi="Courier New"/>
                <w:color w:val="000000"/>
              </w:rPr>
              <w:t>N</w:t>
            </w:r>
          </w:p>
        </w:tc>
        <w:tc>
          <w:tcPr>
            <w:tcW w:w="1400" w:type="dxa"/>
            <w:tcMar>
              <w:top w:w="15" w:type="dxa"/>
              <w:left w:w="15" w:type="dxa"/>
              <w:bottom w:w="15" w:type="dxa"/>
              <w:right w:w="15" w:type="dxa"/>
            </w:tcMar>
          </w:tcPr>
          <w:p w:rsidR="00BD342A" w:rsidRDefault="00BD342A">
            <w:pPr>
              <w:spacing w:after="0"/>
              <w:jc w:val="center"/>
            </w:pPr>
            <w:r>
              <w:rPr>
                <w:rFonts w:ascii="Courier New" w:hAnsi="Courier New"/>
                <w:color w:val="000000"/>
              </w:rPr>
              <w:t>I</w:t>
            </w:r>
          </w:p>
        </w:tc>
      </w:tr>
      <w:tr w:rsidR="00BD342A">
        <w:tc>
          <w:tcPr>
            <w:tcW w:w="18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c>
          <w:tcPr>
            <w:tcW w:w="24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r>
      <w:tr w:rsidR="00BD342A">
        <w:tc>
          <w:tcPr>
            <w:tcW w:w="18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c>
          <w:tcPr>
            <w:tcW w:w="24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r>
      <w:tr w:rsidR="00BD342A">
        <w:tc>
          <w:tcPr>
            <w:tcW w:w="18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c>
          <w:tcPr>
            <w:tcW w:w="24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r>
      <w:tr w:rsidR="00BD342A">
        <w:tc>
          <w:tcPr>
            <w:tcW w:w="18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c>
          <w:tcPr>
            <w:tcW w:w="24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r>
      <w:tr w:rsidR="00BD342A">
        <w:tc>
          <w:tcPr>
            <w:tcW w:w="18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c>
          <w:tcPr>
            <w:tcW w:w="24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r>
      <w:tr w:rsidR="00BD342A">
        <w:tc>
          <w:tcPr>
            <w:tcW w:w="18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c>
          <w:tcPr>
            <w:tcW w:w="24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r>
      <w:tr w:rsidR="00BD342A">
        <w:tc>
          <w:tcPr>
            <w:tcW w:w="18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c>
          <w:tcPr>
            <w:tcW w:w="24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r>
      <w:tr w:rsidR="00BD342A">
        <w:tc>
          <w:tcPr>
            <w:tcW w:w="18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c>
          <w:tcPr>
            <w:tcW w:w="2400" w:type="dxa"/>
            <w:tcMar>
              <w:top w:w="15" w:type="dxa"/>
              <w:left w:w="15" w:type="dxa"/>
              <w:bottom w:w="15" w:type="dxa"/>
              <w:right w:w="15" w:type="dxa"/>
            </w:tcMar>
          </w:tcPr>
          <w:p w:rsidR="00BD342A" w:rsidRDefault="00BD342A"/>
        </w:tc>
        <w:tc>
          <w:tcPr>
            <w:tcW w:w="1400" w:type="dxa"/>
            <w:tcMar>
              <w:top w:w="15" w:type="dxa"/>
              <w:left w:w="15" w:type="dxa"/>
              <w:bottom w:w="15" w:type="dxa"/>
              <w:right w:w="15" w:type="dxa"/>
            </w:tcMar>
          </w:tcPr>
          <w:p w:rsidR="00BD342A" w:rsidRDefault="00BD342A"/>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AICPA : FN Measurement</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11)</w:t>
      </w:r>
      <w:r>
        <w:rPr>
          <w:rFonts w:ascii="Times New Roman"/>
          <w:b/>
          <w:sz w:val="24"/>
        </w:rPr>
        <w:tab/>
      </w:r>
      <w:r>
        <w:rPr>
          <w:rFonts w:ascii="Times New Roman"/>
          <w:color w:val="000000"/>
          <w:sz w:val="24"/>
        </w:rPr>
        <w:t xml:space="preserve">For each of the following transactions, identify the effects as reflected in the accounting equation. Use </w:t>
      </w:r>
      <w:r>
        <w:rPr>
          <w:rFonts w:ascii="Times New Roman"/>
          <w:color w:val="000000"/>
          <w:sz w:val="24"/>
        </w:rPr>
        <w:t>“</w:t>
      </w:r>
      <w:r>
        <w:rPr>
          <w:rFonts w:ascii="Times New Roman"/>
          <w:color w:val="000000"/>
          <w:sz w:val="24"/>
        </w:rPr>
        <w:t>+</w:t>
      </w:r>
      <w:r>
        <w:rPr>
          <w:rFonts w:ascii="Times New Roman"/>
          <w:color w:val="000000"/>
          <w:sz w:val="24"/>
        </w:rPr>
        <w:t>”</w:t>
      </w:r>
      <w:r>
        <w:rPr>
          <w:rFonts w:ascii="Times New Roman"/>
          <w:color w:val="000000"/>
          <w:sz w:val="24"/>
        </w:rPr>
        <w:t xml:space="preserve"> to indicate an increase and </w:t>
      </w:r>
      <w:r>
        <w:rPr>
          <w:rFonts w:ascii="Times New Roman"/>
          <w:color w:val="000000"/>
          <w:sz w:val="24"/>
        </w:rPr>
        <w:t>“−”</w:t>
      </w:r>
      <w:r>
        <w:rPr>
          <w:rFonts w:ascii="Times New Roman"/>
          <w:color w:val="000000"/>
          <w:sz w:val="24"/>
        </w:rPr>
        <w:t xml:space="preserve"> to indicate a decrease. Use </w:t>
      </w:r>
      <w:r>
        <w:rPr>
          <w:rFonts w:ascii="Times New Roman"/>
          <w:color w:val="000000"/>
          <w:sz w:val="24"/>
        </w:rPr>
        <w:t>“</w:t>
      </w:r>
      <w:r>
        <w:rPr>
          <w:rFonts w:ascii="Times New Roman"/>
          <w:color w:val="000000"/>
          <w:sz w:val="24"/>
        </w:rPr>
        <w:t>A</w:t>
      </w:r>
      <w:r>
        <w:rPr>
          <w:rFonts w:ascii="Times New Roman"/>
          <w:color w:val="000000"/>
          <w:sz w:val="24"/>
        </w:rPr>
        <w:t>”</w:t>
      </w:r>
      <w:r>
        <w:rPr>
          <w:rFonts w:ascii="Times New Roman"/>
          <w:color w:val="000000"/>
          <w:sz w:val="24"/>
        </w:rPr>
        <w:t xml:space="preserve">, </w:t>
      </w:r>
      <w:r>
        <w:rPr>
          <w:rFonts w:ascii="Times New Roman"/>
          <w:color w:val="000000"/>
          <w:sz w:val="24"/>
        </w:rPr>
        <w:t>“</w:t>
      </w:r>
      <w:r>
        <w:rPr>
          <w:rFonts w:ascii="Times New Roman"/>
          <w:color w:val="000000"/>
          <w:sz w:val="24"/>
        </w:rPr>
        <w:t>L</w:t>
      </w:r>
      <w:r>
        <w:rPr>
          <w:rFonts w:ascii="Times New Roman"/>
          <w:color w:val="000000"/>
          <w:sz w:val="24"/>
        </w:rPr>
        <w:t>”</w:t>
      </w:r>
      <w:r>
        <w:rPr>
          <w:rFonts w:ascii="Times New Roman"/>
          <w:color w:val="000000"/>
          <w:sz w:val="24"/>
        </w:rPr>
        <w:t xml:space="preserve">, and </w:t>
      </w:r>
      <w:r>
        <w:rPr>
          <w:rFonts w:ascii="Times New Roman"/>
          <w:color w:val="000000"/>
          <w:sz w:val="24"/>
        </w:rPr>
        <w:t>“</w:t>
      </w:r>
      <w:r>
        <w:rPr>
          <w:rFonts w:ascii="Times New Roman"/>
          <w:color w:val="000000"/>
          <w:sz w:val="24"/>
        </w:rPr>
        <w:t>E</w:t>
      </w:r>
      <w:r>
        <w:rPr>
          <w:rFonts w:ascii="Times New Roman"/>
          <w:color w:val="000000"/>
          <w:sz w:val="24"/>
        </w:rPr>
        <w:t>”</w:t>
      </w:r>
      <w:r>
        <w:rPr>
          <w:rFonts w:ascii="Times New Roman"/>
          <w:color w:val="000000"/>
          <w:sz w:val="24"/>
        </w:rPr>
        <w:t xml:space="preserve"> to indicate assets, liabilities, and equity, respectively. Part A has been completed as an example.  </w:t>
      </w:r>
      <w:r>
        <w:rPr>
          <w:rFonts w:ascii="Times New Roman"/>
          <w:sz w:val="24"/>
        </w:rPr>
        <w:br/>
      </w:r>
    </w:p>
    <w:tbl>
      <w:tblPr>
        <w:tblW w:w="0" w:type="auto"/>
        <w:tblLook w:val="04A0"/>
      </w:tblPr>
      <w:tblGrid>
        <w:gridCol w:w="8758"/>
        <w:gridCol w:w="421"/>
        <w:gridCol w:w="421"/>
      </w:tblGrid>
      <w:tr w:rsidR="00BD342A">
        <w:tc>
          <w:tcPr>
            <w:tcW w:w="18608" w:type="dxa"/>
            <w:tcMar>
              <w:top w:w="15" w:type="dxa"/>
              <w:left w:w="225" w:type="dxa"/>
              <w:bottom w:w="15" w:type="dxa"/>
              <w:right w:w="15" w:type="dxa"/>
            </w:tcMar>
          </w:tcPr>
          <w:p w:rsidR="00BD342A" w:rsidRDefault="00BD342A">
            <w:pPr>
              <w:spacing w:after="0"/>
            </w:pPr>
            <w:r>
              <w:rPr>
                <w:rFonts w:ascii="Courier New" w:hAnsi="Courier New"/>
                <w:b/>
                <w:color w:val="000000"/>
              </w:rPr>
              <w:lastRenderedPageBreak/>
              <w:t>a. L. Chester invested $100,000 in a corporation in exchange for common stock.</w:t>
            </w:r>
          </w:p>
        </w:tc>
        <w:tc>
          <w:tcPr>
            <w:tcW w:w="596" w:type="dxa"/>
            <w:tcMar>
              <w:top w:w="15" w:type="dxa"/>
              <w:left w:w="15" w:type="dxa"/>
              <w:bottom w:w="15" w:type="dxa"/>
              <w:right w:w="15" w:type="dxa"/>
            </w:tcMar>
          </w:tcPr>
          <w:p w:rsidR="00BD342A" w:rsidRDefault="00BD342A">
            <w:pPr>
              <w:spacing w:after="0"/>
              <w:jc w:val="center"/>
            </w:pPr>
            <w:r>
              <w:rPr>
                <w:rFonts w:ascii="Courier New" w:hAnsi="Courier New"/>
                <w:color w:val="000000"/>
              </w:rPr>
              <w:t>+A</w:t>
            </w:r>
          </w:p>
        </w:tc>
        <w:tc>
          <w:tcPr>
            <w:tcW w:w="596" w:type="dxa"/>
            <w:tcMar>
              <w:top w:w="15" w:type="dxa"/>
              <w:left w:w="15" w:type="dxa"/>
              <w:bottom w:w="15" w:type="dxa"/>
              <w:right w:w="15" w:type="dxa"/>
            </w:tcMar>
          </w:tcPr>
          <w:p w:rsidR="00BD342A" w:rsidRDefault="00BD342A">
            <w:pPr>
              <w:spacing w:after="0"/>
              <w:jc w:val="center"/>
            </w:pPr>
            <w:r>
              <w:rPr>
                <w:rFonts w:ascii="Courier New" w:hAnsi="Courier New"/>
                <w:color w:val="000000"/>
              </w:rPr>
              <w:t>+E</w:t>
            </w:r>
          </w:p>
        </w:tc>
      </w:tr>
      <w:tr w:rsidR="00BD342A">
        <w:tc>
          <w:tcPr>
            <w:tcW w:w="18608" w:type="dxa"/>
            <w:tcMar>
              <w:top w:w="15" w:type="dxa"/>
              <w:left w:w="225" w:type="dxa"/>
              <w:bottom w:w="15" w:type="dxa"/>
              <w:right w:w="15" w:type="dxa"/>
            </w:tcMar>
          </w:tcPr>
          <w:p w:rsidR="00BD342A" w:rsidRDefault="00BD342A">
            <w:pPr>
              <w:spacing w:after="0"/>
            </w:pPr>
            <w:r>
              <w:rPr>
                <w:rFonts w:ascii="Courier New" w:hAnsi="Courier New"/>
                <w:b/>
                <w:color w:val="000000"/>
              </w:rPr>
              <w:t>b. Land was purchased for $50,000. A down payment of $15,000 cash was made and a note was signed for the balance.</w:t>
            </w:r>
          </w:p>
        </w:tc>
        <w:tc>
          <w:tcPr>
            <w:tcW w:w="596" w:type="dxa"/>
            <w:tcMar>
              <w:top w:w="15" w:type="dxa"/>
              <w:left w:w="15" w:type="dxa"/>
              <w:bottom w:w="15" w:type="dxa"/>
              <w:right w:w="15" w:type="dxa"/>
            </w:tcMar>
          </w:tcPr>
          <w:p w:rsidR="00BD342A" w:rsidRDefault="00BD342A"/>
        </w:tc>
        <w:tc>
          <w:tcPr>
            <w:tcW w:w="596" w:type="dxa"/>
            <w:tcMar>
              <w:top w:w="15" w:type="dxa"/>
              <w:left w:w="15" w:type="dxa"/>
              <w:bottom w:w="15" w:type="dxa"/>
              <w:right w:w="150" w:type="dxa"/>
            </w:tcMar>
          </w:tcPr>
          <w:p w:rsidR="00BD342A" w:rsidRDefault="00BD342A"/>
        </w:tc>
      </w:tr>
      <w:tr w:rsidR="00BD342A">
        <w:tc>
          <w:tcPr>
            <w:tcW w:w="18608" w:type="dxa"/>
            <w:tcMar>
              <w:top w:w="15" w:type="dxa"/>
              <w:left w:w="225" w:type="dxa"/>
              <w:bottom w:w="15" w:type="dxa"/>
              <w:right w:w="15" w:type="dxa"/>
            </w:tcMar>
          </w:tcPr>
          <w:p w:rsidR="00BD342A" w:rsidRDefault="00BD342A">
            <w:pPr>
              <w:spacing w:after="0"/>
            </w:pPr>
            <w:r>
              <w:rPr>
                <w:rFonts w:ascii="Courier New" w:hAnsi="Courier New"/>
                <w:b/>
                <w:color w:val="000000"/>
              </w:rPr>
              <w:t>c. Services were rendered to customers for cash.</w:t>
            </w:r>
          </w:p>
        </w:tc>
        <w:tc>
          <w:tcPr>
            <w:tcW w:w="596" w:type="dxa"/>
            <w:tcMar>
              <w:top w:w="15" w:type="dxa"/>
              <w:left w:w="15" w:type="dxa"/>
              <w:bottom w:w="15" w:type="dxa"/>
              <w:right w:w="15" w:type="dxa"/>
            </w:tcMar>
          </w:tcPr>
          <w:p w:rsidR="00BD342A" w:rsidRDefault="00BD342A"/>
        </w:tc>
        <w:tc>
          <w:tcPr>
            <w:tcW w:w="596" w:type="dxa"/>
            <w:tcMar>
              <w:top w:w="15" w:type="dxa"/>
              <w:left w:w="15" w:type="dxa"/>
              <w:bottom w:w="15" w:type="dxa"/>
              <w:right w:w="15" w:type="dxa"/>
            </w:tcMar>
          </w:tcPr>
          <w:p w:rsidR="00BD342A" w:rsidRDefault="00BD342A"/>
        </w:tc>
      </w:tr>
      <w:tr w:rsidR="00BD342A">
        <w:tc>
          <w:tcPr>
            <w:tcW w:w="18608" w:type="dxa"/>
            <w:tcMar>
              <w:top w:w="15" w:type="dxa"/>
              <w:left w:w="225" w:type="dxa"/>
              <w:bottom w:w="15" w:type="dxa"/>
              <w:right w:w="15" w:type="dxa"/>
            </w:tcMar>
          </w:tcPr>
          <w:p w:rsidR="00BD342A" w:rsidRDefault="00BD342A">
            <w:pPr>
              <w:spacing w:after="0"/>
            </w:pPr>
            <w:r>
              <w:rPr>
                <w:rFonts w:ascii="Courier New" w:hAnsi="Courier New"/>
                <w:b/>
                <w:color w:val="000000"/>
              </w:rPr>
              <w:t>d. A building was purchased for cash.</w:t>
            </w:r>
          </w:p>
        </w:tc>
        <w:tc>
          <w:tcPr>
            <w:tcW w:w="596" w:type="dxa"/>
            <w:tcMar>
              <w:top w:w="15" w:type="dxa"/>
              <w:left w:w="15" w:type="dxa"/>
              <w:bottom w:w="15" w:type="dxa"/>
              <w:right w:w="15" w:type="dxa"/>
            </w:tcMar>
          </w:tcPr>
          <w:p w:rsidR="00BD342A" w:rsidRDefault="00BD342A"/>
        </w:tc>
        <w:tc>
          <w:tcPr>
            <w:tcW w:w="596" w:type="dxa"/>
            <w:tcMar>
              <w:top w:w="15" w:type="dxa"/>
              <w:left w:w="15" w:type="dxa"/>
              <w:bottom w:w="15" w:type="dxa"/>
              <w:right w:w="15" w:type="dxa"/>
            </w:tcMar>
          </w:tcPr>
          <w:p w:rsidR="00BD342A" w:rsidRDefault="00BD342A"/>
        </w:tc>
      </w:tr>
      <w:tr w:rsidR="00BD342A">
        <w:tc>
          <w:tcPr>
            <w:tcW w:w="18608" w:type="dxa"/>
            <w:tcMar>
              <w:top w:w="15" w:type="dxa"/>
              <w:left w:w="225" w:type="dxa"/>
              <w:bottom w:w="15" w:type="dxa"/>
              <w:right w:w="15" w:type="dxa"/>
            </w:tcMar>
          </w:tcPr>
          <w:p w:rsidR="00BD342A" w:rsidRDefault="00BD342A">
            <w:pPr>
              <w:spacing w:after="0"/>
            </w:pPr>
            <w:r>
              <w:rPr>
                <w:rFonts w:ascii="Courier New" w:hAnsi="Courier New"/>
                <w:b/>
                <w:color w:val="000000"/>
              </w:rPr>
              <w:t>e. Supplies were purchased for cash.</w:t>
            </w:r>
          </w:p>
        </w:tc>
        <w:tc>
          <w:tcPr>
            <w:tcW w:w="596" w:type="dxa"/>
            <w:tcMar>
              <w:top w:w="15" w:type="dxa"/>
              <w:left w:w="15" w:type="dxa"/>
              <w:bottom w:w="15" w:type="dxa"/>
              <w:right w:w="15" w:type="dxa"/>
            </w:tcMar>
          </w:tcPr>
          <w:p w:rsidR="00BD342A" w:rsidRDefault="00BD342A"/>
        </w:tc>
        <w:tc>
          <w:tcPr>
            <w:tcW w:w="596" w:type="dxa"/>
            <w:tcMar>
              <w:top w:w="15" w:type="dxa"/>
              <w:left w:w="15" w:type="dxa"/>
              <w:bottom w:w="15" w:type="dxa"/>
              <w:right w:w="15" w:type="dxa"/>
            </w:tcMar>
          </w:tcPr>
          <w:p w:rsidR="00BD342A" w:rsidRDefault="00BD342A"/>
        </w:tc>
      </w:tr>
      <w:tr w:rsidR="00BD342A">
        <w:tc>
          <w:tcPr>
            <w:tcW w:w="18608" w:type="dxa"/>
            <w:tcMar>
              <w:top w:w="15" w:type="dxa"/>
              <w:left w:w="225" w:type="dxa"/>
              <w:bottom w:w="15" w:type="dxa"/>
              <w:right w:w="15" w:type="dxa"/>
            </w:tcMar>
          </w:tcPr>
          <w:p w:rsidR="00BD342A" w:rsidRDefault="00BD342A">
            <w:pPr>
              <w:spacing w:after="0"/>
            </w:pPr>
            <w:r>
              <w:rPr>
                <w:rFonts w:ascii="Courier New" w:hAnsi="Courier New"/>
                <w:b/>
                <w:color w:val="000000"/>
              </w:rPr>
              <w:t>f. Paid the office secretary’s salary.</w:t>
            </w:r>
          </w:p>
        </w:tc>
        <w:tc>
          <w:tcPr>
            <w:tcW w:w="596" w:type="dxa"/>
            <w:tcMar>
              <w:top w:w="15" w:type="dxa"/>
              <w:left w:w="15" w:type="dxa"/>
              <w:bottom w:w="15" w:type="dxa"/>
              <w:right w:w="15" w:type="dxa"/>
            </w:tcMar>
          </w:tcPr>
          <w:p w:rsidR="00BD342A" w:rsidRDefault="00BD342A"/>
        </w:tc>
        <w:tc>
          <w:tcPr>
            <w:tcW w:w="596" w:type="dxa"/>
            <w:tcMar>
              <w:top w:w="15" w:type="dxa"/>
              <w:left w:w="15" w:type="dxa"/>
              <w:bottom w:w="15" w:type="dxa"/>
              <w:right w:w="15" w:type="dxa"/>
            </w:tcMar>
          </w:tcPr>
          <w:p w:rsidR="00BD342A" w:rsidRDefault="00BD342A"/>
        </w:tc>
      </w:tr>
      <w:tr w:rsidR="00BD342A">
        <w:tc>
          <w:tcPr>
            <w:tcW w:w="18608" w:type="dxa"/>
            <w:tcMar>
              <w:top w:w="15" w:type="dxa"/>
              <w:left w:w="225" w:type="dxa"/>
              <w:bottom w:w="15" w:type="dxa"/>
              <w:right w:w="15" w:type="dxa"/>
            </w:tcMar>
          </w:tcPr>
          <w:p w:rsidR="00BD342A" w:rsidRDefault="00BD342A">
            <w:pPr>
              <w:spacing w:after="0"/>
            </w:pPr>
            <w:r>
              <w:rPr>
                <w:rFonts w:ascii="Courier New" w:hAnsi="Courier New"/>
                <w:b/>
                <w:color w:val="000000"/>
              </w:rPr>
              <w:t>g. The amount owed on the land from Part (b) was paid.</w:t>
            </w:r>
          </w:p>
        </w:tc>
        <w:tc>
          <w:tcPr>
            <w:tcW w:w="596" w:type="dxa"/>
            <w:tcMar>
              <w:top w:w="15" w:type="dxa"/>
              <w:left w:w="15" w:type="dxa"/>
              <w:bottom w:w="15" w:type="dxa"/>
              <w:right w:w="15" w:type="dxa"/>
            </w:tcMar>
          </w:tcPr>
          <w:p w:rsidR="00BD342A" w:rsidRDefault="00BD342A"/>
        </w:tc>
        <w:tc>
          <w:tcPr>
            <w:tcW w:w="596" w:type="dxa"/>
            <w:tcMar>
              <w:top w:w="15" w:type="dxa"/>
              <w:left w:w="15" w:type="dxa"/>
              <w:bottom w:w="15" w:type="dxa"/>
              <w:right w:w="15" w:type="dxa"/>
            </w:tcMar>
          </w:tcPr>
          <w:p w:rsidR="00BD342A" w:rsidRDefault="00BD342A"/>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AICPA : FN Measurement</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12)</w:t>
      </w:r>
      <w:r>
        <w:rPr>
          <w:rFonts w:ascii="Times New Roman"/>
          <w:b/>
          <w:sz w:val="24"/>
        </w:rPr>
        <w:tab/>
      </w:r>
      <w:r>
        <w:rPr>
          <w:rFonts w:ascii="Times New Roman"/>
          <w:color w:val="000000"/>
          <w:sz w:val="24"/>
        </w:rPr>
        <w:t>The following schedule reflects shows the first month</w:t>
      </w:r>
      <w:r>
        <w:rPr>
          <w:rFonts w:ascii="Times New Roman"/>
          <w:color w:val="000000"/>
          <w:sz w:val="24"/>
        </w:rPr>
        <w:t>’</w:t>
      </w:r>
      <w:r>
        <w:rPr>
          <w:rFonts w:ascii="Times New Roman"/>
          <w:color w:val="000000"/>
          <w:sz w:val="24"/>
        </w:rPr>
        <w:t xml:space="preserve">s transactions of the Green Construction Company, owned by Jennifer Green, its sole stockholder:  </w:t>
      </w:r>
      <w:r>
        <w:rPr>
          <w:rFonts w:ascii="Times New Roman"/>
          <w:sz w:val="24"/>
        </w:rPr>
        <w:br/>
      </w:r>
    </w:p>
    <w:tbl>
      <w:tblPr>
        <w:tblW w:w="0" w:type="auto"/>
        <w:tblLook w:val="04A0"/>
      </w:tblPr>
      <w:tblGrid>
        <w:gridCol w:w="340"/>
        <w:gridCol w:w="1215"/>
        <w:gridCol w:w="191"/>
        <w:gridCol w:w="1408"/>
        <w:gridCol w:w="191"/>
        <w:gridCol w:w="1151"/>
        <w:gridCol w:w="191"/>
        <w:gridCol w:w="1297"/>
        <w:gridCol w:w="191"/>
        <w:gridCol w:w="1168"/>
        <w:gridCol w:w="191"/>
        <w:gridCol w:w="1856"/>
      </w:tblGrid>
      <w:tr w:rsidR="00BD342A">
        <w:tc>
          <w:tcPr>
            <w:tcW w:w="867" w:type="dxa"/>
            <w:tcMar>
              <w:top w:w="15" w:type="dxa"/>
              <w:left w:w="15" w:type="dxa"/>
              <w:bottom w:w="15" w:type="dxa"/>
              <w:right w:w="15" w:type="dxa"/>
            </w:tcMar>
          </w:tcPr>
          <w:p w:rsidR="00BD342A" w:rsidRDefault="00BD342A"/>
        </w:tc>
        <w:tc>
          <w:tcPr>
            <w:tcW w:w="1802" w:type="dxa"/>
            <w:tcMar>
              <w:top w:w="15" w:type="dxa"/>
              <w:left w:w="15" w:type="dxa"/>
              <w:bottom w:w="15" w:type="dxa"/>
              <w:right w:w="15" w:type="dxa"/>
            </w:tcMar>
          </w:tcPr>
          <w:p w:rsidR="00BD342A" w:rsidRDefault="00BD342A">
            <w:pPr>
              <w:spacing w:after="0"/>
              <w:jc w:val="center"/>
            </w:pPr>
            <w:r>
              <w:rPr>
                <w:rFonts w:ascii="Courier New" w:hAnsi="Courier New"/>
                <w:b/>
                <w:color w:val="000000"/>
              </w:rPr>
              <w:t>Cash</w:t>
            </w:r>
          </w:p>
        </w:tc>
        <w:tc>
          <w:tcPr>
            <w:tcW w:w="515" w:type="dxa"/>
            <w:tcMar>
              <w:top w:w="15" w:type="dxa"/>
              <w:left w:w="15" w:type="dxa"/>
              <w:bottom w:w="15" w:type="dxa"/>
              <w:right w:w="15" w:type="dxa"/>
            </w:tcMar>
          </w:tcPr>
          <w:p w:rsidR="00BD342A" w:rsidRDefault="00BD342A">
            <w:pPr>
              <w:spacing w:after="0"/>
              <w:jc w:val="center"/>
            </w:pPr>
            <w:r>
              <w:rPr>
                <w:rFonts w:ascii="Courier New" w:hAnsi="Courier New"/>
                <w:b/>
                <w:color w:val="000000"/>
              </w:rPr>
              <w:t>+</w:t>
            </w:r>
          </w:p>
        </w:tc>
        <w:tc>
          <w:tcPr>
            <w:tcW w:w="2078" w:type="dxa"/>
            <w:tcMar>
              <w:top w:w="15" w:type="dxa"/>
              <w:left w:w="15" w:type="dxa"/>
              <w:bottom w:w="15" w:type="dxa"/>
              <w:right w:w="15" w:type="dxa"/>
            </w:tcMar>
          </w:tcPr>
          <w:p w:rsidR="00BD342A" w:rsidRDefault="00BD342A">
            <w:pPr>
              <w:spacing w:after="0"/>
              <w:jc w:val="center"/>
            </w:pPr>
            <w:r>
              <w:rPr>
                <w:rFonts w:ascii="Courier New" w:hAnsi="Courier New"/>
                <w:b/>
                <w:color w:val="000000"/>
              </w:rPr>
              <w:t>Accounts Receivable</w:t>
            </w:r>
          </w:p>
        </w:tc>
        <w:tc>
          <w:tcPr>
            <w:tcW w:w="515" w:type="dxa"/>
            <w:tcMar>
              <w:top w:w="15" w:type="dxa"/>
              <w:left w:w="15" w:type="dxa"/>
              <w:bottom w:w="15" w:type="dxa"/>
              <w:right w:w="15" w:type="dxa"/>
            </w:tcMar>
          </w:tcPr>
          <w:p w:rsidR="00BD342A" w:rsidRDefault="00BD342A">
            <w:pPr>
              <w:spacing w:after="0"/>
              <w:jc w:val="center"/>
            </w:pPr>
            <w:r>
              <w:rPr>
                <w:rFonts w:ascii="Courier New" w:hAnsi="Courier New"/>
                <w:b/>
                <w:color w:val="000000"/>
              </w:rPr>
              <w:t>+</w:t>
            </w:r>
          </w:p>
        </w:tc>
        <w:tc>
          <w:tcPr>
            <w:tcW w:w="1865" w:type="dxa"/>
            <w:tcMar>
              <w:top w:w="15" w:type="dxa"/>
              <w:left w:w="15" w:type="dxa"/>
              <w:bottom w:w="15" w:type="dxa"/>
              <w:right w:w="15" w:type="dxa"/>
            </w:tcMar>
          </w:tcPr>
          <w:p w:rsidR="00BD342A" w:rsidRDefault="00BD342A">
            <w:pPr>
              <w:spacing w:after="0"/>
              <w:jc w:val="center"/>
            </w:pPr>
            <w:r>
              <w:rPr>
                <w:rFonts w:ascii="Courier New" w:hAnsi="Courier New"/>
                <w:b/>
                <w:color w:val="000000"/>
              </w:rPr>
              <w:t>Supplies</w:t>
            </w:r>
          </w:p>
        </w:tc>
        <w:tc>
          <w:tcPr>
            <w:tcW w:w="515" w:type="dxa"/>
            <w:tcMar>
              <w:top w:w="15" w:type="dxa"/>
              <w:left w:w="15" w:type="dxa"/>
              <w:bottom w:w="15" w:type="dxa"/>
              <w:right w:w="15" w:type="dxa"/>
            </w:tcMar>
          </w:tcPr>
          <w:p w:rsidR="00BD342A" w:rsidRDefault="00BD342A">
            <w:pPr>
              <w:spacing w:after="0"/>
              <w:jc w:val="center"/>
            </w:pPr>
            <w:r>
              <w:rPr>
                <w:rFonts w:ascii="Courier New" w:hAnsi="Courier New"/>
                <w:b/>
                <w:color w:val="000000"/>
              </w:rPr>
              <w:t>+</w:t>
            </w:r>
          </w:p>
        </w:tc>
        <w:tc>
          <w:tcPr>
            <w:tcW w:w="2210" w:type="dxa"/>
            <w:tcMar>
              <w:top w:w="15" w:type="dxa"/>
              <w:left w:w="15" w:type="dxa"/>
              <w:bottom w:w="15" w:type="dxa"/>
              <w:right w:w="15" w:type="dxa"/>
            </w:tcMar>
          </w:tcPr>
          <w:p w:rsidR="00BD342A" w:rsidRDefault="00BD342A">
            <w:pPr>
              <w:spacing w:after="0"/>
              <w:jc w:val="center"/>
            </w:pPr>
            <w:r>
              <w:rPr>
                <w:rFonts w:ascii="Courier New" w:hAnsi="Courier New"/>
                <w:b/>
                <w:color w:val="000000"/>
              </w:rPr>
              <w:t>Equipment</w:t>
            </w:r>
          </w:p>
        </w:tc>
        <w:tc>
          <w:tcPr>
            <w:tcW w:w="516" w:type="dxa"/>
            <w:tcMar>
              <w:top w:w="15" w:type="dxa"/>
              <w:left w:w="15" w:type="dxa"/>
              <w:bottom w:w="15" w:type="dxa"/>
              <w:right w:w="15" w:type="dxa"/>
            </w:tcMar>
          </w:tcPr>
          <w:p w:rsidR="00BD342A" w:rsidRDefault="00BD342A">
            <w:pPr>
              <w:spacing w:after="0"/>
              <w:jc w:val="center"/>
            </w:pPr>
            <w:r>
              <w:rPr>
                <w:rFonts w:ascii="Courier New" w:hAnsi="Courier New"/>
                <w:b/>
                <w:color w:val="000000"/>
              </w:rPr>
              <w:t>=</w:t>
            </w:r>
          </w:p>
        </w:tc>
        <w:tc>
          <w:tcPr>
            <w:tcW w:w="1874" w:type="dxa"/>
            <w:tcMar>
              <w:top w:w="15" w:type="dxa"/>
              <w:left w:w="15" w:type="dxa"/>
              <w:bottom w:w="15" w:type="dxa"/>
              <w:right w:w="15" w:type="dxa"/>
            </w:tcMar>
          </w:tcPr>
          <w:p w:rsidR="00BD342A" w:rsidRDefault="00BD342A">
            <w:pPr>
              <w:spacing w:after="0"/>
              <w:jc w:val="center"/>
            </w:pPr>
            <w:r>
              <w:rPr>
                <w:rFonts w:ascii="Courier New" w:hAnsi="Courier New"/>
                <w:b/>
                <w:color w:val="000000"/>
              </w:rPr>
              <w:t>Accounts Payable</w:t>
            </w:r>
          </w:p>
        </w:tc>
        <w:tc>
          <w:tcPr>
            <w:tcW w:w="516" w:type="dxa"/>
            <w:tcMar>
              <w:top w:w="15" w:type="dxa"/>
              <w:left w:w="15" w:type="dxa"/>
              <w:bottom w:w="15" w:type="dxa"/>
              <w:right w:w="15" w:type="dxa"/>
            </w:tcMar>
          </w:tcPr>
          <w:p w:rsidR="00BD342A" w:rsidRDefault="00BD342A">
            <w:pPr>
              <w:spacing w:after="0"/>
              <w:jc w:val="center"/>
            </w:pPr>
            <w:r>
              <w:rPr>
                <w:rFonts w:ascii="Courier New" w:hAnsi="Courier New"/>
                <w:b/>
                <w:color w:val="000000"/>
              </w:rPr>
              <w:t>+</w:t>
            </w:r>
          </w:p>
        </w:tc>
        <w:tc>
          <w:tcPr>
            <w:tcW w:w="2927" w:type="dxa"/>
            <w:tcMar>
              <w:top w:w="15" w:type="dxa"/>
              <w:left w:w="15" w:type="dxa"/>
              <w:bottom w:w="15" w:type="dxa"/>
              <w:right w:w="15" w:type="dxa"/>
            </w:tcMar>
          </w:tcPr>
          <w:p w:rsidR="00BD342A" w:rsidRDefault="00BD342A">
            <w:pPr>
              <w:spacing w:after="0"/>
              <w:jc w:val="center"/>
            </w:pPr>
            <w:r>
              <w:rPr>
                <w:rFonts w:ascii="Courier New" w:hAnsi="Courier New"/>
                <w:b/>
                <w:color w:val="000000"/>
              </w:rPr>
              <w:t>Stockholder’s Equity</w:t>
            </w:r>
          </w:p>
        </w:tc>
      </w:tr>
      <w:tr w:rsidR="00BD342A">
        <w:tc>
          <w:tcPr>
            <w:tcW w:w="867" w:type="dxa"/>
            <w:tcMar>
              <w:top w:w="15" w:type="dxa"/>
              <w:left w:w="15" w:type="dxa"/>
              <w:bottom w:w="15" w:type="dxa"/>
              <w:right w:w="15" w:type="dxa"/>
            </w:tcMar>
          </w:tcPr>
          <w:p w:rsidR="00BD342A" w:rsidRDefault="00BD342A">
            <w:pPr>
              <w:spacing w:after="0"/>
              <w:jc w:val="center"/>
            </w:pPr>
            <w:r>
              <w:rPr>
                <w:rFonts w:ascii="Courier New" w:hAnsi="Courier New"/>
                <w:b/>
                <w:color w:val="000000"/>
              </w:rPr>
              <w:lastRenderedPageBreak/>
              <w:t>1.</w:t>
            </w:r>
          </w:p>
        </w:tc>
        <w:tc>
          <w:tcPr>
            <w:tcW w:w="1802" w:type="dxa"/>
            <w:tcMar>
              <w:top w:w="15" w:type="dxa"/>
              <w:left w:w="15" w:type="dxa"/>
              <w:bottom w:w="15" w:type="dxa"/>
              <w:right w:w="225" w:type="dxa"/>
            </w:tcMar>
          </w:tcPr>
          <w:p w:rsidR="00BD342A" w:rsidRDefault="00BD342A">
            <w:pPr>
              <w:spacing w:after="0"/>
              <w:jc w:val="right"/>
            </w:pPr>
            <w:r>
              <w:rPr>
                <w:rFonts w:ascii="Courier New" w:hAnsi="Courier New"/>
                <w:color w:val="000000"/>
              </w:rPr>
              <w:t>+20,000</w:t>
            </w:r>
          </w:p>
        </w:tc>
        <w:tc>
          <w:tcPr>
            <w:tcW w:w="515" w:type="dxa"/>
            <w:tcMar>
              <w:top w:w="15" w:type="dxa"/>
              <w:left w:w="15" w:type="dxa"/>
              <w:bottom w:w="15" w:type="dxa"/>
              <w:right w:w="15" w:type="dxa"/>
            </w:tcMar>
          </w:tcPr>
          <w:p w:rsidR="00BD342A" w:rsidRDefault="00BD342A"/>
        </w:tc>
        <w:tc>
          <w:tcPr>
            <w:tcW w:w="2078" w:type="dxa"/>
            <w:tcMar>
              <w:top w:w="15" w:type="dxa"/>
              <w:left w:w="15" w:type="dxa"/>
              <w:bottom w:w="15" w:type="dxa"/>
              <w:right w:w="15" w:type="dxa"/>
            </w:tcMar>
          </w:tcPr>
          <w:p w:rsidR="00BD342A" w:rsidRDefault="00BD342A"/>
        </w:tc>
        <w:tc>
          <w:tcPr>
            <w:tcW w:w="515" w:type="dxa"/>
            <w:tcMar>
              <w:top w:w="15" w:type="dxa"/>
              <w:left w:w="15" w:type="dxa"/>
              <w:bottom w:w="15" w:type="dxa"/>
              <w:right w:w="15" w:type="dxa"/>
            </w:tcMar>
          </w:tcPr>
          <w:p w:rsidR="00BD342A" w:rsidRDefault="00BD342A"/>
        </w:tc>
        <w:tc>
          <w:tcPr>
            <w:tcW w:w="1865" w:type="dxa"/>
            <w:tcMar>
              <w:top w:w="15" w:type="dxa"/>
              <w:left w:w="15" w:type="dxa"/>
              <w:bottom w:w="15" w:type="dxa"/>
              <w:right w:w="15" w:type="dxa"/>
            </w:tcMar>
          </w:tcPr>
          <w:p w:rsidR="00BD342A" w:rsidRDefault="00BD342A"/>
        </w:tc>
        <w:tc>
          <w:tcPr>
            <w:tcW w:w="515" w:type="dxa"/>
            <w:tcMar>
              <w:top w:w="15" w:type="dxa"/>
              <w:left w:w="15" w:type="dxa"/>
              <w:bottom w:w="15" w:type="dxa"/>
              <w:right w:w="15" w:type="dxa"/>
            </w:tcMar>
          </w:tcPr>
          <w:p w:rsidR="00BD342A" w:rsidRDefault="00BD342A"/>
        </w:tc>
        <w:tc>
          <w:tcPr>
            <w:tcW w:w="2210"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1874"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2927" w:type="dxa"/>
            <w:tcMar>
              <w:top w:w="15" w:type="dxa"/>
              <w:left w:w="15" w:type="dxa"/>
              <w:bottom w:w="15" w:type="dxa"/>
              <w:right w:w="825" w:type="dxa"/>
            </w:tcMar>
          </w:tcPr>
          <w:p w:rsidR="00BD342A" w:rsidRDefault="00BD342A">
            <w:pPr>
              <w:spacing w:after="0"/>
              <w:jc w:val="right"/>
            </w:pPr>
            <w:r>
              <w:rPr>
                <w:rFonts w:ascii="Courier New" w:hAnsi="Courier New"/>
                <w:color w:val="000000"/>
              </w:rPr>
              <w:t>+20,000</w:t>
            </w:r>
          </w:p>
        </w:tc>
      </w:tr>
      <w:tr w:rsidR="00BD342A">
        <w:tc>
          <w:tcPr>
            <w:tcW w:w="867" w:type="dxa"/>
            <w:tcMar>
              <w:top w:w="15" w:type="dxa"/>
              <w:left w:w="15" w:type="dxa"/>
              <w:bottom w:w="15" w:type="dxa"/>
              <w:right w:w="15" w:type="dxa"/>
            </w:tcMar>
          </w:tcPr>
          <w:p w:rsidR="00BD342A" w:rsidRDefault="00BD342A">
            <w:pPr>
              <w:spacing w:after="0"/>
              <w:jc w:val="center"/>
            </w:pPr>
            <w:r>
              <w:rPr>
                <w:rFonts w:ascii="Courier New" w:hAnsi="Courier New"/>
                <w:b/>
                <w:color w:val="000000"/>
              </w:rPr>
              <w:t>2.</w:t>
            </w:r>
          </w:p>
        </w:tc>
        <w:tc>
          <w:tcPr>
            <w:tcW w:w="1802" w:type="dxa"/>
            <w:tcMar>
              <w:top w:w="15" w:type="dxa"/>
              <w:left w:w="15" w:type="dxa"/>
              <w:bottom w:w="15" w:type="dxa"/>
              <w:right w:w="225" w:type="dxa"/>
            </w:tcMar>
          </w:tcPr>
          <w:p w:rsidR="00BD342A" w:rsidRDefault="00BD342A">
            <w:pPr>
              <w:spacing w:after="0"/>
              <w:jc w:val="right"/>
            </w:pPr>
            <w:r>
              <w:rPr>
                <w:rFonts w:ascii="Courier New" w:hAnsi="Courier New"/>
                <w:color w:val="000000"/>
              </w:rPr>
              <w:t>−5,000</w:t>
            </w:r>
          </w:p>
        </w:tc>
        <w:tc>
          <w:tcPr>
            <w:tcW w:w="515" w:type="dxa"/>
            <w:tcMar>
              <w:top w:w="15" w:type="dxa"/>
              <w:left w:w="15" w:type="dxa"/>
              <w:bottom w:w="15" w:type="dxa"/>
              <w:right w:w="15" w:type="dxa"/>
            </w:tcMar>
          </w:tcPr>
          <w:p w:rsidR="00BD342A" w:rsidRDefault="00BD342A"/>
        </w:tc>
        <w:tc>
          <w:tcPr>
            <w:tcW w:w="2078" w:type="dxa"/>
            <w:tcMar>
              <w:top w:w="15" w:type="dxa"/>
              <w:left w:w="15" w:type="dxa"/>
              <w:bottom w:w="15" w:type="dxa"/>
              <w:right w:w="15" w:type="dxa"/>
            </w:tcMar>
          </w:tcPr>
          <w:p w:rsidR="00BD342A" w:rsidRDefault="00BD342A"/>
        </w:tc>
        <w:tc>
          <w:tcPr>
            <w:tcW w:w="515" w:type="dxa"/>
            <w:tcMar>
              <w:top w:w="15" w:type="dxa"/>
              <w:left w:w="15" w:type="dxa"/>
              <w:bottom w:w="15" w:type="dxa"/>
              <w:right w:w="15" w:type="dxa"/>
            </w:tcMar>
          </w:tcPr>
          <w:p w:rsidR="00BD342A" w:rsidRDefault="00BD342A"/>
        </w:tc>
        <w:tc>
          <w:tcPr>
            <w:tcW w:w="1865" w:type="dxa"/>
            <w:tcMar>
              <w:top w:w="15" w:type="dxa"/>
              <w:left w:w="15" w:type="dxa"/>
              <w:bottom w:w="15" w:type="dxa"/>
              <w:right w:w="15" w:type="dxa"/>
            </w:tcMar>
          </w:tcPr>
          <w:p w:rsidR="00BD342A" w:rsidRDefault="00BD342A"/>
        </w:tc>
        <w:tc>
          <w:tcPr>
            <w:tcW w:w="515" w:type="dxa"/>
            <w:tcMar>
              <w:top w:w="15" w:type="dxa"/>
              <w:left w:w="15" w:type="dxa"/>
              <w:bottom w:w="15" w:type="dxa"/>
              <w:right w:w="15" w:type="dxa"/>
            </w:tcMar>
          </w:tcPr>
          <w:p w:rsidR="00BD342A" w:rsidRDefault="00BD342A"/>
        </w:tc>
        <w:tc>
          <w:tcPr>
            <w:tcW w:w="2210" w:type="dxa"/>
            <w:tcMar>
              <w:top w:w="15" w:type="dxa"/>
              <w:left w:w="15" w:type="dxa"/>
              <w:bottom w:w="15" w:type="dxa"/>
              <w:right w:w="15" w:type="dxa"/>
            </w:tcMar>
          </w:tcPr>
          <w:p w:rsidR="00BD342A" w:rsidRDefault="00BD342A">
            <w:pPr>
              <w:spacing w:after="0"/>
              <w:jc w:val="center"/>
            </w:pPr>
            <w:r>
              <w:rPr>
                <w:rFonts w:ascii="Courier New" w:hAnsi="Courier New"/>
                <w:color w:val="000000"/>
              </w:rPr>
              <w:t>+5,000</w:t>
            </w:r>
          </w:p>
        </w:tc>
        <w:tc>
          <w:tcPr>
            <w:tcW w:w="516" w:type="dxa"/>
            <w:tcMar>
              <w:top w:w="15" w:type="dxa"/>
              <w:left w:w="15" w:type="dxa"/>
              <w:bottom w:w="15" w:type="dxa"/>
              <w:right w:w="15" w:type="dxa"/>
            </w:tcMar>
          </w:tcPr>
          <w:p w:rsidR="00BD342A" w:rsidRDefault="00BD342A"/>
        </w:tc>
        <w:tc>
          <w:tcPr>
            <w:tcW w:w="1874"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2927" w:type="dxa"/>
            <w:tcMar>
              <w:top w:w="15" w:type="dxa"/>
              <w:left w:w="15" w:type="dxa"/>
              <w:bottom w:w="15" w:type="dxa"/>
              <w:right w:w="15" w:type="dxa"/>
            </w:tcMar>
          </w:tcPr>
          <w:p w:rsidR="00BD342A" w:rsidRDefault="00BD342A"/>
        </w:tc>
      </w:tr>
      <w:tr w:rsidR="00BD342A">
        <w:tc>
          <w:tcPr>
            <w:tcW w:w="867" w:type="dxa"/>
            <w:tcMar>
              <w:top w:w="15" w:type="dxa"/>
              <w:left w:w="15" w:type="dxa"/>
              <w:bottom w:w="15" w:type="dxa"/>
              <w:right w:w="15" w:type="dxa"/>
            </w:tcMar>
          </w:tcPr>
          <w:p w:rsidR="00BD342A" w:rsidRDefault="00BD342A">
            <w:pPr>
              <w:spacing w:after="0"/>
              <w:jc w:val="center"/>
            </w:pPr>
            <w:r>
              <w:rPr>
                <w:rFonts w:ascii="Courier New" w:hAnsi="Courier New"/>
                <w:b/>
                <w:color w:val="000000"/>
              </w:rPr>
              <w:t>3.</w:t>
            </w:r>
          </w:p>
        </w:tc>
        <w:tc>
          <w:tcPr>
            <w:tcW w:w="1802" w:type="dxa"/>
            <w:tcMar>
              <w:top w:w="15" w:type="dxa"/>
              <w:left w:w="15" w:type="dxa"/>
              <w:bottom w:w="15" w:type="dxa"/>
              <w:right w:w="225" w:type="dxa"/>
            </w:tcMar>
          </w:tcPr>
          <w:p w:rsidR="00BD342A" w:rsidRDefault="00BD342A"/>
        </w:tc>
        <w:tc>
          <w:tcPr>
            <w:tcW w:w="515" w:type="dxa"/>
            <w:tcMar>
              <w:top w:w="15" w:type="dxa"/>
              <w:left w:w="15" w:type="dxa"/>
              <w:bottom w:w="15" w:type="dxa"/>
              <w:right w:w="15" w:type="dxa"/>
            </w:tcMar>
          </w:tcPr>
          <w:p w:rsidR="00BD342A" w:rsidRDefault="00BD342A"/>
        </w:tc>
        <w:tc>
          <w:tcPr>
            <w:tcW w:w="2078" w:type="dxa"/>
            <w:tcMar>
              <w:top w:w="15" w:type="dxa"/>
              <w:left w:w="15" w:type="dxa"/>
              <w:bottom w:w="15" w:type="dxa"/>
              <w:right w:w="15" w:type="dxa"/>
            </w:tcMar>
          </w:tcPr>
          <w:p w:rsidR="00BD342A" w:rsidRDefault="00BD342A"/>
        </w:tc>
        <w:tc>
          <w:tcPr>
            <w:tcW w:w="515" w:type="dxa"/>
            <w:tcMar>
              <w:top w:w="15" w:type="dxa"/>
              <w:left w:w="15" w:type="dxa"/>
              <w:bottom w:w="15" w:type="dxa"/>
              <w:right w:w="15" w:type="dxa"/>
            </w:tcMar>
          </w:tcPr>
          <w:p w:rsidR="00BD342A" w:rsidRDefault="00BD342A"/>
        </w:tc>
        <w:tc>
          <w:tcPr>
            <w:tcW w:w="1865" w:type="dxa"/>
            <w:tcMar>
              <w:top w:w="15" w:type="dxa"/>
              <w:left w:w="15" w:type="dxa"/>
              <w:bottom w:w="15" w:type="dxa"/>
              <w:right w:w="150" w:type="dxa"/>
            </w:tcMar>
          </w:tcPr>
          <w:p w:rsidR="00BD342A" w:rsidRDefault="00BD342A">
            <w:pPr>
              <w:spacing w:after="0"/>
              <w:jc w:val="right"/>
            </w:pPr>
            <w:r>
              <w:rPr>
                <w:rFonts w:ascii="Courier New" w:hAnsi="Courier New"/>
                <w:color w:val="000000"/>
              </w:rPr>
              <w:t>+$1,500</w:t>
            </w:r>
          </w:p>
        </w:tc>
        <w:tc>
          <w:tcPr>
            <w:tcW w:w="515" w:type="dxa"/>
            <w:tcMar>
              <w:top w:w="15" w:type="dxa"/>
              <w:left w:w="15" w:type="dxa"/>
              <w:bottom w:w="15" w:type="dxa"/>
              <w:right w:w="15" w:type="dxa"/>
            </w:tcMar>
          </w:tcPr>
          <w:p w:rsidR="00BD342A" w:rsidRDefault="00BD342A"/>
        </w:tc>
        <w:tc>
          <w:tcPr>
            <w:tcW w:w="2210"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1874" w:type="dxa"/>
            <w:tcMar>
              <w:top w:w="15" w:type="dxa"/>
              <w:left w:w="15" w:type="dxa"/>
              <w:bottom w:w="15" w:type="dxa"/>
              <w:right w:w="300" w:type="dxa"/>
            </w:tcMar>
          </w:tcPr>
          <w:p w:rsidR="00BD342A" w:rsidRDefault="00BD342A">
            <w:pPr>
              <w:spacing w:after="0"/>
              <w:jc w:val="right"/>
            </w:pPr>
            <w:r>
              <w:rPr>
                <w:rFonts w:ascii="Courier New" w:hAnsi="Courier New"/>
                <w:color w:val="000000"/>
              </w:rPr>
              <w:t>+1,500</w:t>
            </w:r>
          </w:p>
        </w:tc>
        <w:tc>
          <w:tcPr>
            <w:tcW w:w="516" w:type="dxa"/>
            <w:tcMar>
              <w:top w:w="15" w:type="dxa"/>
              <w:left w:w="15" w:type="dxa"/>
              <w:bottom w:w="15" w:type="dxa"/>
              <w:right w:w="15" w:type="dxa"/>
            </w:tcMar>
          </w:tcPr>
          <w:p w:rsidR="00BD342A" w:rsidRDefault="00BD342A"/>
        </w:tc>
        <w:tc>
          <w:tcPr>
            <w:tcW w:w="2927" w:type="dxa"/>
            <w:tcMar>
              <w:top w:w="15" w:type="dxa"/>
              <w:left w:w="15" w:type="dxa"/>
              <w:bottom w:w="15" w:type="dxa"/>
              <w:right w:w="15" w:type="dxa"/>
            </w:tcMar>
          </w:tcPr>
          <w:p w:rsidR="00BD342A" w:rsidRDefault="00BD342A"/>
        </w:tc>
      </w:tr>
      <w:tr w:rsidR="00BD342A">
        <w:tc>
          <w:tcPr>
            <w:tcW w:w="867" w:type="dxa"/>
            <w:tcMar>
              <w:top w:w="15" w:type="dxa"/>
              <w:left w:w="15" w:type="dxa"/>
              <w:bottom w:w="15" w:type="dxa"/>
              <w:right w:w="15" w:type="dxa"/>
            </w:tcMar>
          </w:tcPr>
          <w:p w:rsidR="00BD342A" w:rsidRDefault="00BD342A">
            <w:pPr>
              <w:spacing w:after="0"/>
              <w:jc w:val="center"/>
            </w:pPr>
            <w:r>
              <w:rPr>
                <w:rFonts w:ascii="Courier New" w:hAnsi="Courier New"/>
                <w:b/>
                <w:color w:val="000000"/>
              </w:rPr>
              <w:t>4.</w:t>
            </w:r>
          </w:p>
        </w:tc>
        <w:tc>
          <w:tcPr>
            <w:tcW w:w="1802" w:type="dxa"/>
            <w:tcMar>
              <w:top w:w="15" w:type="dxa"/>
              <w:left w:w="15" w:type="dxa"/>
              <w:bottom w:w="15" w:type="dxa"/>
              <w:right w:w="225" w:type="dxa"/>
            </w:tcMar>
          </w:tcPr>
          <w:p w:rsidR="00BD342A" w:rsidRDefault="00BD342A">
            <w:pPr>
              <w:spacing w:after="0"/>
              <w:jc w:val="right"/>
            </w:pPr>
            <w:r>
              <w:rPr>
                <w:rFonts w:ascii="Courier New" w:hAnsi="Courier New"/>
                <w:color w:val="000000"/>
              </w:rPr>
              <w:t>+3,000</w:t>
            </w:r>
          </w:p>
        </w:tc>
        <w:tc>
          <w:tcPr>
            <w:tcW w:w="515" w:type="dxa"/>
            <w:tcMar>
              <w:top w:w="15" w:type="dxa"/>
              <w:left w:w="15" w:type="dxa"/>
              <w:bottom w:w="15" w:type="dxa"/>
              <w:right w:w="15" w:type="dxa"/>
            </w:tcMar>
          </w:tcPr>
          <w:p w:rsidR="00BD342A" w:rsidRDefault="00BD342A"/>
        </w:tc>
        <w:tc>
          <w:tcPr>
            <w:tcW w:w="2078" w:type="dxa"/>
            <w:tcMar>
              <w:top w:w="15" w:type="dxa"/>
              <w:left w:w="15" w:type="dxa"/>
              <w:bottom w:w="15" w:type="dxa"/>
              <w:right w:w="15" w:type="dxa"/>
            </w:tcMar>
          </w:tcPr>
          <w:p w:rsidR="00BD342A" w:rsidRDefault="00BD342A"/>
        </w:tc>
        <w:tc>
          <w:tcPr>
            <w:tcW w:w="515" w:type="dxa"/>
            <w:tcMar>
              <w:top w:w="15" w:type="dxa"/>
              <w:left w:w="15" w:type="dxa"/>
              <w:bottom w:w="15" w:type="dxa"/>
              <w:right w:w="15" w:type="dxa"/>
            </w:tcMar>
          </w:tcPr>
          <w:p w:rsidR="00BD342A" w:rsidRDefault="00BD342A"/>
        </w:tc>
        <w:tc>
          <w:tcPr>
            <w:tcW w:w="1865" w:type="dxa"/>
            <w:tcMar>
              <w:top w:w="15" w:type="dxa"/>
              <w:left w:w="15" w:type="dxa"/>
              <w:bottom w:w="15" w:type="dxa"/>
              <w:right w:w="15" w:type="dxa"/>
            </w:tcMar>
          </w:tcPr>
          <w:p w:rsidR="00BD342A" w:rsidRDefault="00BD342A"/>
        </w:tc>
        <w:tc>
          <w:tcPr>
            <w:tcW w:w="515" w:type="dxa"/>
            <w:tcMar>
              <w:top w:w="15" w:type="dxa"/>
              <w:left w:w="15" w:type="dxa"/>
              <w:bottom w:w="15" w:type="dxa"/>
              <w:right w:w="15" w:type="dxa"/>
            </w:tcMar>
          </w:tcPr>
          <w:p w:rsidR="00BD342A" w:rsidRDefault="00BD342A"/>
        </w:tc>
        <w:tc>
          <w:tcPr>
            <w:tcW w:w="2210"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1874"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2927" w:type="dxa"/>
            <w:tcMar>
              <w:top w:w="15" w:type="dxa"/>
              <w:left w:w="15" w:type="dxa"/>
              <w:bottom w:w="15" w:type="dxa"/>
              <w:right w:w="825" w:type="dxa"/>
            </w:tcMar>
          </w:tcPr>
          <w:p w:rsidR="00BD342A" w:rsidRDefault="00BD342A">
            <w:pPr>
              <w:spacing w:after="0"/>
              <w:jc w:val="right"/>
            </w:pPr>
            <w:r>
              <w:rPr>
                <w:rFonts w:ascii="Courier New" w:hAnsi="Courier New"/>
                <w:color w:val="000000"/>
              </w:rPr>
              <w:t>+3,000</w:t>
            </w:r>
          </w:p>
        </w:tc>
      </w:tr>
      <w:tr w:rsidR="00BD342A">
        <w:tc>
          <w:tcPr>
            <w:tcW w:w="867" w:type="dxa"/>
            <w:tcMar>
              <w:top w:w="15" w:type="dxa"/>
              <w:left w:w="15" w:type="dxa"/>
              <w:bottom w:w="15" w:type="dxa"/>
              <w:right w:w="15" w:type="dxa"/>
            </w:tcMar>
          </w:tcPr>
          <w:p w:rsidR="00BD342A" w:rsidRDefault="00BD342A">
            <w:pPr>
              <w:spacing w:after="0"/>
              <w:jc w:val="center"/>
            </w:pPr>
            <w:r>
              <w:rPr>
                <w:rFonts w:ascii="Courier New" w:hAnsi="Courier New"/>
                <w:b/>
                <w:color w:val="000000"/>
              </w:rPr>
              <w:t>5.</w:t>
            </w:r>
          </w:p>
        </w:tc>
        <w:tc>
          <w:tcPr>
            <w:tcW w:w="1802" w:type="dxa"/>
            <w:tcMar>
              <w:top w:w="15" w:type="dxa"/>
              <w:left w:w="15" w:type="dxa"/>
              <w:bottom w:w="15" w:type="dxa"/>
              <w:right w:w="225" w:type="dxa"/>
            </w:tcMar>
          </w:tcPr>
          <w:p w:rsidR="00BD342A" w:rsidRDefault="00BD342A">
            <w:pPr>
              <w:spacing w:after="0"/>
              <w:jc w:val="right"/>
            </w:pPr>
            <w:r>
              <w:rPr>
                <w:rFonts w:ascii="Courier New" w:hAnsi="Courier New"/>
                <w:color w:val="000000"/>
              </w:rPr>
              <w:t>+1,000</w:t>
            </w:r>
          </w:p>
        </w:tc>
        <w:tc>
          <w:tcPr>
            <w:tcW w:w="515" w:type="dxa"/>
            <w:tcMar>
              <w:top w:w="15" w:type="dxa"/>
              <w:left w:w="15" w:type="dxa"/>
              <w:bottom w:w="15" w:type="dxa"/>
              <w:right w:w="15" w:type="dxa"/>
            </w:tcMar>
          </w:tcPr>
          <w:p w:rsidR="00BD342A" w:rsidRDefault="00BD342A"/>
        </w:tc>
        <w:tc>
          <w:tcPr>
            <w:tcW w:w="2078" w:type="dxa"/>
            <w:tcMar>
              <w:top w:w="15" w:type="dxa"/>
              <w:left w:w="15" w:type="dxa"/>
              <w:bottom w:w="15" w:type="dxa"/>
              <w:right w:w="375" w:type="dxa"/>
            </w:tcMar>
          </w:tcPr>
          <w:p w:rsidR="00BD342A" w:rsidRDefault="00BD342A">
            <w:pPr>
              <w:spacing w:after="0"/>
              <w:jc w:val="right"/>
            </w:pPr>
            <w:r>
              <w:rPr>
                <w:rFonts w:ascii="Courier New" w:hAnsi="Courier New"/>
                <w:color w:val="000000"/>
              </w:rPr>
              <w:t>+1,500</w:t>
            </w:r>
          </w:p>
        </w:tc>
        <w:tc>
          <w:tcPr>
            <w:tcW w:w="515" w:type="dxa"/>
            <w:tcMar>
              <w:top w:w="15" w:type="dxa"/>
              <w:left w:w="15" w:type="dxa"/>
              <w:bottom w:w="15" w:type="dxa"/>
              <w:right w:w="15" w:type="dxa"/>
            </w:tcMar>
          </w:tcPr>
          <w:p w:rsidR="00BD342A" w:rsidRDefault="00BD342A"/>
        </w:tc>
        <w:tc>
          <w:tcPr>
            <w:tcW w:w="1865" w:type="dxa"/>
            <w:tcMar>
              <w:top w:w="15" w:type="dxa"/>
              <w:left w:w="15" w:type="dxa"/>
              <w:bottom w:w="15" w:type="dxa"/>
              <w:right w:w="15" w:type="dxa"/>
            </w:tcMar>
          </w:tcPr>
          <w:p w:rsidR="00BD342A" w:rsidRDefault="00BD342A"/>
        </w:tc>
        <w:tc>
          <w:tcPr>
            <w:tcW w:w="515" w:type="dxa"/>
            <w:tcMar>
              <w:top w:w="15" w:type="dxa"/>
              <w:left w:w="15" w:type="dxa"/>
              <w:bottom w:w="15" w:type="dxa"/>
              <w:right w:w="15" w:type="dxa"/>
            </w:tcMar>
          </w:tcPr>
          <w:p w:rsidR="00BD342A" w:rsidRDefault="00BD342A"/>
        </w:tc>
        <w:tc>
          <w:tcPr>
            <w:tcW w:w="2210"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1874"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2927" w:type="dxa"/>
            <w:tcMar>
              <w:top w:w="15" w:type="dxa"/>
              <w:left w:w="15" w:type="dxa"/>
              <w:bottom w:w="15" w:type="dxa"/>
              <w:right w:w="825" w:type="dxa"/>
            </w:tcMar>
          </w:tcPr>
          <w:p w:rsidR="00BD342A" w:rsidRDefault="00BD342A">
            <w:pPr>
              <w:spacing w:after="0"/>
              <w:jc w:val="right"/>
            </w:pPr>
            <w:r>
              <w:rPr>
                <w:rFonts w:ascii="Courier New" w:hAnsi="Courier New"/>
                <w:color w:val="000000"/>
              </w:rPr>
              <w:t>+2,500</w:t>
            </w:r>
          </w:p>
        </w:tc>
      </w:tr>
      <w:tr w:rsidR="00BD342A">
        <w:tc>
          <w:tcPr>
            <w:tcW w:w="867" w:type="dxa"/>
            <w:tcMar>
              <w:top w:w="15" w:type="dxa"/>
              <w:left w:w="15" w:type="dxa"/>
              <w:bottom w:w="15" w:type="dxa"/>
              <w:right w:w="15" w:type="dxa"/>
            </w:tcMar>
          </w:tcPr>
          <w:p w:rsidR="00BD342A" w:rsidRDefault="00BD342A">
            <w:pPr>
              <w:spacing w:after="0"/>
              <w:jc w:val="center"/>
            </w:pPr>
            <w:r>
              <w:rPr>
                <w:rFonts w:ascii="Courier New" w:hAnsi="Courier New"/>
                <w:b/>
                <w:color w:val="000000"/>
              </w:rPr>
              <w:t>6.</w:t>
            </w:r>
          </w:p>
        </w:tc>
        <w:tc>
          <w:tcPr>
            <w:tcW w:w="1802" w:type="dxa"/>
            <w:tcMar>
              <w:top w:w="15" w:type="dxa"/>
              <w:left w:w="15" w:type="dxa"/>
              <w:bottom w:w="15" w:type="dxa"/>
              <w:right w:w="225" w:type="dxa"/>
            </w:tcMar>
          </w:tcPr>
          <w:p w:rsidR="00BD342A" w:rsidRDefault="00BD342A">
            <w:pPr>
              <w:spacing w:after="0"/>
              <w:jc w:val="right"/>
            </w:pPr>
            <w:r>
              <w:rPr>
                <w:rFonts w:ascii="Courier New" w:hAnsi="Courier New"/>
                <w:color w:val="000000"/>
              </w:rPr>
              <w:t>−750</w:t>
            </w:r>
          </w:p>
        </w:tc>
        <w:tc>
          <w:tcPr>
            <w:tcW w:w="515" w:type="dxa"/>
            <w:tcMar>
              <w:top w:w="15" w:type="dxa"/>
              <w:left w:w="15" w:type="dxa"/>
              <w:bottom w:w="15" w:type="dxa"/>
              <w:right w:w="15" w:type="dxa"/>
            </w:tcMar>
          </w:tcPr>
          <w:p w:rsidR="00BD342A" w:rsidRDefault="00BD342A"/>
        </w:tc>
        <w:tc>
          <w:tcPr>
            <w:tcW w:w="2078" w:type="dxa"/>
            <w:tcMar>
              <w:top w:w="15" w:type="dxa"/>
              <w:left w:w="15" w:type="dxa"/>
              <w:bottom w:w="15" w:type="dxa"/>
              <w:right w:w="15" w:type="dxa"/>
            </w:tcMar>
          </w:tcPr>
          <w:p w:rsidR="00BD342A" w:rsidRDefault="00BD342A"/>
        </w:tc>
        <w:tc>
          <w:tcPr>
            <w:tcW w:w="515" w:type="dxa"/>
            <w:tcMar>
              <w:top w:w="15" w:type="dxa"/>
              <w:left w:w="15" w:type="dxa"/>
              <w:bottom w:w="15" w:type="dxa"/>
              <w:right w:w="15" w:type="dxa"/>
            </w:tcMar>
          </w:tcPr>
          <w:p w:rsidR="00BD342A" w:rsidRDefault="00BD342A"/>
        </w:tc>
        <w:tc>
          <w:tcPr>
            <w:tcW w:w="1865" w:type="dxa"/>
            <w:tcMar>
              <w:top w:w="15" w:type="dxa"/>
              <w:left w:w="15" w:type="dxa"/>
              <w:bottom w:w="15" w:type="dxa"/>
              <w:right w:w="15" w:type="dxa"/>
            </w:tcMar>
          </w:tcPr>
          <w:p w:rsidR="00BD342A" w:rsidRDefault="00BD342A"/>
        </w:tc>
        <w:tc>
          <w:tcPr>
            <w:tcW w:w="515" w:type="dxa"/>
            <w:tcMar>
              <w:top w:w="15" w:type="dxa"/>
              <w:left w:w="15" w:type="dxa"/>
              <w:bottom w:w="15" w:type="dxa"/>
              <w:right w:w="15" w:type="dxa"/>
            </w:tcMar>
          </w:tcPr>
          <w:p w:rsidR="00BD342A" w:rsidRDefault="00BD342A"/>
        </w:tc>
        <w:tc>
          <w:tcPr>
            <w:tcW w:w="2210"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1874" w:type="dxa"/>
            <w:tcMar>
              <w:top w:w="15" w:type="dxa"/>
              <w:left w:w="15" w:type="dxa"/>
              <w:bottom w:w="15" w:type="dxa"/>
              <w:right w:w="300" w:type="dxa"/>
            </w:tcMar>
          </w:tcPr>
          <w:p w:rsidR="00BD342A" w:rsidRDefault="00BD342A">
            <w:pPr>
              <w:spacing w:after="0"/>
              <w:jc w:val="right"/>
            </w:pPr>
            <w:r>
              <w:rPr>
                <w:rFonts w:ascii="Courier New" w:hAnsi="Courier New"/>
                <w:color w:val="000000"/>
              </w:rPr>
              <w:t>−750</w:t>
            </w:r>
          </w:p>
        </w:tc>
        <w:tc>
          <w:tcPr>
            <w:tcW w:w="516" w:type="dxa"/>
            <w:tcMar>
              <w:top w:w="15" w:type="dxa"/>
              <w:left w:w="15" w:type="dxa"/>
              <w:bottom w:w="15" w:type="dxa"/>
              <w:right w:w="15" w:type="dxa"/>
            </w:tcMar>
          </w:tcPr>
          <w:p w:rsidR="00BD342A" w:rsidRDefault="00BD342A"/>
        </w:tc>
        <w:tc>
          <w:tcPr>
            <w:tcW w:w="2927" w:type="dxa"/>
            <w:tcMar>
              <w:top w:w="15" w:type="dxa"/>
              <w:left w:w="15" w:type="dxa"/>
              <w:bottom w:w="15" w:type="dxa"/>
              <w:right w:w="15" w:type="dxa"/>
            </w:tcMar>
          </w:tcPr>
          <w:p w:rsidR="00BD342A" w:rsidRDefault="00BD342A"/>
        </w:tc>
      </w:tr>
      <w:tr w:rsidR="00BD342A">
        <w:tc>
          <w:tcPr>
            <w:tcW w:w="867" w:type="dxa"/>
            <w:tcMar>
              <w:top w:w="15" w:type="dxa"/>
              <w:left w:w="15" w:type="dxa"/>
              <w:bottom w:w="15" w:type="dxa"/>
              <w:right w:w="15" w:type="dxa"/>
            </w:tcMar>
          </w:tcPr>
          <w:p w:rsidR="00BD342A" w:rsidRDefault="00BD342A">
            <w:pPr>
              <w:spacing w:after="0"/>
              <w:jc w:val="center"/>
            </w:pPr>
            <w:r>
              <w:rPr>
                <w:rFonts w:ascii="Courier New" w:hAnsi="Courier New"/>
                <w:b/>
                <w:color w:val="000000"/>
              </w:rPr>
              <w:t>7.</w:t>
            </w:r>
          </w:p>
        </w:tc>
        <w:tc>
          <w:tcPr>
            <w:tcW w:w="1802" w:type="dxa"/>
            <w:tcMar>
              <w:top w:w="15" w:type="dxa"/>
              <w:left w:w="15" w:type="dxa"/>
              <w:bottom w:w="15" w:type="dxa"/>
              <w:right w:w="225" w:type="dxa"/>
            </w:tcMar>
          </w:tcPr>
          <w:p w:rsidR="00BD342A" w:rsidRDefault="00BD342A">
            <w:pPr>
              <w:spacing w:after="0"/>
              <w:jc w:val="right"/>
            </w:pPr>
            <w:r>
              <w:rPr>
                <w:rFonts w:ascii="Courier New" w:hAnsi="Courier New"/>
                <w:color w:val="000000"/>
              </w:rPr>
              <w:t>+500</w:t>
            </w:r>
          </w:p>
        </w:tc>
        <w:tc>
          <w:tcPr>
            <w:tcW w:w="515" w:type="dxa"/>
            <w:tcMar>
              <w:top w:w="15" w:type="dxa"/>
              <w:left w:w="15" w:type="dxa"/>
              <w:bottom w:w="15" w:type="dxa"/>
              <w:right w:w="15" w:type="dxa"/>
            </w:tcMar>
          </w:tcPr>
          <w:p w:rsidR="00BD342A" w:rsidRDefault="00BD342A"/>
        </w:tc>
        <w:tc>
          <w:tcPr>
            <w:tcW w:w="2078" w:type="dxa"/>
            <w:tcMar>
              <w:top w:w="15" w:type="dxa"/>
              <w:left w:w="15" w:type="dxa"/>
              <w:bottom w:w="15" w:type="dxa"/>
              <w:right w:w="375" w:type="dxa"/>
            </w:tcMar>
          </w:tcPr>
          <w:p w:rsidR="00BD342A" w:rsidRDefault="00BD342A">
            <w:pPr>
              <w:spacing w:after="0"/>
              <w:jc w:val="right"/>
            </w:pPr>
            <w:r>
              <w:rPr>
                <w:rFonts w:ascii="Courier New" w:hAnsi="Courier New"/>
                <w:color w:val="000000"/>
              </w:rPr>
              <w:t>−500</w:t>
            </w:r>
          </w:p>
        </w:tc>
        <w:tc>
          <w:tcPr>
            <w:tcW w:w="515" w:type="dxa"/>
            <w:tcMar>
              <w:top w:w="15" w:type="dxa"/>
              <w:left w:w="15" w:type="dxa"/>
              <w:bottom w:w="15" w:type="dxa"/>
              <w:right w:w="15" w:type="dxa"/>
            </w:tcMar>
          </w:tcPr>
          <w:p w:rsidR="00BD342A" w:rsidRDefault="00BD342A"/>
        </w:tc>
        <w:tc>
          <w:tcPr>
            <w:tcW w:w="1865" w:type="dxa"/>
            <w:tcMar>
              <w:top w:w="15" w:type="dxa"/>
              <w:left w:w="15" w:type="dxa"/>
              <w:bottom w:w="15" w:type="dxa"/>
              <w:right w:w="15" w:type="dxa"/>
            </w:tcMar>
          </w:tcPr>
          <w:p w:rsidR="00BD342A" w:rsidRDefault="00BD342A"/>
        </w:tc>
        <w:tc>
          <w:tcPr>
            <w:tcW w:w="515" w:type="dxa"/>
            <w:tcMar>
              <w:top w:w="15" w:type="dxa"/>
              <w:left w:w="15" w:type="dxa"/>
              <w:bottom w:w="15" w:type="dxa"/>
              <w:right w:w="15" w:type="dxa"/>
            </w:tcMar>
          </w:tcPr>
          <w:p w:rsidR="00BD342A" w:rsidRDefault="00BD342A"/>
        </w:tc>
        <w:tc>
          <w:tcPr>
            <w:tcW w:w="2210"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1874"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2927" w:type="dxa"/>
            <w:tcMar>
              <w:top w:w="15" w:type="dxa"/>
              <w:left w:w="15" w:type="dxa"/>
              <w:bottom w:w="15" w:type="dxa"/>
              <w:right w:w="15" w:type="dxa"/>
            </w:tcMar>
          </w:tcPr>
          <w:p w:rsidR="00BD342A" w:rsidRDefault="00BD342A"/>
        </w:tc>
      </w:tr>
      <w:tr w:rsidR="00BD342A">
        <w:tc>
          <w:tcPr>
            <w:tcW w:w="867" w:type="dxa"/>
            <w:tcMar>
              <w:top w:w="15" w:type="dxa"/>
              <w:left w:w="15" w:type="dxa"/>
              <w:bottom w:w="15" w:type="dxa"/>
              <w:right w:w="15" w:type="dxa"/>
            </w:tcMar>
          </w:tcPr>
          <w:p w:rsidR="00BD342A" w:rsidRDefault="00BD342A">
            <w:pPr>
              <w:spacing w:after="0"/>
              <w:jc w:val="center"/>
            </w:pPr>
            <w:r>
              <w:rPr>
                <w:rFonts w:ascii="Courier New" w:hAnsi="Courier New"/>
                <w:b/>
                <w:color w:val="000000"/>
              </w:rPr>
              <w:t>8.</w:t>
            </w:r>
          </w:p>
        </w:tc>
        <w:tc>
          <w:tcPr>
            <w:tcW w:w="1802" w:type="dxa"/>
            <w:tcMar>
              <w:top w:w="15" w:type="dxa"/>
              <w:left w:w="15" w:type="dxa"/>
              <w:bottom w:w="15" w:type="dxa"/>
              <w:right w:w="225" w:type="dxa"/>
            </w:tcMar>
          </w:tcPr>
          <w:p w:rsidR="00BD342A" w:rsidRDefault="00BD342A">
            <w:pPr>
              <w:spacing w:after="0"/>
              <w:jc w:val="right"/>
            </w:pPr>
            <w:r>
              <w:rPr>
                <w:rFonts w:ascii="Courier New" w:hAnsi="Courier New"/>
                <w:color w:val="000000"/>
              </w:rPr>
              <w:t>−1,200</w:t>
            </w:r>
          </w:p>
        </w:tc>
        <w:tc>
          <w:tcPr>
            <w:tcW w:w="515" w:type="dxa"/>
            <w:tcMar>
              <w:top w:w="15" w:type="dxa"/>
              <w:left w:w="15" w:type="dxa"/>
              <w:bottom w:w="15" w:type="dxa"/>
              <w:right w:w="15" w:type="dxa"/>
            </w:tcMar>
          </w:tcPr>
          <w:p w:rsidR="00BD342A" w:rsidRDefault="00BD342A"/>
        </w:tc>
        <w:tc>
          <w:tcPr>
            <w:tcW w:w="2078" w:type="dxa"/>
            <w:tcMar>
              <w:top w:w="15" w:type="dxa"/>
              <w:left w:w="15" w:type="dxa"/>
              <w:bottom w:w="15" w:type="dxa"/>
              <w:right w:w="15" w:type="dxa"/>
            </w:tcMar>
          </w:tcPr>
          <w:p w:rsidR="00BD342A" w:rsidRDefault="00BD342A"/>
        </w:tc>
        <w:tc>
          <w:tcPr>
            <w:tcW w:w="515" w:type="dxa"/>
            <w:tcMar>
              <w:top w:w="15" w:type="dxa"/>
              <w:left w:w="15" w:type="dxa"/>
              <w:bottom w:w="15" w:type="dxa"/>
              <w:right w:w="15" w:type="dxa"/>
            </w:tcMar>
          </w:tcPr>
          <w:p w:rsidR="00BD342A" w:rsidRDefault="00BD342A"/>
        </w:tc>
        <w:tc>
          <w:tcPr>
            <w:tcW w:w="1865" w:type="dxa"/>
            <w:tcMar>
              <w:top w:w="15" w:type="dxa"/>
              <w:left w:w="15" w:type="dxa"/>
              <w:bottom w:w="15" w:type="dxa"/>
              <w:right w:w="150" w:type="dxa"/>
            </w:tcMar>
          </w:tcPr>
          <w:p w:rsidR="00BD342A" w:rsidRDefault="00BD342A">
            <w:pPr>
              <w:spacing w:after="0"/>
              <w:jc w:val="right"/>
            </w:pPr>
            <w:r>
              <w:rPr>
                <w:rFonts w:ascii="Courier New" w:hAnsi="Courier New"/>
                <w:color w:val="000000"/>
              </w:rPr>
              <w:t>+1,200</w:t>
            </w:r>
          </w:p>
        </w:tc>
        <w:tc>
          <w:tcPr>
            <w:tcW w:w="515" w:type="dxa"/>
            <w:tcMar>
              <w:top w:w="15" w:type="dxa"/>
              <w:left w:w="15" w:type="dxa"/>
              <w:bottom w:w="15" w:type="dxa"/>
              <w:right w:w="15" w:type="dxa"/>
            </w:tcMar>
          </w:tcPr>
          <w:p w:rsidR="00BD342A" w:rsidRDefault="00BD342A"/>
        </w:tc>
        <w:tc>
          <w:tcPr>
            <w:tcW w:w="2210"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1874"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2927" w:type="dxa"/>
            <w:tcMar>
              <w:top w:w="15" w:type="dxa"/>
              <w:left w:w="15" w:type="dxa"/>
              <w:bottom w:w="15" w:type="dxa"/>
              <w:right w:w="15" w:type="dxa"/>
            </w:tcMar>
          </w:tcPr>
          <w:p w:rsidR="00BD342A" w:rsidRDefault="00BD342A"/>
        </w:tc>
      </w:tr>
      <w:tr w:rsidR="00BD342A">
        <w:tc>
          <w:tcPr>
            <w:tcW w:w="867" w:type="dxa"/>
            <w:tcMar>
              <w:top w:w="15" w:type="dxa"/>
              <w:left w:w="15" w:type="dxa"/>
              <w:bottom w:w="15" w:type="dxa"/>
              <w:right w:w="15" w:type="dxa"/>
            </w:tcMar>
          </w:tcPr>
          <w:p w:rsidR="00BD342A" w:rsidRDefault="00BD342A">
            <w:pPr>
              <w:spacing w:after="0"/>
              <w:jc w:val="center"/>
            </w:pPr>
            <w:r>
              <w:rPr>
                <w:rFonts w:ascii="Courier New" w:hAnsi="Courier New"/>
                <w:b/>
                <w:color w:val="000000"/>
              </w:rPr>
              <w:t>9.</w:t>
            </w:r>
          </w:p>
        </w:tc>
        <w:tc>
          <w:tcPr>
            <w:tcW w:w="1802" w:type="dxa"/>
            <w:tcMar>
              <w:top w:w="15" w:type="dxa"/>
              <w:left w:w="15" w:type="dxa"/>
              <w:bottom w:w="15" w:type="dxa"/>
              <w:right w:w="225" w:type="dxa"/>
            </w:tcMar>
          </w:tcPr>
          <w:p w:rsidR="00BD342A" w:rsidRDefault="00BD342A">
            <w:pPr>
              <w:spacing w:after="0"/>
              <w:jc w:val="right"/>
            </w:pPr>
            <w:r>
              <w:rPr>
                <w:rFonts w:ascii="Courier New" w:hAnsi="Courier New"/>
                <w:color w:val="000000"/>
              </w:rPr>
              <w:t>−2,000</w:t>
            </w:r>
          </w:p>
        </w:tc>
        <w:tc>
          <w:tcPr>
            <w:tcW w:w="515" w:type="dxa"/>
            <w:tcMar>
              <w:top w:w="15" w:type="dxa"/>
              <w:left w:w="15" w:type="dxa"/>
              <w:bottom w:w="15" w:type="dxa"/>
              <w:right w:w="15" w:type="dxa"/>
            </w:tcMar>
          </w:tcPr>
          <w:p w:rsidR="00BD342A" w:rsidRDefault="00BD342A"/>
        </w:tc>
        <w:tc>
          <w:tcPr>
            <w:tcW w:w="2078" w:type="dxa"/>
            <w:tcMar>
              <w:top w:w="15" w:type="dxa"/>
              <w:left w:w="15" w:type="dxa"/>
              <w:bottom w:w="15" w:type="dxa"/>
              <w:right w:w="15" w:type="dxa"/>
            </w:tcMar>
          </w:tcPr>
          <w:p w:rsidR="00BD342A" w:rsidRDefault="00BD342A"/>
        </w:tc>
        <w:tc>
          <w:tcPr>
            <w:tcW w:w="515" w:type="dxa"/>
            <w:tcMar>
              <w:top w:w="15" w:type="dxa"/>
              <w:left w:w="15" w:type="dxa"/>
              <w:bottom w:w="15" w:type="dxa"/>
              <w:right w:w="15" w:type="dxa"/>
            </w:tcMar>
          </w:tcPr>
          <w:p w:rsidR="00BD342A" w:rsidRDefault="00BD342A"/>
        </w:tc>
        <w:tc>
          <w:tcPr>
            <w:tcW w:w="1865" w:type="dxa"/>
            <w:tcMar>
              <w:top w:w="15" w:type="dxa"/>
              <w:left w:w="15" w:type="dxa"/>
              <w:bottom w:w="15" w:type="dxa"/>
              <w:right w:w="15" w:type="dxa"/>
            </w:tcMar>
          </w:tcPr>
          <w:p w:rsidR="00BD342A" w:rsidRDefault="00BD342A"/>
        </w:tc>
        <w:tc>
          <w:tcPr>
            <w:tcW w:w="515" w:type="dxa"/>
            <w:tcMar>
              <w:top w:w="15" w:type="dxa"/>
              <w:left w:w="15" w:type="dxa"/>
              <w:bottom w:w="15" w:type="dxa"/>
              <w:right w:w="15" w:type="dxa"/>
            </w:tcMar>
          </w:tcPr>
          <w:p w:rsidR="00BD342A" w:rsidRDefault="00BD342A"/>
        </w:tc>
        <w:tc>
          <w:tcPr>
            <w:tcW w:w="2210"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1874" w:type="dxa"/>
            <w:tcMar>
              <w:top w:w="15" w:type="dxa"/>
              <w:left w:w="15" w:type="dxa"/>
              <w:bottom w:w="15" w:type="dxa"/>
              <w:right w:w="15" w:type="dxa"/>
            </w:tcMar>
          </w:tcPr>
          <w:p w:rsidR="00BD342A" w:rsidRDefault="00BD342A"/>
        </w:tc>
        <w:tc>
          <w:tcPr>
            <w:tcW w:w="516" w:type="dxa"/>
            <w:tcMar>
              <w:top w:w="15" w:type="dxa"/>
              <w:left w:w="15" w:type="dxa"/>
              <w:bottom w:w="15" w:type="dxa"/>
              <w:right w:w="15" w:type="dxa"/>
            </w:tcMar>
          </w:tcPr>
          <w:p w:rsidR="00BD342A" w:rsidRDefault="00BD342A"/>
        </w:tc>
        <w:tc>
          <w:tcPr>
            <w:tcW w:w="2927" w:type="dxa"/>
            <w:tcMar>
              <w:top w:w="15" w:type="dxa"/>
              <w:left w:w="15" w:type="dxa"/>
              <w:bottom w:w="15" w:type="dxa"/>
              <w:right w:w="825" w:type="dxa"/>
            </w:tcMar>
          </w:tcPr>
          <w:p w:rsidR="00BD342A" w:rsidRDefault="00BD342A">
            <w:pPr>
              <w:spacing w:after="0"/>
              <w:jc w:val="right"/>
            </w:pPr>
            <w:r>
              <w:rPr>
                <w:rFonts w:ascii="Courier New" w:hAnsi="Courier New"/>
                <w:color w:val="000000"/>
              </w:rPr>
              <w:t>−2,000</w:t>
            </w:r>
          </w:p>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Provide descriptions for each transaction.</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AICPA : FN Measurement</w:t>
      </w:r>
      <w:r>
        <w:rPr>
          <w:rFonts w:ascii="Times New Roman"/>
          <w:sz w:val="20"/>
        </w:rPr>
        <w:br/>
        <w:t>Topic : The Accounting Equation</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13)</w:t>
      </w:r>
      <w:r>
        <w:rPr>
          <w:rFonts w:ascii="Times New Roman"/>
          <w:b/>
          <w:sz w:val="24"/>
        </w:rPr>
        <w:tab/>
      </w:r>
      <w:r>
        <w:rPr>
          <w:rFonts w:ascii="Times New Roman"/>
          <w:color w:val="000000"/>
          <w:sz w:val="24"/>
        </w:rPr>
        <w:t xml:space="preserve">The accountant of Action Adventure Games prepared a balance sheet after every 10-day period. The only resources invested by the stockholder were at the start of the company on June 1. During June, the first month of operation, the following balance sheets were prepared:  </w:t>
      </w:r>
      <w:r>
        <w:rPr>
          <w:rFonts w:ascii="Times New Roman"/>
          <w:sz w:val="24"/>
        </w:rPr>
        <w:br/>
      </w:r>
    </w:p>
    <w:tbl>
      <w:tblPr>
        <w:tblW w:w="0" w:type="auto"/>
        <w:tblLook w:val="04A0"/>
      </w:tblPr>
      <w:tblGrid>
        <w:gridCol w:w="2428"/>
        <w:gridCol w:w="1333"/>
        <w:gridCol w:w="4293"/>
        <w:gridCol w:w="1336"/>
      </w:tblGrid>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lastRenderedPageBreak/>
              <w:t>ACTION ADVENTURE GAMES</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lastRenderedPageBreak/>
              <w:t>Balance Sheet</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June 10</w:t>
            </w:r>
          </w:p>
        </w:tc>
      </w:tr>
      <w:tr w:rsidR="00BD342A">
        <w:tc>
          <w:tcPr>
            <w:tcW w:w="3499" w:type="dxa"/>
            <w:tcMar>
              <w:top w:w="15" w:type="dxa"/>
              <w:left w:w="15" w:type="dxa"/>
              <w:bottom w:w="15" w:type="dxa"/>
              <w:right w:w="600" w:type="dxa"/>
            </w:tcMar>
          </w:tcPr>
          <w:p w:rsidR="00BD342A" w:rsidRDefault="00BD342A">
            <w:pPr>
              <w:spacing w:after="0"/>
              <w:jc w:val="right"/>
            </w:pPr>
            <w:r>
              <w:rPr>
                <w:rFonts w:ascii="Courier New" w:hAnsi="Courier New"/>
                <w:b/>
                <w:color w:val="000000"/>
              </w:rPr>
              <w:t>Assets</w:t>
            </w:r>
          </w:p>
        </w:tc>
        <w:tc>
          <w:tcPr>
            <w:tcW w:w="1812" w:type="dxa"/>
            <w:tcMar>
              <w:top w:w="15" w:type="dxa"/>
              <w:left w:w="15" w:type="dxa"/>
              <w:bottom w:w="15" w:type="dxa"/>
              <w:right w:w="15" w:type="dxa"/>
            </w:tcMar>
          </w:tcPr>
          <w:p w:rsidR="00BD342A" w:rsidRDefault="00BD342A"/>
        </w:tc>
        <w:tc>
          <w:tcPr>
            <w:tcW w:w="6276" w:type="dxa"/>
            <w:tcMar>
              <w:top w:w="15" w:type="dxa"/>
              <w:left w:w="15" w:type="dxa"/>
              <w:bottom w:w="15" w:type="dxa"/>
              <w:right w:w="1200" w:type="dxa"/>
            </w:tcMar>
          </w:tcPr>
          <w:p w:rsidR="00BD342A" w:rsidRDefault="00BD342A">
            <w:pPr>
              <w:spacing w:after="0"/>
              <w:jc w:val="right"/>
            </w:pPr>
            <w:r>
              <w:rPr>
                <w:rFonts w:ascii="Courier New" w:hAnsi="Courier New"/>
                <w:b/>
                <w:color w:val="000000"/>
              </w:rPr>
              <w:t>Equity</w:t>
            </w:r>
          </w:p>
        </w:tc>
        <w:tc>
          <w:tcPr>
            <w:tcW w:w="1813" w:type="dxa"/>
            <w:tcMar>
              <w:top w:w="15" w:type="dxa"/>
              <w:left w:w="15" w:type="dxa"/>
              <w:bottom w:w="15" w:type="dxa"/>
              <w:right w:w="15" w:type="dxa"/>
            </w:tcMar>
          </w:tcPr>
          <w:p w:rsidR="00BD342A" w:rsidRDefault="00BD342A"/>
        </w:tc>
      </w:tr>
      <w:tr w:rsidR="00BD342A">
        <w:trPr>
          <w:trHeight w:val="15"/>
        </w:trPr>
        <w:tc>
          <w:tcPr>
            <w:tcW w:w="3499" w:type="dxa"/>
            <w:tcMar>
              <w:top w:w="15" w:type="dxa"/>
              <w:left w:w="225" w:type="dxa"/>
              <w:bottom w:w="15" w:type="dxa"/>
              <w:right w:w="15" w:type="dxa"/>
            </w:tcMar>
          </w:tcPr>
          <w:p w:rsidR="00BD342A" w:rsidRDefault="00BD342A">
            <w:pPr>
              <w:spacing w:after="0"/>
            </w:pPr>
            <w:r>
              <w:rPr>
                <w:rFonts w:ascii="Courier New" w:hAnsi="Courier New"/>
                <w:b/>
                <w:color w:val="000000"/>
              </w:rPr>
              <w:t>Cash</w:t>
            </w:r>
          </w:p>
        </w:tc>
        <w:tc>
          <w:tcPr>
            <w:tcW w:w="1812"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$ 60,000</w:t>
            </w:r>
          </w:p>
        </w:tc>
        <w:tc>
          <w:tcPr>
            <w:tcW w:w="6276" w:type="dxa"/>
            <w:tcMar>
              <w:top w:w="15" w:type="dxa"/>
              <w:left w:w="225" w:type="dxa"/>
              <w:bottom w:w="15" w:type="dxa"/>
              <w:right w:w="15" w:type="dxa"/>
            </w:tcMar>
          </w:tcPr>
          <w:p w:rsidR="00BD342A" w:rsidRDefault="00BD342A">
            <w:pPr>
              <w:spacing w:after="0"/>
            </w:pPr>
            <w:r>
              <w:rPr>
                <w:rFonts w:ascii="Courier New" w:hAnsi="Courier New"/>
                <w:b/>
                <w:color w:val="000000"/>
              </w:rPr>
              <w:t>Common stock</w:t>
            </w:r>
          </w:p>
        </w:tc>
        <w:tc>
          <w:tcPr>
            <w:tcW w:w="1813"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$ 60,000</w:t>
            </w:r>
          </w:p>
        </w:tc>
      </w:tr>
      <w:tr w:rsidR="00BD342A">
        <w:trPr>
          <w:trHeight w:val="30"/>
        </w:trPr>
        <w:tc>
          <w:tcPr>
            <w:tcW w:w="3499" w:type="dxa"/>
            <w:tcMar>
              <w:top w:w="15" w:type="dxa"/>
              <w:left w:w="225" w:type="dxa"/>
              <w:bottom w:w="15" w:type="dxa"/>
              <w:right w:w="15" w:type="dxa"/>
            </w:tcMar>
          </w:tcPr>
          <w:p w:rsidR="00BD342A" w:rsidRDefault="00BD342A">
            <w:pPr>
              <w:spacing w:after="0"/>
            </w:pPr>
            <w:r>
              <w:rPr>
                <w:rFonts w:ascii="Courier New" w:hAnsi="Courier New"/>
                <w:b/>
                <w:color w:val="000000"/>
              </w:rPr>
              <w:t>Total assets</w:t>
            </w:r>
          </w:p>
        </w:tc>
        <w:tc>
          <w:tcPr>
            <w:tcW w:w="1812" w:type="dxa"/>
            <w:tcBorders>
              <w:bottom w:val="double" w:sz="5"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$ 60,000</w:t>
            </w:r>
          </w:p>
        </w:tc>
        <w:tc>
          <w:tcPr>
            <w:tcW w:w="6276" w:type="dxa"/>
            <w:tcMar>
              <w:top w:w="15" w:type="dxa"/>
              <w:left w:w="225" w:type="dxa"/>
              <w:bottom w:w="15" w:type="dxa"/>
              <w:right w:w="15" w:type="dxa"/>
            </w:tcMar>
          </w:tcPr>
          <w:p w:rsidR="00BD342A" w:rsidRDefault="00BD342A">
            <w:pPr>
              <w:spacing w:after="0"/>
            </w:pPr>
            <w:r>
              <w:rPr>
                <w:rFonts w:ascii="Courier New" w:hAnsi="Courier New"/>
                <w:b/>
                <w:color w:val="000000"/>
              </w:rPr>
              <w:t>Total liabilities and equity</w:t>
            </w:r>
          </w:p>
        </w:tc>
        <w:tc>
          <w:tcPr>
            <w:tcW w:w="1813" w:type="dxa"/>
            <w:tcBorders>
              <w:bottom w:val="double" w:sz="5"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$ 60,000</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ACTION ADVENTURE GAMES</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Balance Sheet</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June 20</w:t>
            </w:r>
          </w:p>
        </w:tc>
      </w:tr>
      <w:tr w:rsidR="00BD342A">
        <w:tc>
          <w:tcPr>
            <w:tcW w:w="3515" w:type="dxa"/>
            <w:tcMar>
              <w:top w:w="15" w:type="dxa"/>
              <w:left w:w="15" w:type="dxa"/>
              <w:bottom w:w="15" w:type="dxa"/>
              <w:right w:w="600" w:type="dxa"/>
            </w:tcMar>
          </w:tcPr>
          <w:p w:rsidR="00BD342A" w:rsidRDefault="00BD342A">
            <w:pPr>
              <w:spacing w:after="0"/>
              <w:jc w:val="right"/>
            </w:pPr>
            <w:r>
              <w:rPr>
                <w:rFonts w:ascii="Courier New" w:hAnsi="Courier New"/>
                <w:b/>
                <w:color w:val="000000"/>
              </w:rPr>
              <w:t>Assets</w:t>
            </w:r>
          </w:p>
        </w:tc>
        <w:tc>
          <w:tcPr>
            <w:tcW w:w="1719" w:type="dxa"/>
            <w:tcMar>
              <w:top w:w="15" w:type="dxa"/>
              <w:left w:w="15" w:type="dxa"/>
              <w:bottom w:w="15" w:type="dxa"/>
              <w:right w:w="15" w:type="dxa"/>
            </w:tcMar>
          </w:tcPr>
          <w:p w:rsidR="00BD342A" w:rsidRDefault="00BD342A"/>
        </w:tc>
        <w:tc>
          <w:tcPr>
            <w:tcW w:w="6346" w:type="dxa"/>
            <w:tcMar>
              <w:top w:w="15" w:type="dxa"/>
              <w:left w:w="15" w:type="dxa"/>
              <w:bottom w:w="15" w:type="dxa"/>
              <w:right w:w="900" w:type="dxa"/>
            </w:tcMar>
          </w:tcPr>
          <w:p w:rsidR="00BD342A" w:rsidRDefault="00BD342A">
            <w:pPr>
              <w:spacing w:after="0"/>
              <w:jc w:val="right"/>
            </w:pPr>
            <w:r>
              <w:rPr>
                <w:rFonts w:ascii="Courier New" w:hAnsi="Courier New"/>
                <w:b/>
                <w:color w:val="000000"/>
              </w:rPr>
              <w:t>Liabilities</w:t>
            </w:r>
          </w:p>
        </w:tc>
        <w:tc>
          <w:tcPr>
            <w:tcW w:w="1820" w:type="dxa"/>
            <w:tcMar>
              <w:top w:w="15" w:type="dxa"/>
              <w:left w:w="15" w:type="dxa"/>
              <w:bottom w:w="15" w:type="dxa"/>
              <w:right w:w="15" w:type="dxa"/>
            </w:tcMar>
          </w:tcPr>
          <w:p w:rsidR="00BD342A" w:rsidRDefault="00BD342A"/>
        </w:tc>
      </w:tr>
      <w:tr w:rsidR="00BD342A">
        <w:tc>
          <w:tcPr>
            <w:tcW w:w="3515" w:type="dxa"/>
            <w:tcMar>
              <w:top w:w="15" w:type="dxa"/>
              <w:left w:w="225" w:type="dxa"/>
              <w:bottom w:w="15" w:type="dxa"/>
              <w:right w:w="15" w:type="dxa"/>
            </w:tcMar>
          </w:tcPr>
          <w:p w:rsidR="00BD342A" w:rsidRDefault="00BD342A">
            <w:pPr>
              <w:spacing w:after="0"/>
            </w:pPr>
            <w:r>
              <w:rPr>
                <w:rFonts w:ascii="Courier New" w:hAnsi="Courier New"/>
                <w:b/>
                <w:color w:val="000000"/>
              </w:rPr>
              <w:t>Cash</w:t>
            </w:r>
          </w:p>
        </w:tc>
        <w:tc>
          <w:tcPr>
            <w:tcW w:w="1719" w:type="dxa"/>
            <w:tcMar>
              <w:top w:w="15" w:type="dxa"/>
              <w:left w:w="15" w:type="dxa"/>
              <w:bottom w:w="15" w:type="dxa"/>
              <w:right w:w="15" w:type="dxa"/>
            </w:tcMar>
          </w:tcPr>
          <w:p w:rsidR="00BD342A" w:rsidRDefault="00BD342A">
            <w:pPr>
              <w:spacing w:after="0"/>
              <w:jc w:val="right"/>
            </w:pPr>
            <w:r>
              <w:rPr>
                <w:rFonts w:ascii="Courier New" w:hAnsi="Courier New"/>
                <w:color w:val="000000"/>
              </w:rPr>
              <w:t>$ 48,000</w:t>
            </w:r>
          </w:p>
        </w:tc>
        <w:tc>
          <w:tcPr>
            <w:tcW w:w="6346" w:type="dxa"/>
            <w:tcMar>
              <w:top w:w="15" w:type="dxa"/>
              <w:left w:w="225" w:type="dxa"/>
              <w:bottom w:w="15" w:type="dxa"/>
              <w:right w:w="15" w:type="dxa"/>
            </w:tcMar>
          </w:tcPr>
          <w:p w:rsidR="00BD342A" w:rsidRDefault="00BD342A">
            <w:pPr>
              <w:spacing w:after="0"/>
            </w:pPr>
            <w:r>
              <w:rPr>
                <w:rFonts w:ascii="Courier New" w:hAnsi="Courier New"/>
                <w:b/>
                <w:color w:val="000000"/>
              </w:rPr>
              <w:t>Notes payable</w:t>
            </w:r>
          </w:p>
        </w:tc>
        <w:tc>
          <w:tcPr>
            <w:tcW w:w="1820" w:type="dxa"/>
            <w:tcMar>
              <w:top w:w="15" w:type="dxa"/>
              <w:left w:w="15" w:type="dxa"/>
              <w:bottom w:w="15" w:type="dxa"/>
              <w:right w:w="75" w:type="dxa"/>
            </w:tcMar>
          </w:tcPr>
          <w:p w:rsidR="00BD342A" w:rsidRDefault="00BD342A">
            <w:pPr>
              <w:spacing w:after="0"/>
              <w:jc w:val="right"/>
            </w:pPr>
            <w:r>
              <w:rPr>
                <w:rFonts w:ascii="Courier New" w:hAnsi="Courier New"/>
                <w:color w:val="000000"/>
              </w:rPr>
              <w:t>$ 18,000</w:t>
            </w:r>
          </w:p>
        </w:tc>
      </w:tr>
      <w:tr w:rsidR="00BD342A">
        <w:tc>
          <w:tcPr>
            <w:tcW w:w="3515" w:type="dxa"/>
            <w:tcMar>
              <w:top w:w="15" w:type="dxa"/>
              <w:left w:w="225" w:type="dxa"/>
              <w:bottom w:w="15" w:type="dxa"/>
              <w:right w:w="15" w:type="dxa"/>
            </w:tcMar>
          </w:tcPr>
          <w:p w:rsidR="00BD342A" w:rsidRDefault="00BD342A">
            <w:pPr>
              <w:spacing w:after="0"/>
            </w:pPr>
            <w:r>
              <w:rPr>
                <w:rFonts w:ascii="Courier New" w:hAnsi="Courier New"/>
                <w:b/>
                <w:color w:val="000000"/>
              </w:rPr>
              <w:t>Land</w:t>
            </w:r>
          </w:p>
        </w:tc>
        <w:tc>
          <w:tcPr>
            <w:tcW w:w="1719" w:type="dxa"/>
            <w:tcMar>
              <w:top w:w="15" w:type="dxa"/>
              <w:left w:w="15" w:type="dxa"/>
              <w:bottom w:w="15" w:type="dxa"/>
              <w:right w:w="15" w:type="dxa"/>
            </w:tcMar>
          </w:tcPr>
          <w:p w:rsidR="00BD342A" w:rsidRDefault="00BD342A">
            <w:pPr>
              <w:spacing w:after="0"/>
              <w:jc w:val="right"/>
            </w:pPr>
            <w:r>
              <w:rPr>
                <w:rFonts w:ascii="Courier New" w:hAnsi="Courier New"/>
                <w:color w:val="000000"/>
              </w:rPr>
              <w:t>10,000</w:t>
            </w:r>
          </w:p>
        </w:tc>
        <w:tc>
          <w:tcPr>
            <w:tcW w:w="6346" w:type="dxa"/>
            <w:tcMar>
              <w:top w:w="15" w:type="dxa"/>
              <w:left w:w="15" w:type="dxa"/>
              <w:bottom w:w="15" w:type="dxa"/>
              <w:right w:w="1200" w:type="dxa"/>
            </w:tcMar>
          </w:tcPr>
          <w:p w:rsidR="00BD342A" w:rsidRDefault="00BD342A">
            <w:pPr>
              <w:spacing w:after="0"/>
              <w:jc w:val="right"/>
            </w:pPr>
            <w:r>
              <w:rPr>
                <w:rFonts w:ascii="Courier New" w:hAnsi="Courier New"/>
                <w:b/>
                <w:color w:val="000000"/>
              </w:rPr>
              <w:t>Equity</w:t>
            </w:r>
          </w:p>
        </w:tc>
        <w:tc>
          <w:tcPr>
            <w:tcW w:w="1820" w:type="dxa"/>
            <w:tcMar>
              <w:top w:w="15" w:type="dxa"/>
              <w:left w:w="15" w:type="dxa"/>
              <w:bottom w:w="15" w:type="dxa"/>
              <w:right w:w="15" w:type="dxa"/>
            </w:tcMar>
          </w:tcPr>
          <w:p w:rsidR="00BD342A" w:rsidRDefault="00BD342A"/>
        </w:tc>
      </w:tr>
      <w:tr w:rsidR="00BD342A">
        <w:trPr>
          <w:trHeight w:val="15"/>
        </w:trPr>
        <w:tc>
          <w:tcPr>
            <w:tcW w:w="3515" w:type="dxa"/>
            <w:tcMar>
              <w:top w:w="15" w:type="dxa"/>
              <w:left w:w="225" w:type="dxa"/>
              <w:bottom w:w="15" w:type="dxa"/>
              <w:right w:w="15" w:type="dxa"/>
            </w:tcMar>
          </w:tcPr>
          <w:p w:rsidR="00BD342A" w:rsidRDefault="00BD342A">
            <w:pPr>
              <w:spacing w:after="0"/>
            </w:pPr>
            <w:r>
              <w:rPr>
                <w:rFonts w:ascii="Courier New" w:hAnsi="Courier New"/>
                <w:b/>
                <w:color w:val="000000"/>
              </w:rPr>
              <w:t>Building</w:t>
            </w:r>
          </w:p>
        </w:tc>
        <w:tc>
          <w:tcPr>
            <w:tcW w:w="1719" w:type="dxa"/>
            <w:tcBorders>
              <w:bottom w:val="single" w:sz="8" w:space="0" w:color="000000"/>
            </w:tcBorders>
            <w:tcMar>
              <w:top w:w="15" w:type="dxa"/>
              <w:left w:w="15" w:type="dxa"/>
              <w:bottom w:w="15" w:type="dxa"/>
              <w:right w:w="15" w:type="dxa"/>
            </w:tcMar>
          </w:tcPr>
          <w:p w:rsidR="00BD342A" w:rsidRDefault="00BD342A">
            <w:pPr>
              <w:spacing w:after="0"/>
              <w:jc w:val="right"/>
            </w:pPr>
            <w:r>
              <w:rPr>
                <w:rFonts w:ascii="Courier New" w:hAnsi="Courier New"/>
                <w:color w:val="000000"/>
              </w:rPr>
              <w:t>20,000</w:t>
            </w:r>
          </w:p>
        </w:tc>
        <w:tc>
          <w:tcPr>
            <w:tcW w:w="6346" w:type="dxa"/>
            <w:tcMar>
              <w:top w:w="15" w:type="dxa"/>
              <w:left w:w="225" w:type="dxa"/>
              <w:bottom w:w="15" w:type="dxa"/>
              <w:right w:w="15" w:type="dxa"/>
            </w:tcMar>
          </w:tcPr>
          <w:p w:rsidR="00BD342A" w:rsidRDefault="00BD342A">
            <w:pPr>
              <w:spacing w:after="0"/>
            </w:pPr>
            <w:r>
              <w:rPr>
                <w:rFonts w:ascii="Courier New" w:hAnsi="Courier New"/>
                <w:b/>
                <w:color w:val="000000"/>
              </w:rPr>
              <w:t>Common stock</w:t>
            </w:r>
          </w:p>
        </w:tc>
        <w:tc>
          <w:tcPr>
            <w:tcW w:w="1820"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60,000</w:t>
            </w:r>
          </w:p>
        </w:tc>
      </w:tr>
      <w:tr w:rsidR="00BD342A">
        <w:trPr>
          <w:trHeight w:val="30"/>
        </w:trPr>
        <w:tc>
          <w:tcPr>
            <w:tcW w:w="3515" w:type="dxa"/>
            <w:tcMar>
              <w:top w:w="15" w:type="dxa"/>
              <w:left w:w="225" w:type="dxa"/>
              <w:bottom w:w="15" w:type="dxa"/>
              <w:right w:w="15" w:type="dxa"/>
            </w:tcMar>
          </w:tcPr>
          <w:p w:rsidR="00BD342A" w:rsidRDefault="00BD342A">
            <w:pPr>
              <w:spacing w:after="0"/>
            </w:pPr>
            <w:r>
              <w:rPr>
                <w:rFonts w:ascii="Courier New" w:hAnsi="Courier New"/>
                <w:b/>
                <w:color w:val="000000"/>
              </w:rPr>
              <w:t>Total assets</w:t>
            </w:r>
          </w:p>
        </w:tc>
        <w:tc>
          <w:tcPr>
            <w:tcW w:w="1719" w:type="dxa"/>
            <w:tcBorders>
              <w:bottom w:val="double" w:sz="5" w:space="0" w:color="000000"/>
            </w:tcBorders>
            <w:tcMar>
              <w:top w:w="15" w:type="dxa"/>
              <w:left w:w="15" w:type="dxa"/>
              <w:bottom w:w="15" w:type="dxa"/>
              <w:right w:w="15" w:type="dxa"/>
            </w:tcMar>
          </w:tcPr>
          <w:p w:rsidR="00BD342A" w:rsidRDefault="00BD342A">
            <w:pPr>
              <w:spacing w:after="0"/>
              <w:jc w:val="right"/>
            </w:pPr>
            <w:r>
              <w:rPr>
                <w:rFonts w:ascii="Courier New" w:hAnsi="Courier New"/>
                <w:color w:val="000000"/>
              </w:rPr>
              <w:t>$ 78,000</w:t>
            </w:r>
          </w:p>
        </w:tc>
        <w:tc>
          <w:tcPr>
            <w:tcW w:w="6346" w:type="dxa"/>
            <w:tcMar>
              <w:top w:w="15" w:type="dxa"/>
              <w:left w:w="225" w:type="dxa"/>
              <w:bottom w:w="15" w:type="dxa"/>
              <w:right w:w="15" w:type="dxa"/>
            </w:tcMar>
          </w:tcPr>
          <w:p w:rsidR="00BD342A" w:rsidRDefault="00BD342A">
            <w:pPr>
              <w:spacing w:after="0"/>
            </w:pPr>
            <w:r>
              <w:rPr>
                <w:rFonts w:ascii="Courier New" w:hAnsi="Courier New"/>
                <w:b/>
                <w:color w:val="000000"/>
              </w:rPr>
              <w:t>Total liabilities and equity</w:t>
            </w:r>
          </w:p>
        </w:tc>
        <w:tc>
          <w:tcPr>
            <w:tcW w:w="1820" w:type="dxa"/>
            <w:tcBorders>
              <w:bottom w:val="double" w:sz="5"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$ 78,000</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ACTION ADVENTURE GAMES</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Balance Sheet</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June 30</w:t>
            </w:r>
          </w:p>
        </w:tc>
      </w:tr>
      <w:tr w:rsidR="00BD342A">
        <w:tc>
          <w:tcPr>
            <w:tcW w:w="3515" w:type="dxa"/>
            <w:tcMar>
              <w:top w:w="15" w:type="dxa"/>
              <w:left w:w="15" w:type="dxa"/>
              <w:bottom w:w="15" w:type="dxa"/>
              <w:right w:w="600" w:type="dxa"/>
            </w:tcMar>
          </w:tcPr>
          <w:p w:rsidR="00BD342A" w:rsidRDefault="00BD342A">
            <w:pPr>
              <w:spacing w:after="0"/>
              <w:jc w:val="right"/>
            </w:pPr>
            <w:r>
              <w:rPr>
                <w:rFonts w:ascii="Courier New" w:hAnsi="Courier New"/>
                <w:b/>
                <w:color w:val="000000"/>
              </w:rPr>
              <w:t>Assets</w:t>
            </w:r>
          </w:p>
        </w:tc>
        <w:tc>
          <w:tcPr>
            <w:tcW w:w="1719" w:type="dxa"/>
            <w:tcMar>
              <w:top w:w="15" w:type="dxa"/>
              <w:left w:w="15" w:type="dxa"/>
              <w:bottom w:w="15" w:type="dxa"/>
              <w:right w:w="15" w:type="dxa"/>
            </w:tcMar>
          </w:tcPr>
          <w:p w:rsidR="00BD342A" w:rsidRDefault="00BD342A"/>
        </w:tc>
        <w:tc>
          <w:tcPr>
            <w:tcW w:w="6346" w:type="dxa"/>
            <w:tcMar>
              <w:top w:w="15" w:type="dxa"/>
              <w:left w:w="15" w:type="dxa"/>
              <w:bottom w:w="15" w:type="dxa"/>
              <w:right w:w="900" w:type="dxa"/>
            </w:tcMar>
          </w:tcPr>
          <w:p w:rsidR="00BD342A" w:rsidRDefault="00BD342A">
            <w:pPr>
              <w:spacing w:after="0"/>
              <w:jc w:val="right"/>
            </w:pPr>
            <w:r>
              <w:rPr>
                <w:rFonts w:ascii="Courier New" w:hAnsi="Courier New"/>
                <w:b/>
                <w:color w:val="000000"/>
              </w:rPr>
              <w:t>Liabilities</w:t>
            </w:r>
          </w:p>
        </w:tc>
        <w:tc>
          <w:tcPr>
            <w:tcW w:w="1820" w:type="dxa"/>
            <w:tcMar>
              <w:top w:w="15" w:type="dxa"/>
              <w:left w:w="15" w:type="dxa"/>
              <w:bottom w:w="15" w:type="dxa"/>
              <w:right w:w="15" w:type="dxa"/>
            </w:tcMar>
          </w:tcPr>
          <w:p w:rsidR="00BD342A" w:rsidRDefault="00BD342A"/>
        </w:tc>
      </w:tr>
      <w:tr w:rsidR="00BD342A">
        <w:tc>
          <w:tcPr>
            <w:tcW w:w="3515" w:type="dxa"/>
            <w:tcMar>
              <w:top w:w="15" w:type="dxa"/>
              <w:left w:w="225" w:type="dxa"/>
              <w:bottom w:w="15" w:type="dxa"/>
              <w:right w:w="15" w:type="dxa"/>
            </w:tcMar>
          </w:tcPr>
          <w:p w:rsidR="00BD342A" w:rsidRDefault="00BD342A">
            <w:pPr>
              <w:spacing w:after="0"/>
            </w:pPr>
            <w:r>
              <w:rPr>
                <w:rFonts w:ascii="Courier New" w:hAnsi="Courier New"/>
                <w:b/>
                <w:color w:val="000000"/>
              </w:rPr>
              <w:t>Cash</w:t>
            </w:r>
          </w:p>
        </w:tc>
        <w:tc>
          <w:tcPr>
            <w:tcW w:w="1719" w:type="dxa"/>
            <w:tcMar>
              <w:top w:w="15" w:type="dxa"/>
              <w:left w:w="15" w:type="dxa"/>
              <w:bottom w:w="15" w:type="dxa"/>
              <w:right w:w="15" w:type="dxa"/>
            </w:tcMar>
          </w:tcPr>
          <w:p w:rsidR="00BD342A" w:rsidRDefault="00BD342A">
            <w:pPr>
              <w:spacing w:after="0"/>
              <w:jc w:val="right"/>
            </w:pPr>
            <w:r>
              <w:rPr>
                <w:rFonts w:ascii="Courier New" w:hAnsi="Courier New"/>
                <w:color w:val="000000"/>
              </w:rPr>
              <w:t>$ 51,000</w:t>
            </w:r>
          </w:p>
        </w:tc>
        <w:tc>
          <w:tcPr>
            <w:tcW w:w="6346" w:type="dxa"/>
            <w:tcMar>
              <w:top w:w="15" w:type="dxa"/>
              <w:left w:w="225" w:type="dxa"/>
              <w:bottom w:w="15" w:type="dxa"/>
              <w:right w:w="15" w:type="dxa"/>
            </w:tcMar>
          </w:tcPr>
          <w:p w:rsidR="00BD342A" w:rsidRDefault="00BD342A">
            <w:pPr>
              <w:spacing w:after="0"/>
            </w:pPr>
            <w:r>
              <w:rPr>
                <w:rFonts w:ascii="Courier New" w:hAnsi="Courier New"/>
                <w:b/>
                <w:color w:val="000000"/>
              </w:rPr>
              <w:t>Accounts payable</w:t>
            </w:r>
          </w:p>
        </w:tc>
        <w:tc>
          <w:tcPr>
            <w:tcW w:w="1820" w:type="dxa"/>
            <w:tcMar>
              <w:top w:w="15" w:type="dxa"/>
              <w:left w:w="15" w:type="dxa"/>
              <w:bottom w:w="15" w:type="dxa"/>
              <w:right w:w="75" w:type="dxa"/>
            </w:tcMar>
          </w:tcPr>
          <w:p w:rsidR="00BD342A" w:rsidRDefault="00BD342A">
            <w:pPr>
              <w:spacing w:after="0"/>
              <w:jc w:val="right"/>
            </w:pPr>
            <w:r>
              <w:rPr>
                <w:rFonts w:ascii="Courier New" w:hAnsi="Courier New"/>
                <w:color w:val="000000"/>
              </w:rPr>
              <w:t>$ 2,000</w:t>
            </w:r>
          </w:p>
        </w:tc>
      </w:tr>
      <w:tr w:rsidR="00BD342A">
        <w:tc>
          <w:tcPr>
            <w:tcW w:w="3515" w:type="dxa"/>
            <w:tcMar>
              <w:top w:w="15" w:type="dxa"/>
              <w:left w:w="225" w:type="dxa"/>
              <w:bottom w:w="15" w:type="dxa"/>
              <w:right w:w="15" w:type="dxa"/>
            </w:tcMar>
          </w:tcPr>
          <w:p w:rsidR="00BD342A" w:rsidRDefault="00BD342A">
            <w:pPr>
              <w:spacing w:after="0"/>
            </w:pPr>
            <w:r>
              <w:rPr>
                <w:rFonts w:ascii="Courier New" w:hAnsi="Courier New"/>
                <w:b/>
                <w:color w:val="000000"/>
              </w:rPr>
              <w:t>Office supplies</w:t>
            </w:r>
          </w:p>
        </w:tc>
        <w:tc>
          <w:tcPr>
            <w:tcW w:w="1719" w:type="dxa"/>
            <w:tcMar>
              <w:top w:w="15" w:type="dxa"/>
              <w:left w:w="15" w:type="dxa"/>
              <w:bottom w:w="15" w:type="dxa"/>
              <w:right w:w="15" w:type="dxa"/>
            </w:tcMar>
          </w:tcPr>
          <w:p w:rsidR="00BD342A" w:rsidRDefault="00BD342A">
            <w:pPr>
              <w:spacing w:after="0"/>
              <w:jc w:val="right"/>
            </w:pPr>
            <w:r>
              <w:rPr>
                <w:rFonts w:ascii="Courier New" w:hAnsi="Courier New"/>
                <w:color w:val="000000"/>
              </w:rPr>
              <w:t>2,000</w:t>
            </w:r>
          </w:p>
        </w:tc>
        <w:tc>
          <w:tcPr>
            <w:tcW w:w="6346" w:type="dxa"/>
            <w:tcMar>
              <w:top w:w="15" w:type="dxa"/>
              <w:left w:w="225" w:type="dxa"/>
              <w:bottom w:w="15" w:type="dxa"/>
              <w:right w:w="15" w:type="dxa"/>
            </w:tcMar>
          </w:tcPr>
          <w:p w:rsidR="00BD342A" w:rsidRDefault="00BD342A">
            <w:pPr>
              <w:spacing w:after="0"/>
            </w:pPr>
            <w:r>
              <w:rPr>
                <w:rFonts w:ascii="Courier New" w:hAnsi="Courier New"/>
                <w:b/>
                <w:color w:val="000000"/>
              </w:rPr>
              <w:t>Notes payable</w:t>
            </w:r>
          </w:p>
        </w:tc>
        <w:tc>
          <w:tcPr>
            <w:tcW w:w="1820" w:type="dxa"/>
            <w:tcMar>
              <w:top w:w="15" w:type="dxa"/>
              <w:left w:w="15" w:type="dxa"/>
              <w:bottom w:w="15" w:type="dxa"/>
              <w:right w:w="75" w:type="dxa"/>
            </w:tcMar>
          </w:tcPr>
          <w:p w:rsidR="00BD342A" w:rsidRDefault="00BD342A">
            <w:pPr>
              <w:spacing w:after="0"/>
              <w:jc w:val="right"/>
            </w:pPr>
            <w:r>
              <w:rPr>
                <w:rFonts w:ascii="Courier New" w:hAnsi="Courier New"/>
                <w:color w:val="000000"/>
              </w:rPr>
              <w:t>18,000</w:t>
            </w:r>
          </w:p>
        </w:tc>
      </w:tr>
      <w:tr w:rsidR="00BD342A">
        <w:tc>
          <w:tcPr>
            <w:tcW w:w="3515" w:type="dxa"/>
            <w:tcMar>
              <w:top w:w="15" w:type="dxa"/>
              <w:left w:w="225" w:type="dxa"/>
              <w:bottom w:w="15" w:type="dxa"/>
              <w:right w:w="15" w:type="dxa"/>
            </w:tcMar>
          </w:tcPr>
          <w:p w:rsidR="00BD342A" w:rsidRDefault="00BD342A">
            <w:pPr>
              <w:spacing w:after="0"/>
            </w:pPr>
            <w:r>
              <w:rPr>
                <w:rFonts w:ascii="Courier New" w:hAnsi="Courier New"/>
                <w:b/>
                <w:color w:val="000000"/>
              </w:rPr>
              <w:t>Land</w:t>
            </w:r>
          </w:p>
        </w:tc>
        <w:tc>
          <w:tcPr>
            <w:tcW w:w="1719" w:type="dxa"/>
            <w:tcMar>
              <w:top w:w="15" w:type="dxa"/>
              <w:left w:w="15" w:type="dxa"/>
              <w:bottom w:w="15" w:type="dxa"/>
              <w:right w:w="15" w:type="dxa"/>
            </w:tcMar>
          </w:tcPr>
          <w:p w:rsidR="00BD342A" w:rsidRDefault="00BD342A">
            <w:pPr>
              <w:spacing w:after="0"/>
              <w:jc w:val="right"/>
            </w:pPr>
            <w:r>
              <w:rPr>
                <w:rFonts w:ascii="Courier New" w:hAnsi="Courier New"/>
                <w:color w:val="000000"/>
              </w:rPr>
              <w:t>10,000</w:t>
            </w:r>
          </w:p>
        </w:tc>
        <w:tc>
          <w:tcPr>
            <w:tcW w:w="6346" w:type="dxa"/>
            <w:tcMar>
              <w:top w:w="15" w:type="dxa"/>
              <w:left w:w="15" w:type="dxa"/>
              <w:bottom w:w="15" w:type="dxa"/>
              <w:right w:w="1200" w:type="dxa"/>
            </w:tcMar>
          </w:tcPr>
          <w:p w:rsidR="00BD342A" w:rsidRDefault="00BD342A">
            <w:pPr>
              <w:spacing w:after="0"/>
              <w:jc w:val="right"/>
            </w:pPr>
            <w:r>
              <w:rPr>
                <w:rFonts w:ascii="Courier New" w:hAnsi="Courier New"/>
                <w:b/>
                <w:color w:val="000000"/>
              </w:rPr>
              <w:t>Equity</w:t>
            </w:r>
          </w:p>
        </w:tc>
        <w:tc>
          <w:tcPr>
            <w:tcW w:w="1820" w:type="dxa"/>
            <w:tcMar>
              <w:top w:w="15" w:type="dxa"/>
              <w:left w:w="15" w:type="dxa"/>
              <w:bottom w:w="15" w:type="dxa"/>
              <w:right w:w="15" w:type="dxa"/>
            </w:tcMar>
          </w:tcPr>
          <w:p w:rsidR="00BD342A" w:rsidRDefault="00BD342A"/>
        </w:tc>
      </w:tr>
      <w:tr w:rsidR="00BD342A">
        <w:tc>
          <w:tcPr>
            <w:tcW w:w="3515" w:type="dxa"/>
            <w:tcMar>
              <w:top w:w="15" w:type="dxa"/>
              <w:left w:w="225" w:type="dxa"/>
              <w:bottom w:w="15" w:type="dxa"/>
              <w:right w:w="15" w:type="dxa"/>
            </w:tcMar>
          </w:tcPr>
          <w:p w:rsidR="00BD342A" w:rsidRDefault="00BD342A">
            <w:pPr>
              <w:spacing w:after="0"/>
            </w:pPr>
            <w:r>
              <w:rPr>
                <w:rFonts w:ascii="Courier New" w:hAnsi="Courier New"/>
                <w:b/>
                <w:color w:val="000000"/>
              </w:rPr>
              <w:t>Building</w:t>
            </w:r>
          </w:p>
        </w:tc>
        <w:tc>
          <w:tcPr>
            <w:tcW w:w="1719" w:type="dxa"/>
            <w:tcMar>
              <w:top w:w="15" w:type="dxa"/>
              <w:left w:w="15" w:type="dxa"/>
              <w:bottom w:w="15" w:type="dxa"/>
              <w:right w:w="15" w:type="dxa"/>
            </w:tcMar>
          </w:tcPr>
          <w:p w:rsidR="00BD342A" w:rsidRDefault="00BD342A">
            <w:pPr>
              <w:spacing w:after="0"/>
              <w:jc w:val="right"/>
            </w:pPr>
            <w:r>
              <w:rPr>
                <w:rFonts w:ascii="Courier New" w:hAnsi="Courier New"/>
                <w:color w:val="000000"/>
              </w:rPr>
              <w:t>20,000</w:t>
            </w:r>
          </w:p>
        </w:tc>
        <w:tc>
          <w:tcPr>
            <w:tcW w:w="6346" w:type="dxa"/>
            <w:tcMar>
              <w:top w:w="15" w:type="dxa"/>
              <w:left w:w="225" w:type="dxa"/>
              <w:bottom w:w="15" w:type="dxa"/>
              <w:right w:w="15" w:type="dxa"/>
            </w:tcMar>
          </w:tcPr>
          <w:p w:rsidR="00BD342A" w:rsidRDefault="00BD342A">
            <w:pPr>
              <w:spacing w:after="0"/>
            </w:pPr>
            <w:r>
              <w:rPr>
                <w:rFonts w:ascii="Courier New" w:hAnsi="Courier New"/>
                <w:b/>
                <w:color w:val="000000"/>
              </w:rPr>
              <w:t>Common stock</w:t>
            </w:r>
          </w:p>
        </w:tc>
        <w:tc>
          <w:tcPr>
            <w:tcW w:w="1820" w:type="dxa"/>
            <w:tcMar>
              <w:top w:w="15" w:type="dxa"/>
              <w:left w:w="15" w:type="dxa"/>
              <w:bottom w:w="15" w:type="dxa"/>
              <w:right w:w="75" w:type="dxa"/>
            </w:tcMar>
          </w:tcPr>
          <w:p w:rsidR="00BD342A" w:rsidRDefault="00BD342A">
            <w:pPr>
              <w:spacing w:after="0"/>
              <w:jc w:val="right"/>
            </w:pPr>
            <w:r>
              <w:rPr>
                <w:rFonts w:ascii="Courier New" w:hAnsi="Courier New"/>
                <w:color w:val="000000"/>
              </w:rPr>
              <w:t>60,000</w:t>
            </w:r>
          </w:p>
        </w:tc>
      </w:tr>
      <w:tr w:rsidR="00BD342A">
        <w:trPr>
          <w:trHeight w:val="15"/>
        </w:trPr>
        <w:tc>
          <w:tcPr>
            <w:tcW w:w="3515" w:type="dxa"/>
            <w:tcMar>
              <w:top w:w="15" w:type="dxa"/>
              <w:left w:w="225" w:type="dxa"/>
              <w:bottom w:w="15" w:type="dxa"/>
              <w:right w:w="15" w:type="dxa"/>
            </w:tcMar>
          </w:tcPr>
          <w:p w:rsidR="00BD342A" w:rsidRDefault="00BD342A"/>
        </w:tc>
        <w:tc>
          <w:tcPr>
            <w:tcW w:w="1719" w:type="dxa"/>
            <w:tcBorders>
              <w:bottom w:val="single" w:sz="8" w:space="0" w:color="000000"/>
            </w:tcBorders>
            <w:tcMar>
              <w:top w:w="15" w:type="dxa"/>
              <w:left w:w="15" w:type="dxa"/>
              <w:bottom w:w="15" w:type="dxa"/>
              <w:right w:w="15" w:type="dxa"/>
            </w:tcMar>
          </w:tcPr>
          <w:p w:rsidR="00BD342A" w:rsidRDefault="00BD342A"/>
        </w:tc>
        <w:tc>
          <w:tcPr>
            <w:tcW w:w="6346" w:type="dxa"/>
            <w:tcMar>
              <w:top w:w="15" w:type="dxa"/>
              <w:left w:w="225" w:type="dxa"/>
              <w:bottom w:w="15" w:type="dxa"/>
              <w:right w:w="15" w:type="dxa"/>
            </w:tcMar>
          </w:tcPr>
          <w:p w:rsidR="00BD342A" w:rsidRDefault="00BD342A">
            <w:pPr>
              <w:spacing w:after="0"/>
            </w:pPr>
            <w:r>
              <w:rPr>
                <w:rFonts w:ascii="Courier New" w:hAnsi="Courier New"/>
                <w:b/>
                <w:color w:val="000000"/>
              </w:rPr>
              <w:t>Retained earnings</w:t>
            </w:r>
          </w:p>
        </w:tc>
        <w:tc>
          <w:tcPr>
            <w:tcW w:w="1820"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3,000</w:t>
            </w:r>
          </w:p>
        </w:tc>
      </w:tr>
      <w:tr w:rsidR="00BD342A">
        <w:trPr>
          <w:trHeight w:val="30"/>
        </w:trPr>
        <w:tc>
          <w:tcPr>
            <w:tcW w:w="3515" w:type="dxa"/>
            <w:tcMar>
              <w:top w:w="15" w:type="dxa"/>
              <w:left w:w="225" w:type="dxa"/>
              <w:bottom w:w="15" w:type="dxa"/>
              <w:right w:w="15" w:type="dxa"/>
            </w:tcMar>
          </w:tcPr>
          <w:p w:rsidR="00BD342A" w:rsidRDefault="00BD342A">
            <w:pPr>
              <w:spacing w:after="0"/>
            </w:pPr>
            <w:r>
              <w:rPr>
                <w:rFonts w:ascii="Courier New" w:hAnsi="Courier New"/>
                <w:b/>
                <w:color w:val="000000"/>
              </w:rPr>
              <w:t>Total assets</w:t>
            </w:r>
          </w:p>
        </w:tc>
        <w:tc>
          <w:tcPr>
            <w:tcW w:w="1719" w:type="dxa"/>
            <w:tcBorders>
              <w:bottom w:val="double" w:sz="5" w:space="0" w:color="000000"/>
            </w:tcBorders>
            <w:tcMar>
              <w:top w:w="15" w:type="dxa"/>
              <w:left w:w="15" w:type="dxa"/>
              <w:bottom w:w="15" w:type="dxa"/>
              <w:right w:w="15" w:type="dxa"/>
            </w:tcMar>
          </w:tcPr>
          <w:p w:rsidR="00BD342A" w:rsidRDefault="00BD342A">
            <w:pPr>
              <w:spacing w:after="0"/>
              <w:jc w:val="right"/>
            </w:pPr>
            <w:r>
              <w:rPr>
                <w:rFonts w:ascii="Courier New" w:hAnsi="Courier New"/>
                <w:color w:val="000000"/>
              </w:rPr>
              <w:t>$ 83,000</w:t>
            </w:r>
          </w:p>
        </w:tc>
        <w:tc>
          <w:tcPr>
            <w:tcW w:w="6346" w:type="dxa"/>
            <w:tcMar>
              <w:top w:w="15" w:type="dxa"/>
              <w:left w:w="225" w:type="dxa"/>
              <w:bottom w:w="15" w:type="dxa"/>
              <w:right w:w="15" w:type="dxa"/>
            </w:tcMar>
          </w:tcPr>
          <w:p w:rsidR="00BD342A" w:rsidRDefault="00BD342A">
            <w:pPr>
              <w:spacing w:after="0"/>
            </w:pPr>
            <w:r>
              <w:rPr>
                <w:rFonts w:ascii="Courier New" w:hAnsi="Courier New"/>
                <w:b/>
                <w:color w:val="000000"/>
              </w:rPr>
              <w:t>Total liabilities and equity</w:t>
            </w:r>
          </w:p>
        </w:tc>
        <w:tc>
          <w:tcPr>
            <w:tcW w:w="1820" w:type="dxa"/>
            <w:tcBorders>
              <w:bottom w:val="double" w:sz="5"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$ 83,000</w:t>
            </w:r>
          </w:p>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Required: Describe the nature of each of the four transactions that took place between the balance sheet dates shown. Assume only one transaction affected each account.</w:t>
      </w:r>
    </w:p>
    <w:tbl>
      <w:tblPr>
        <w:tblW w:w="0" w:type="auto"/>
        <w:tblLook w:val="04A0"/>
      </w:tblPr>
      <w:tblGrid>
        <w:gridCol w:w="1092"/>
        <w:gridCol w:w="7376"/>
      </w:tblGrid>
      <w:tr w:rsidR="00BD342A">
        <w:tc>
          <w:tcPr>
            <w:tcW w:w="1092" w:type="dxa"/>
            <w:tcMar>
              <w:top w:w="15" w:type="dxa"/>
              <w:left w:w="15" w:type="dxa"/>
              <w:bottom w:w="15" w:type="dxa"/>
              <w:right w:w="15" w:type="dxa"/>
            </w:tcMar>
          </w:tcPr>
          <w:p w:rsidR="00BD342A" w:rsidRDefault="00BD342A">
            <w:pPr>
              <w:spacing w:after="0"/>
              <w:jc w:val="right"/>
            </w:pPr>
            <w:r>
              <w:rPr>
                <w:rFonts w:ascii="Courier New" w:hAnsi="Courier New"/>
                <w:b/>
                <w:color w:val="000000"/>
              </w:rPr>
              <w:lastRenderedPageBreak/>
              <w:t>June 10</w:t>
            </w:r>
          </w:p>
        </w:tc>
        <w:tc>
          <w:tcPr>
            <w:tcW w:w="7376" w:type="dxa"/>
            <w:tcMar>
              <w:top w:w="15" w:type="dxa"/>
              <w:left w:w="150" w:type="dxa"/>
              <w:bottom w:w="15" w:type="dxa"/>
              <w:right w:w="15" w:type="dxa"/>
            </w:tcMar>
          </w:tcPr>
          <w:p w:rsidR="00BD342A" w:rsidRDefault="00BD342A">
            <w:pPr>
              <w:spacing w:after="0"/>
            </w:pPr>
            <w:r>
              <w:rPr>
                <w:rFonts w:ascii="Courier New" w:hAnsi="Courier New"/>
                <w:color w:val="000000"/>
              </w:rPr>
              <w:t>______________________________________________</w:t>
            </w:r>
          </w:p>
        </w:tc>
      </w:tr>
      <w:tr w:rsidR="00BD342A">
        <w:tc>
          <w:tcPr>
            <w:tcW w:w="1092" w:type="dxa"/>
            <w:tcMar>
              <w:top w:w="15" w:type="dxa"/>
              <w:left w:w="15" w:type="dxa"/>
              <w:bottom w:w="15" w:type="dxa"/>
              <w:right w:w="15" w:type="dxa"/>
            </w:tcMar>
          </w:tcPr>
          <w:p w:rsidR="00BD342A" w:rsidRDefault="00BD342A">
            <w:pPr>
              <w:spacing w:after="0"/>
              <w:jc w:val="right"/>
            </w:pPr>
            <w:r>
              <w:rPr>
                <w:rFonts w:ascii="Courier New" w:hAnsi="Courier New"/>
                <w:b/>
                <w:color w:val="000000"/>
              </w:rPr>
              <w:t>June 20</w:t>
            </w:r>
          </w:p>
        </w:tc>
        <w:tc>
          <w:tcPr>
            <w:tcW w:w="7376" w:type="dxa"/>
            <w:tcMar>
              <w:top w:w="15" w:type="dxa"/>
              <w:left w:w="150" w:type="dxa"/>
              <w:bottom w:w="15" w:type="dxa"/>
              <w:right w:w="15" w:type="dxa"/>
            </w:tcMar>
          </w:tcPr>
          <w:p w:rsidR="00BD342A" w:rsidRDefault="00BD342A">
            <w:pPr>
              <w:spacing w:after="0"/>
            </w:pPr>
            <w:r>
              <w:rPr>
                <w:rFonts w:ascii="Courier New" w:hAnsi="Courier New"/>
                <w:color w:val="000000"/>
              </w:rPr>
              <w:t>______________________________________________</w:t>
            </w:r>
          </w:p>
        </w:tc>
      </w:tr>
      <w:tr w:rsidR="00BD342A">
        <w:tc>
          <w:tcPr>
            <w:tcW w:w="1092" w:type="dxa"/>
            <w:tcMar>
              <w:top w:w="15" w:type="dxa"/>
              <w:left w:w="15" w:type="dxa"/>
              <w:bottom w:w="15" w:type="dxa"/>
              <w:right w:w="15" w:type="dxa"/>
            </w:tcMar>
          </w:tcPr>
          <w:p w:rsidR="00BD342A" w:rsidRDefault="00BD342A">
            <w:pPr>
              <w:spacing w:after="0"/>
              <w:jc w:val="right"/>
            </w:pPr>
            <w:r>
              <w:rPr>
                <w:rFonts w:ascii="Courier New" w:hAnsi="Courier New"/>
                <w:b/>
                <w:color w:val="000000"/>
              </w:rPr>
              <w:t>June 30</w:t>
            </w:r>
          </w:p>
        </w:tc>
        <w:tc>
          <w:tcPr>
            <w:tcW w:w="7376" w:type="dxa"/>
            <w:tcMar>
              <w:top w:w="15" w:type="dxa"/>
              <w:left w:w="150" w:type="dxa"/>
              <w:bottom w:w="15" w:type="dxa"/>
              <w:right w:w="15" w:type="dxa"/>
            </w:tcMar>
          </w:tcPr>
          <w:p w:rsidR="00BD342A" w:rsidRDefault="00BD342A">
            <w:pPr>
              <w:spacing w:after="0"/>
            </w:pPr>
            <w:r>
              <w:rPr>
                <w:rFonts w:ascii="Courier New" w:hAnsi="Courier New"/>
                <w:color w:val="000000"/>
              </w:rPr>
              <w:t>______________________________________________</w:t>
            </w:r>
          </w:p>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AICPA : FN Measurement</w:t>
      </w:r>
      <w:r>
        <w:rPr>
          <w:rFonts w:ascii="Times New Roman"/>
          <w:sz w:val="20"/>
        </w:rPr>
        <w:br/>
        <w:t>Topic : The Accounting Equation</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14)</w:t>
      </w:r>
      <w:r>
        <w:rPr>
          <w:rFonts w:ascii="Times New Roman"/>
          <w:b/>
          <w:sz w:val="24"/>
        </w:rPr>
        <w:tab/>
      </w:r>
      <w:r>
        <w:rPr>
          <w:rFonts w:ascii="Times New Roman"/>
          <w:color w:val="000000"/>
          <w:sz w:val="24"/>
        </w:rPr>
        <w:t xml:space="preserve">Compute the return on assets (ROA) for each of the following separate examples.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 Net income equals $5,000; Average total assets equals $25,000.  </w:t>
      </w:r>
      <w:r>
        <w:rPr>
          <w:rFonts w:ascii="Times New Roman"/>
          <w:sz w:val="24"/>
        </w:rPr>
        <w:br/>
      </w:r>
      <w:r>
        <w:rPr>
          <w:rFonts w:ascii="Times New Roman"/>
          <w:color w:val="000000"/>
          <w:sz w:val="24"/>
        </w:rPr>
        <w:t xml:space="preserve"> b. Net income equals $1,200; Average total assets equals $12,000.  </w:t>
      </w:r>
      <w:r>
        <w:rPr>
          <w:rFonts w:ascii="Times New Roman"/>
          <w:sz w:val="24"/>
        </w:rPr>
        <w:br/>
      </w:r>
      <w:r>
        <w:rPr>
          <w:rFonts w:ascii="Times New Roman"/>
          <w:color w:val="000000"/>
          <w:sz w:val="24"/>
        </w:rPr>
        <w:t xml:space="preserve"> c. Net income equals $8,000; Average total assets equals $160,000.</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Difficulty : 2 Medium</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AACSB : Reflective Thinking</w:t>
      </w:r>
      <w:r>
        <w:rPr>
          <w:rFonts w:ascii="Times New Roman"/>
          <w:sz w:val="20"/>
        </w:rPr>
        <w:br/>
        <w:t>AICPA : BB Critical Thinking</w:t>
      </w:r>
      <w:r>
        <w:rPr>
          <w:rFonts w:ascii="Times New Roman"/>
          <w:sz w:val="20"/>
        </w:rPr>
        <w:br/>
        <w:t>AICPA : FN Risk Analysis</w:t>
      </w:r>
      <w:r>
        <w:rPr>
          <w:rFonts w:ascii="Times New Roman"/>
          <w:sz w:val="20"/>
        </w:rPr>
        <w:br/>
        <w:t>Bloom's : Apply</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15)</w:t>
      </w:r>
      <w:r>
        <w:rPr>
          <w:rFonts w:ascii="Times New Roman"/>
          <w:b/>
          <w:sz w:val="24"/>
        </w:rPr>
        <w:tab/>
      </w:r>
      <w:r>
        <w:rPr>
          <w:rFonts w:ascii="Times New Roman"/>
          <w:color w:val="000000"/>
          <w:sz w:val="24"/>
        </w:rPr>
        <w:t xml:space="preserve">Prepare an April 30 balance sheet in proper form for Two Rivers Vending Service from the following alphabetical list of the accounts at April 30:  </w:t>
      </w:r>
      <w:r>
        <w:rPr>
          <w:rFonts w:ascii="Times New Roman"/>
          <w:sz w:val="24"/>
        </w:rPr>
        <w:br/>
      </w:r>
    </w:p>
    <w:tbl>
      <w:tblPr>
        <w:tblW w:w="0" w:type="auto"/>
        <w:tblLook w:val="04A0"/>
      </w:tblPr>
      <w:tblGrid>
        <w:gridCol w:w="5113"/>
        <w:gridCol w:w="2087"/>
      </w:tblGrid>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lastRenderedPageBreak/>
              <w:t>Accounts receivable</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$ 10,000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Accounts payable</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18,000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Building</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28,000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Cash</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10,000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Common Stock</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20,000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Notes payable</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47,000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Office equipment</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12,000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Retained earnings</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Trucks</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55,000</w:t>
            </w:r>
          </w:p>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Difficulty : 3 Hard</w:t>
      </w:r>
      <w:r>
        <w:rPr>
          <w:rFonts w:ascii="Times New Roman"/>
          <w:sz w:val="20"/>
        </w:rPr>
        <w:br/>
        <w:t>Bloom's : Create</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16)</w:t>
      </w:r>
      <w:r>
        <w:rPr>
          <w:rFonts w:ascii="Times New Roman"/>
          <w:b/>
          <w:sz w:val="24"/>
        </w:rPr>
        <w:tab/>
      </w:r>
      <w:r>
        <w:rPr>
          <w:rFonts w:ascii="Times New Roman"/>
          <w:color w:val="000000"/>
          <w:sz w:val="24"/>
        </w:rPr>
        <w:t xml:space="preserve">Prepare a December 31 balance sheet in proper form for Smokey River Supplies from the following list of the accounts:  </w:t>
      </w:r>
      <w:r>
        <w:rPr>
          <w:rFonts w:ascii="Times New Roman"/>
          <w:sz w:val="24"/>
        </w:rPr>
        <w:br/>
      </w:r>
    </w:p>
    <w:tbl>
      <w:tblPr>
        <w:tblW w:w="0" w:type="auto"/>
        <w:tblLook w:val="04A0"/>
      </w:tblPr>
      <w:tblGrid>
        <w:gridCol w:w="5113"/>
        <w:gridCol w:w="2087"/>
      </w:tblGrid>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lastRenderedPageBreak/>
              <w:t>Cash</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$ 10,000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Accounts receivable</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8,000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Supplies</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12,000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Equipment</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35,000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Land</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18,000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Accounts payable</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13,000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Notes payable</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41,000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Common stock</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20,000</w:t>
            </w:r>
          </w:p>
        </w:tc>
      </w:tr>
      <w:tr w:rsidR="00BD342A">
        <w:tc>
          <w:tcPr>
            <w:tcW w:w="5113" w:type="dxa"/>
            <w:tcMar>
              <w:top w:w="15" w:type="dxa"/>
              <w:left w:w="225" w:type="dxa"/>
              <w:bottom w:w="15" w:type="dxa"/>
              <w:right w:w="15" w:type="dxa"/>
            </w:tcMar>
          </w:tcPr>
          <w:p w:rsidR="00BD342A" w:rsidRDefault="00BD342A">
            <w:pPr>
              <w:spacing w:after="0"/>
            </w:pPr>
            <w:r>
              <w:rPr>
                <w:rFonts w:ascii="Courier New" w:hAnsi="Courier New"/>
                <w:b/>
                <w:color w:val="000000"/>
              </w:rPr>
              <w:t>Retained earnings</w:t>
            </w:r>
          </w:p>
        </w:tc>
        <w:tc>
          <w:tcPr>
            <w:tcW w:w="2087" w:type="dxa"/>
            <w:tcMar>
              <w:top w:w="15" w:type="dxa"/>
              <w:left w:w="15" w:type="dxa"/>
              <w:bottom w:w="15" w:type="dxa"/>
              <w:right w:w="150" w:type="dxa"/>
            </w:tcMar>
          </w:tcPr>
          <w:p w:rsidR="00BD342A" w:rsidRDefault="00BD342A">
            <w:pPr>
              <w:spacing w:after="0"/>
              <w:jc w:val="right"/>
            </w:pPr>
            <w:r>
              <w:rPr>
                <w:rFonts w:ascii="Courier New" w:hAnsi="Courier New"/>
                <w:color w:val="000000"/>
              </w:rPr>
              <w:t>9,000</w:t>
            </w:r>
          </w:p>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AICPA : FN Reporting</w:t>
      </w:r>
      <w:r>
        <w:rPr>
          <w:rFonts w:ascii="Times New Roman"/>
          <w:sz w:val="20"/>
        </w:rPr>
        <w:br/>
        <w:t>Bloom's : Understand</w:t>
      </w:r>
      <w:r>
        <w:rPr>
          <w:rFonts w:ascii="Times New Roman"/>
          <w:sz w:val="20"/>
        </w:rPr>
        <w:br/>
        <w:t>Difficulty : 2 Medium</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17)</w:t>
      </w:r>
      <w:r>
        <w:rPr>
          <w:rFonts w:ascii="Times New Roman"/>
          <w:b/>
          <w:sz w:val="24"/>
        </w:rPr>
        <w:tab/>
      </w:r>
      <w:r>
        <w:rPr>
          <w:rFonts w:ascii="Times New Roman"/>
          <w:color w:val="000000"/>
          <w:sz w:val="24"/>
        </w:rPr>
        <w:t xml:space="preserve">Prepare a December 31 balance sheet in proper form for Cane Property Management using the following accounts and amounts (some accounts may not be used):  </w:t>
      </w:r>
      <w:r>
        <w:rPr>
          <w:rFonts w:ascii="Times New Roman"/>
          <w:sz w:val="24"/>
        </w:rPr>
        <w:br/>
      </w:r>
    </w:p>
    <w:tbl>
      <w:tblPr>
        <w:tblW w:w="0" w:type="auto"/>
        <w:tblLook w:val="04A0"/>
      </w:tblPr>
      <w:tblGrid>
        <w:gridCol w:w="4952"/>
        <w:gridCol w:w="1448"/>
      </w:tblGrid>
      <w:tr w:rsidR="00BD342A">
        <w:tc>
          <w:tcPr>
            <w:tcW w:w="4952" w:type="dxa"/>
            <w:tcMar>
              <w:top w:w="15" w:type="dxa"/>
              <w:left w:w="225" w:type="dxa"/>
              <w:bottom w:w="15" w:type="dxa"/>
              <w:right w:w="15" w:type="dxa"/>
            </w:tcMar>
          </w:tcPr>
          <w:p w:rsidR="00BD342A" w:rsidRDefault="00BD342A">
            <w:pPr>
              <w:spacing w:after="0"/>
            </w:pPr>
            <w:r>
              <w:rPr>
                <w:rFonts w:ascii="Courier New" w:hAnsi="Courier New"/>
                <w:b/>
                <w:color w:val="000000"/>
              </w:rPr>
              <w:lastRenderedPageBreak/>
              <w:t>Commissions earned</w:t>
            </w:r>
          </w:p>
        </w:tc>
        <w:tc>
          <w:tcPr>
            <w:tcW w:w="1448" w:type="dxa"/>
            <w:tcMar>
              <w:top w:w="15" w:type="dxa"/>
              <w:left w:w="15" w:type="dxa"/>
              <w:bottom w:w="15" w:type="dxa"/>
              <w:right w:w="150" w:type="dxa"/>
            </w:tcMar>
          </w:tcPr>
          <w:p w:rsidR="00BD342A" w:rsidRDefault="00BD342A">
            <w:pPr>
              <w:spacing w:after="0"/>
              <w:jc w:val="right"/>
            </w:pPr>
            <w:r>
              <w:rPr>
                <w:rFonts w:ascii="Courier New" w:hAnsi="Courier New"/>
                <w:color w:val="000000"/>
              </w:rPr>
              <w:t>$ 40,000</w:t>
            </w:r>
          </w:p>
        </w:tc>
      </w:tr>
      <w:tr w:rsidR="00BD342A">
        <w:tc>
          <w:tcPr>
            <w:tcW w:w="4952" w:type="dxa"/>
            <w:tcMar>
              <w:top w:w="15" w:type="dxa"/>
              <w:left w:w="225" w:type="dxa"/>
              <w:bottom w:w="15" w:type="dxa"/>
              <w:right w:w="15" w:type="dxa"/>
            </w:tcMar>
          </w:tcPr>
          <w:p w:rsidR="00BD342A" w:rsidRDefault="00BD342A">
            <w:pPr>
              <w:spacing w:after="0"/>
            </w:pPr>
            <w:r>
              <w:rPr>
                <w:rFonts w:ascii="Courier New" w:hAnsi="Courier New"/>
                <w:b/>
                <w:color w:val="000000"/>
              </w:rPr>
              <w:t>Accounts payable</w:t>
            </w:r>
          </w:p>
        </w:tc>
        <w:tc>
          <w:tcPr>
            <w:tcW w:w="1448" w:type="dxa"/>
            <w:tcMar>
              <w:top w:w="15" w:type="dxa"/>
              <w:left w:w="15" w:type="dxa"/>
              <w:bottom w:w="15" w:type="dxa"/>
              <w:right w:w="150" w:type="dxa"/>
            </w:tcMar>
          </w:tcPr>
          <w:p w:rsidR="00BD342A" w:rsidRDefault="00BD342A">
            <w:pPr>
              <w:spacing w:after="0"/>
              <w:jc w:val="right"/>
            </w:pPr>
            <w:r>
              <w:rPr>
                <w:rFonts w:ascii="Courier New" w:hAnsi="Courier New"/>
                <w:color w:val="000000"/>
              </w:rPr>
              <w:t>3,500</w:t>
            </w:r>
          </w:p>
        </w:tc>
      </w:tr>
      <w:tr w:rsidR="00BD342A">
        <w:tc>
          <w:tcPr>
            <w:tcW w:w="4952" w:type="dxa"/>
            <w:tcMar>
              <w:top w:w="15" w:type="dxa"/>
              <w:left w:w="225" w:type="dxa"/>
              <w:bottom w:w="15" w:type="dxa"/>
              <w:right w:w="15" w:type="dxa"/>
            </w:tcMar>
          </w:tcPr>
          <w:p w:rsidR="00BD342A" w:rsidRDefault="00BD342A">
            <w:pPr>
              <w:spacing w:after="0"/>
            </w:pPr>
            <w:r>
              <w:rPr>
                <w:rFonts w:ascii="Courier New" w:hAnsi="Courier New"/>
                <w:b/>
                <w:color w:val="000000"/>
              </w:rPr>
              <w:t>Accounts receivable</w:t>
            </w:r>
          </w:p>
        </w:tc>
        <w:tc>
          <w:tcPr>
            <w:tcW w:w="1448" w:type="dxa"/>
            <w:tcMar>
              <w:top w:w="15" w:type="dxa"/>
              <w:left w:w="15" w:type="dxa"/>
              <w:bottom w:w="15" w:type="dxa"/>
              <w:right w:w="150" w:type="dxa"/>
            </w:tcMar>
          </w:tcPr>
          <w:p w:rsidR="00BD342A" w:rsidRDefault="00BD342A">
            <w:pPr>
              <w:spacing w:after="0"/>
              <w:jc w:val="right"/>
            </w:pPr>
            <w:r>
              <w:rPr>
                <w:rFonts w:ascii="Courier New" w:hAnsi="Courier New"/>
                <w:color w:val="000000"/>
              </w:rPr>
              <w:t>5,000</w:t>
            </w:r>
          </w:p>
        </w:tc>
      </w:tr>
      <w:tr w:rsidR="00BD342A">
        <w:tc>
          <w:tcPr>
            <w:tcW w:w="4952" w:type="dxa"/>
            <w:tcMar>
              <w:top w:w="15" w:type="dxa"/>
              <w:left w:w="225" w:type="dxa"/>
              <w:bottom w:w="15" w:type="dxa"/>
              <w:right w:w="15" w:type="dxa"/>
            </w:tcMar>
          </w:tcPr>
          <w:p w:rsidR="00BD342A" w:rsidRDefault="00BD342A">
            <w:pPr>
              <w:spacing w:after="0"/>
            </w:pPr>
            <w:r>
              <w:rPr>
                <w:rFonts w:ascii="Courier New" w:hAnsi="Courier New"/>
                <w:b/>
                <w:color w:val="000000"/>
              </w:rPr>
              <w:t>Common stock</w:t>
            </w:r>
          </w:p>
        </w:tc>
        <w:tc>
          <w:tcPr>
            <w:tcW w:w="1448" w:type="dxa"/>
            <w:tcMar>
              <w:top w:w="15" w:type="dxa"/>
              <w:left w:w="15" w:type="dxa"/>
              <w:bottom w:w="15" w:type="dxa"/>
              <w:right w:w="150" w:type="dxa"/>
            </w:tcMar>
          </w:tcPr>
          <w:p w:rsidR="00BD342A" w:rsidRDefault="00BD342A">
            <w:pPr>
              <w:spacing w:after="0"/>
              <w:jc w:val="right"/>
            </w:pPr>
            <w:r>
              <w:rPr>
                <w:rFonts w:ascii="Courier New" w:hAnsi="Courier New"/>
                <w:color w:val="000000"/>
              </w:rPr>
              <w:t>60,000</w:t>
            </w:r>
          </w:p>
        </w:tc>
      </w:tr>
      <w:tr w:rsidR="00BD342A">
        <w:tc>
          <w:tcPr>
            <w:tcW w:w="4952" w:type="dxa"/>
            <w:tcMar>
              <w:top w:w="15" w:type="dxa"/>
              <w:left w:w="225" w:type="dxa"/>
              <w:bottom w:w="15" w:type="dxa"/>
              <w:right w:w="15" w:type="dxa"/>
            </w:tcMar>
          </w:tcPr>
          <w:p w:rsidR="00BD342A" w:rsidRDefault="00BD342A">
            <w:pPr>
              <w:spacing w:after="0"/>
            </w:pPr>
            <w:r>
              <w:rPr>
                <w:rFonts w:ascii="Courier New" w:hAnsi="Courier New"/>
                <w:b/>
                <w:color w:val="000000"/>
              </w:rPr>
              <w:t>Retained earnings</w:t>
            </w:r>
          </w:p>
        </w:tc>
        <w:tc>
          <w:tcPr>
            <w:tcW w:w="1448" w:type="dxa"/>
            <w:tcMar>
              <w:top w:w="15" w:type="dxa"/>
              <w:left w:w="15" w:type="dxa"/>
              <w:bottom w:w="15" w:type="dxa"/>
              <w:right w:w="150" w:type="dxa"/>
            </w:tcMar>
          </w:tcPr>
          <w:p w:rsidR="00BD342A" w:rsidRDefault="00BD342A">
            <w:pPr>
              <w:spacing w:after="0"/>
              <w:jc w:val="right"/>
            </w:pPr>
            <w:r>
              <w:rPr>
                <w:rFonts w:ascii="Courier New" w:hAnsi="Courier New"/>
                <w:color w:val="000000"/>
              </w:rPr>
              <w:t>44,500</w:t>
            </w:r>
          </w:p>
        </w:tc>
      </w:tr>
      <w:tr w:rsidR="00BD342A">
        <w:tc>
          <w:tcPr>
            <w:tcW w:w="4952" w:type="dxa"/>
            <w:tcMar>
              <w:top w:w="15" w:type="dxa"/>
              <w:left w:w="225" w:type="dxa"/>
              <w:bottom w:w="15" w:type="dxa"/>
              <w:right w:w="15" w:type="dxa"/>
            </w:tcMar>
          </w:tcPr>
          <w:p w:rsidR="00BD342A" w:rsidRDefault="00BD342A">
            <w:pPr>
              <w:spacing w:after="0"/>
            </w:pPr>
            <w:r>
              <w:rPr>
                <w:rFonts w:ascii="Courier New" w:hAnsi="Courier New"/>
                <w:b/>
                <w:color w:val="000000"/>
              </w:rPr>
              <w:t>Office equipment</w:t>
            </w:r>
          </w:p>
        </w:tc>
        <w:tc>
          <w:tcPr>
            <w:tcW w:w="1448" w:type="dxa"/>
            <w:tcMar>
              <w:top w:w="15" w:type="dxa"/>
              <w:left w:w="15" w:type="dxa"/>
              <w:bottom w:w="15" w:type="dxa"/>
              <w:right w:w="150" w:type="dxa"/>
            </w:tcMar>
          </w:tcPr>
          <w:p w:rsidR="00BD342A" w:rsidRDefault="00BD342A">
            <w:pPr>
              <w:spacing w:after="0"/>
              <w:jc w:val="right"/>
            </w:pPr>
            <w:r>
              <w:rPr>
                <w:rFonts w:ascii="Courier New" w:hAnsi="Courier New"/>
                <w:color w:val="000000"/>
              </w:rPr>
              <w:t>10,000</w:t>
            </w:r>
          </w:p>
        </w:tc>
      </w:tr>
      <w:tr w:rsidR="00BD342A">
        <w:tc>
          <w:tcPr>
            <w:tcW w:w="4952" w:type="dxa"/>
            <w:tcMar>
              <w:top w:w="15" w:type="dxa"/>
              <w:left w:w="225" w:type="dxa"/>
              <w:bottom w:w="15" w:type="dxa"/>
              <w:right w:w="15" w:type="dxa"/>
            </w:tcMar>
          </w:tcPr>
          <w:p w:rsidR="00BD342A" w:rsidRDefault="00BD342A">
            <w:pPr>
              <w:spacing w:after="0"/>
            </w:pPr>
            <w:r>
              <w:rPr>
                <w:rFonts w:ascii="Courier New" w:hAnsi="Courier New"/>
                <w:b/>
                <w:color w:val="000000"/>
              </w:rPr>
              <w:t>Advertising expense</w:t>
            </w:r>
          </w:p>
        </w:tc>
        <w:tc>
          <w:tcPr>
            <w:tcW w:w="1448" w:type="dxa"/>
            <w:tcMar>
              <w:top w:w="15" w:type="dxa"/>
              <w:left w:w="15" w:type="dxa"/>
              <w:bottom w:w="15" w:type="dxa"/>
              <w:right w:w="150" w:type="dxa"/>
            </w:tcMar>
          </w:tcPr>
          <w:p w:rsidR="00BD342A" w:rsidRDefault="00BD342A">
            <w:pPr>
              <w:spacing w:after="0"/>
              <w:jc w:val="right"/>
            </w:pPr>
            <w:r>
              <w:rPr>
                <w:rFonts w:ascii="Courier New" w:hAnsi="Courier New"/>
                <w:color w:val="000000"/>
              </w:rPr>
              <w:t>3,200</w:t>
            </w:r>
          </w:p>
        </w:tc>
      </w:tr>
      <w:tr w:rsidR="00BD342A">
        <w:tc>
          <w:tcPr>
            <w:tcW w:w="4952" w:type="dxa"/>
            <w:tcMar>
              <w:top w:w="15" w:type="dxa"/>
              <w:left w:w="225" w:type="dxa"/>
              <w:bottom w:w="15" w:type="dxa"/>
              <w:right w:w="15" w:type="dxa"/>
            </w:tcMar>
          </w:tcPr>
          <w:p w:rsidR="00BD342A" w:rsidRDefault="00BD342A">
            <w:pPr>
              <w:spacing w:after="0"/>
            </w:pPr>
            <w:r>
              <w:rPr>
                <w:rFonts w:ascii="Courier New" w:hAnsi="Courier New"/>
                <w:b/>
                <w:color w:val="000000"/>
              </w:rPr>
              <w:t>Cash</w:t>
            </w:r>
          </w:p>
        </w:tc>
        <w:tc>
          <w:tcPr>
            <w:tcW w:w="1448" w:type="dxa"/>
            <w:tcMar>
              <w:top w:w="15" w:type="dxa"/>
              <w:left w:w="15" w:type="dxa"/>
              <w:bottom w:w="15" w:type="dxa"/>
              <w:right w:w="150" w:type="dxa"/>
            </w:tcMar>
          </w:tcPr>
          <w:p w:rsidR="00BD342A" w:rsidRDefault="00BD342A">
            <w:pPr>
              <w:spacing w:after="0"/>
              <w:jc w:val="right"/>
            </w:pPr>
            <w:r>
              <w:rPr>
                <w:rFonts w:ascii="Courier New" w:hAnsi="Courier New"/>
                <w:color w:val="000000"/>
              </w:rPr>
              <w:t>7,500</w:t>
            </w:r>
          </w:p>
        </w:tc>
      </w:tr>
      <w:tr w:rsidR="00BD342A">
        <w:tc>
          <w:tcPr>
            <w:tcW w:w="4952" w:type="dxa"/>
            <w:tcMar>
              <w:top w:w="15" w:type="dxa"/>
              <w:left w:w="225" w:type="dxa"/>
              <w:bottom w:w="15" w:type="dxa"/>
              <w:right w:w="15" w:type="dxa"/>
            </w:tcMar>
          </w:tcPr>
          <w:p w:rsidR="00BD342A" w:rsidRDefault="00BD342A">
            <w:pPr>
              <w:spacing w:after="0"/>
            </w:pPr>
            <w:r>
              <w:rPr>
                <w:rFonts w:ascii="Courier New" w:hAnsi="Courier New"/>
                <w:b/>
                <w:color w:val="000000"/>
              </w:rPr>
              <w:t>Land</w:t>
            </w:r>
          </w:p>
        </w:tc>
        <w:tc>
          <w:tcPr>
            <w:tcW w:w="1448" w:type="dxa"/>
            <w:tcMar>
              <w:top w:w="15" w:type="dxa"/>
              <w:left w:w="15" w:type="dxa"/>
              <w:bottom w:w="15" w:type="dxa"/>
              <w:right w:w="150" w:type="dxa"/>
            </w:tcMar>
          </w:tcPr>
          <w:p w:rsidR="00BD342A" w:rsidRDefault="00BD342A">
            <w:pPr>
              <w:spacing w:after="0"/>
              <w:jc w:val="right"/>
            </w:pPr>
            <w:r>
              <w:rPr>
                <w:rFonts w:ascii="Courier New" w:hAnsi="Courier New"/>
                <w:color w:val="000000"/>
              </w:rPr>
              <w:t>35,000</w:t>
            </w:r>
          </w:p>
        </w:tc>
      </w:tr>
      <w:tr w:rsidR="00BD342A">
        <w:tc>
          <w:tcPr>
            <w:tcW w:w="4952" w:type="dxa"/>
            <w:tcMar>
              <w:top w:w="15" w:type="dxa"/>
              <w:left w:w="225" w:type="dxa"/>
              <w:bottom w:w="15" w:type="dxa"/>
              <w:right w:w="15" w:type="dxa"/>
            </w:tcMar>
          </w:tcPr>
          <w:p w:rsidR="00BD342A" w:rsidRDefault="00BD342A">
            <w:pPr>
              <w:spacing w:after="0"/>
            </w:pPr>
            <w:r>
              <w:rPr>
                <w:rFonts w:ascii="Courier New" w:hAnsi="Courier New"/>
                <w:b/>
                <w:color w:val="000000"/>
              </w:rPr>
              <w:t>Notes payable</w:t>
            </w:r>
          </w:p>
        </w:tc>
        <w:tc>
          <w:tcPr>
            <w:tcW w:w="1448" w:type="dxa"/>
            <w:tcMar>
              <w:top w:w="15" w:type="dxa"/>
              <w:left w:w="15" w:type="dxa"/>
              <w:bottom w:w="15" w:type="dxa"/>
              <w:right w:w="150" w:type="dxa"/>
            </w:tcMar>
          </w:tcPr>
          <w:p w:rsidR="00BD342A" w:rsidRDefault="00BD342A">
            <w:pPr>
              <w:spacing w:after="0"/>
              <w:jc w:val="right"/>
            </w:pPr>
            <w:r>
              <w:rPr>
                <w:rFonts w:ascii="Courier New" w:hAnsi="Courier New"/>
                <w:color w:val="000000"/>
              </w:rPr>
              <w:t>50,000</w:t>
            </w:r>
          </w:p>
        </w:tc>
      </w:tr>
      <w:tr w:rsidR="00BD342A">
        <w:tc>
          <w:tcPr>
            <w:tcW w:w="4952" w:type="dxa"/>
            <w:tcMar>
              <w:top w:w="15" w:type="dxa"/>
              <w:left w:w="225" w:type="dxa"/>
              <w:bottom w:w="15" w:type="dxa"/>
              <w:right w:w="15" w:type="dxa"/>
            </w:tcMar>
          </w:tcPr>
          <w:p w:rsidR="00BD342A" w:rsidRDefault="00BD342A">
            <w:pPr>
              <w:spacing w:after="0"/>
            </w:pPr>
            <w:r>
              <w:rPr>
                <w:rFonts w:ascii="Courier New" w:hAnsi="Courier New"/>
                <w:b/>
                <w:color w:val="000000"/>
              </w:rPr>
              <w:t>Office supplies</w:t>
            </w:r>
          </w:p>
        </w:tc>
        <w:tc>
          <w:tcPr>
            <w:tcW w:w="1448" w:type="dxa"/>
            <w:tcMar>
              <w:top w:w="15" w:type="dxa"/>
              <w:left w:w="15" w:type="dxa"/>
              <w:bottom w:w="15" w:type="dxa"/>
              <w:right w:w="150" w:type="dxa"/>
            </w:tcMar>
          </w:tcPr>
          <w:p w:rsidR="00BD342A" w:rsidRDefault="00BD342A">
            <w:pPr>
              <w:spacing w:after="0"/>
              <w:jc w:val="right"/>
            </w:pPr>
            <w:r>
              <w:rPr>
                <w:rFonts w:ascii="Courier New" w:hAnsi="Courier New"/>
                <w:color w:val="000000"/>
              </w:rPr>
              <w:t>1,500</w:t>
            </w:r>
          </w:p>
        </w:tc>
      </w:tr>
      <w:tr w:rsidR="00BD342A">
        <w:tc>
          <w:tcPr>
            <w:tcW w:w="4952" w:type="dxa"/>
            <w:tcMar>
              <w:top w:w="15" w:type="dxa"/>
              <w:left w:w="225" w:type="dxa"/>
              <w:bottom w:w="15" w:type="dxa"/>
              <w:right w:w="15" w:type="dxa"/>
            </w:tcMar>
          </w:tcPr>
          <w:p w:rsidR="00BD342A" w:rsidRDefault="00BD342A">
            <w:pPr>
              <w:spacing w:after="0"/>
            </w:pPr>
            <w:r>
              <w:rPr>
                <w:rFonts w:ascii="Courier New" w:hAnsi="Courier New"/>
                <w:b/>
                <w:color w:val="000000"/>
              </w:rPr>
              <w:t>Salaries expense</w:t>
            </w:r>
          </w:p>
        </w:tc>
        <w:tc>
          <w:tcPr>
            <w:tcW w:w="1448" w:type="dxa"/>
            <w:tcMar>
              <w:top w:w="15" w:type="dxa"/>
              <w:left w:w="15" w:type="dxa"/>
              <w:bottom w:w="15" w:type="dxa"/>
              <w:right w:w="150" w:type="dxa"/>
            </w:tcMar>
          </w:tcPr>
          <w:p w:rsidR="00BD342A" w:rsidRDefault="00BD342A">
            <w:pPr>
              <w:spacing w:after="0"/>
              <w:jc w:val="right"/>
            </w:pPr>
            <w:r>
              <w:rPr>
                <w:rFonts w:ascii="Courier New" w:hAnsi="Courier New"/>
                <w:color w:val="000000"/>
              </w:rPr>
              <w:t>12,000</w:t>
            </w:r>
          </w:p>
        </w:tc>
      </w:tr>
      <w:tr w:rsidR="00BD342A">
        <w:tc>
          <w:tcPr>
            <w:tcW w:w="4952" w:type="dxa"/>
            <w:tcMar>
              <w:top w:w="15" w:type="dxa"/>
              <w:left w:w="225" w:type="dxa"/>
              <w:bottom w:w="15" w:type="dxa"/>
              <w:right w:w="15" w:type="dxa"/>
            </w:tcMar>
          </w:tcPr>
          <w:p w:rsidR="00BD342A" w:rsidRDefault="00BD342A">
            <w:pPr>
              <w:spacing w:after="0"/>
            </w:pPr>
            <w:r>
              <w:rPr>
                <w:rFonts w:ascii="Courier New" w:hAnsi="Courier New"/>
                <w:b/>
                <w:color w:val="000000"/>
              </w:rPr>
              <w:t>Salaries payable</w:t>
            </w:r>
          </w:p>
        </w:tc>
        <w:tc>
          <w:tcPr>
            <w:tcW w:w="1448" w:type="dxa"/>
            <w:tcMar>
              <w:top w:w="15" w:type="dxa"/>
              <w:left w:w="15" w:type="dxa"/>
              <w:bottom w:w="15" w:type="dxa"/>
              <w:right w:w="150" w:type="dxa"/>
            </w:tcMar>
          </w:tcPr>
          <w:p w:rsidR="00BD342A" w:rsidRDefault="00BD342A">
            <w:pPr>
              <w:spacing w:after="0"/>
              <w:jc w:val="right"/>
            </w:pPr>
            <w:r>
              <w:rPr>
                <w:rFonts w:ascii="Courier New" w:hAnsi="Courier New"/>
                <w:color w:val="000000"/>
              </w:rPr>
              <w:t>1,000</w:t>
            </w:r>
          </w:p>
        </w:tc>
      </w:tr>
      <w:tr w:rsidR="00BD342A">
        <w:tc>
          <w:tcPr>
            <w:tcW w:w="4952" w:type="dxa"/>
            <w:tcMar>
              <w:top w:w="15" w:type="dxa"/>
              <w:left w:w="225" w:type="dxa"/>
              <w:bottom w:w="15" w:type="dxa"/>
              <w:right w:w="15" w:type="dxa"/>
            </w:tcMar>
          </w:tcPr>
          <w:p w:rsidR="00BD342A" w:rsidRDefault="00BD342A">
            <w:pPr>
              <w:spacing w:after="0"/>
            </w:pPr>
            <w:r>
              <w:rPr>
                <w:rFonts w:ascii="Courier New" w:hAnsi="Courier New"/>
                <w:b/>
                <w:color w:val="000000"/>
              </w:rPr>
              <w:t>Building</w:t>
            </w:r>
          </w:p>
        </w:tc>
        <w:tc>
          <w:tcPr>
            <w:tcW w:w="1448" w:type="dxa"/>
            <w:tcMar>
              <w:top w:w="15" w:type="dxa"/>
              <w:left w:w="15" w:type="dxa"/>
              <w:bottom w:w="15" w:type="dxa"/>
              <w:right w:w="150" w:type="dxa"/>
            </w:tcMar>
          </w:tcPr>
          <w:p w:rsidR="00BD342A" w:rsidRDefault="00BD342A">
            <w:pPr>
              <w:spacing w:after="0"/>
              <w:jc w:val="right"/>
            </w:pPr>
            <w:r>
              <w:rPr>
                <w:rFonts w:ascii="Courier New" w:hAnsi="Courier New"/>
                <w:color w:val="000000"/>
              </w:rPr>
              <w:t>1,00,000</w:t>
            </w:r>
          </w:p>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Difficulty : 3 Hard</w:t>
      </w:r>
      <w:r>
        <w:rPr>
          <w:rFonts w:ascii="Times New Roman"/>
          <w:sz w:val="20"/>
        </w:rPr>
        <w:br/>
        <w:t>Bloom's : Create</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18)</w:t>
      </w:r>
      <w:r>
        <w:rPr>
          <w:rFonts w:ascii="Times New Roman"/>
          <w:b/>
          <w:sz w:val="24"/>
        </w:rPr>
        <w:tab/>
      </w:r>
      <w:r>
        <w:rPr>
          <w:rFonts w:ascii="Times New Roman"/>
          <w:color w:val="000000"/>
          <w:sz w:val="24"/>
        </w:rPr>
        <w:t>From the information given below, prepare a November income statement, a November statement of retained earnings, and a November 30 balance sheet. On November 1 of the current year, Victoria Garza, the sole owner, began Garza D</w:t>
      </w:r>
      <w:r>
        <w:rPr>
          <w:rFonts w:ascii="Times New Roman"/>
          <w:color w:val="000000"/>
          <w:sz w:val="24"/>
        </w:rPr>
        <w:t>é</w:t>
      </w:r>
      <w:r>
        <w:rPr>
          <w:rFonts w:ascii="Times New Roman"/>
          <w:color w:val="000000"/>
          <w:sz w:val="24"/>
        </w:rPr>
        <w:t xml:space="preserve">cor with an initial investment of $50,000 cash. On November 30, her records showed the following (alphabetically arranged) items and amounts.  </w:t>
      </w:r>
      <w:r>
        <w:rPr>
          <w:rFonts w:ascii="Times New Roman"/>
          <w:sz w:val="24"/>
        </w:rPr>
        <w:br/>
      </w:r>
    </w:p>
    <w:tbl>
      <w:tblPr>
        <w:tblW w:w="0" w:type="auto"/>
        <w:tblLook w:val="04A0"/>
      </w:tblPr>
      <w:tblGrid>
        <w:gridCol w:w="5116"/>
        <w:gridCol w:w="2084"/>
      </w:tblGrid>
      <w:tr w:rsidR="00BD342A">
        <w:tc>
          <w:tcPr>
            <w:tcW w:w="5116" w:type="dxa"/>
            <w:tcMar>
              <w:top w:w="15" w:type="dxa"/>
              <w:left w:w="225" w:type="dxa"/>
              <w:bottom w:w="15" w:type="dxa"/>
              <w:right w:w="15" w:type="dxa"/>
            </w:tcMar>
          </w:tcPr>
          <w:p w:rsidR="00BD342A" w:rsidRDefault="00BD342A">
            <w:pPr>
              <w:spacing w:after="0"/>
            </w:pPr>
            <w:r>
              <w:rPr>
                <w:rFonts w:ascii="Courier New" w:hAnsi="Courier New"/>
                <w:b/>
                <w:color w:val="000000"/>
              </w:rPr>
              <w:lastRenderedPageBreak/>
              <w:t>Accounts payable</w:t>
            </w:r>
          </w:p>
        </w:tc>
        <w:tc>
          <w:tcPr>
            <w:tcW w:w="2084" w:type="dxa"/>
            <w:tcMar>
              <w:top w:w="15" w:type="dxa"/>
              <w:left w:w="15" w:type="dxa"/>
              <w:bottom w:w="15" w:type="dxa"/>
              <w:right w:w="150" w:type="dxa"/>
            </w:tcMar>
          </w:tcPr>
          <w:p w:rsidR="00BD342A" w:rsidRDefault="00BD342A">
            <w:pPr>
              <w:spacing w:after="0"/>
              <w:jc w:val="right"/>
            </w:pPr>
            <w:r>
              <w:rPr>
                <w:rFonts w:ascii="Courier New" w:hAnsi="Courier New"/>
                <w:color w:val="000000"/>
              </w:rPr>
              <w:t>$ 12,000</w:t>
            </w:r>
          </w:p>
        </w:tc>
      </w:tr>
      <w:tr w:rsidR="00BD342A">
        <w:tc>
          <w:tcPr>
            <w:tcW w:w="5116" w:type="dxa"/>
            <w:tcMar>
              <w:top w:w="15" w:type="dxa"/>
              <w:left w:w="225" w:type="dxa"/>
              <w:bottom w:w="15" w:type="dxa"/>
              <w:right w:w="15" w:type="dxa"/>
            </w:tcMar>
          </w:tcPr>
          <w:p w:rsidR="00BD342A" w:rsidRDefault="00BD342A">
            <w:pPr>
              <w:spacing w:after="0"/>
            </w:pPr>
            <w:r>
              <w:rPr>
                <w:rFonts w:ascii="Courier New" w:hAnsi="Courier New"/>
                <w:b/>
                <w:color w:val="000000"/>
              </w:rPr>
              <w:t>Accounts receivable</w:t>
            </w:r>
          </w:p>
        </w:tc>
        <w:tc>
          <w:tcPr>
            <w:tcW w:w="2084" w:type="dxa"/>
            <w:tcMar>
              <w:top w:w="15" w:type="dxa"/>
              <w:left w:w="15" w:type="dxa"/>
              <w:bottom w:w="15" w:type="dxa"/>
              <w:right w:w="150" w:type="dxa"/>
            </w:tcMar>
          </w:tcPr>
          <w:p w:rsidR="00BD342A" w:rsidRDefault="00BD342A">
            <w:pPr>
              <w:spacing w:after="0"/>
              <w:jc w:val="right"/>
            </w:pPr>
            <w:r>
              <w:rPr>
                <w:rFonts w:ascii="Courier New" w:hAnsi="Courier New"/>
                <w:color w:val="000000"/>
              </w:rPr>
              <w:t>19,000</w:t>
            </w:r>
          </w:p>
        </w:tc>
      </w:tr>
      <w:tr w:rsidR="00BD342A">
        <w:tc>
          <w:tcPr>
            <w:tcW w:w="5116" w:type="dxa"/>
            <w:tcMar>
              <w:top w:w="15" w:type="dxa"/>
              <w:left w:w="225" w:type="dxa"/>
              <w:bottom w:w="15" w:type="dxa"/>
              <w:right w:w="15" w:type="dxa"/>
            </w:tcMar>
          </w:tcPr>
          <w:p w:rsidR="00BD342A" w:rsidRDefault="00BD342A">
            <w:pPr>
              <w:spacing w:after="0"/>
            </w:pPr>
            <w:r>
              <w:rPr>
                <w:rFonts w:ascii="Courier New" w:hAnsi="Courier New"/>
                <w:b/>
                <w:color w:val="000000"/>
              </w:rPr>
              <w:t>Cash</w:t>
            </w:r>
          </w:p>
        </w:tc>
        <w:tc>
          <w:tcPr>
            <w:tcW w:w="2084" w:type="dxa"/>
            <w:tcMar>
              <w:top w:w="15" w:type="dxa"/>
              <w:left w:w="15" w:type="dxa"/>
              <w:bottom w:w="15" w:type="dxa"/>
              <w:right w:w="150" w:type="dxa"/>
            </w:tcMar>
          </w:tcPr>
          <w:p w:rsidR="00BD342A" w:rsidRDefault="00BD342A">
            <w:pPr>
              <w:spacing w:after="0"/>
              <w:jc w:val="right"/>
            </w:pPr>
            <w:r>
              <w:rPr>
                <w:rFonts w:ascii="Courier New" w:hAnsi="Courier New"/>
                <w:color w:val="000000"/>
              </w:rPr>
              <w:t>21,200</w:t>
            </w:r>
          </w:p>
        </w:tc>
      </w:tr>
      <w:tr w:rsidR="00BD342A">
        <w:tc>
          <w:tcPr>
            <w:tcW w:w="5116" w:type="dxa"/>
            <w:tcMar>
              <w:top w:w="15" w:type="dxa"/>
              <w:left w:w="225" w:type="dxa"/>
              <w:bottom w:w="15" w:type="dxa"/>
              <w:right w:w="15" w:type="dxa"/>
            </w:tcMar>
          </w:tcPr>
          <w:p w:rsidR="00BD342A" w:rsidRDefault="00BD342A">
            <w:pPr>
              <w:spacing w:after="0"/>
            </w:pPr>
            <w:r>
              <w:rPr>
                <w:rFonts w:ascii="Courier New" w:hAnsi="Courier New"/>
                <w:b/>
                <w:color w:val="000000"/>
              </w:rPr>
              <w:t>Dividends</w:t>
            </w:r>
          </w:p>
        </w:tc>
        <w:tc>
          <w:tcPr>
            <w:tcW w:w="2084" w:type="dxa"/>
            <w:tcMar>
              <w:top w:w="15" w:type="dxa"/>
              <w:left w:w="15" w:type="dxa"/>
              <w:bottom w:w="15" w:type="dxa"/>
              <w:right w:w="150" w:type="dxa"/>
            </w:tcMar>
          </w:tcPr>
          <w:p w:rsidR="00BD342A" w:rsidRDefault="00BD342A">
            <w:pPr>
              <w:spacing w:after="0"/>
              <w:jc w:val="right"/>
            </w:pPr>
            <w:r>
              <w:rPr>
                <w:rFonts w:ascii="Courier New" w:hAnsi="Courier New"/>
                <w:color w:val="000000"/>
              </w:rPr>
              <w:t>6,000</w:t>
            </w:r>
          </w:p>
        </w:tc>
      </w:tr>
      <w:tr w:rsidR="00BD342A">
        <w:tc>
          <w:tcPr>
            <w:tcW w:w="5116" w:type="dxa"/>
            <w:tcMar>
              <w:top w:w="15" w:type="dxa"/>
              <w:left w:w="225" w:type="dxa"/>
              <w:bottom w:w="15" w:type="dxa"/>
              <w:right w:w="15" w:type="dxa"/>
            </w:tcMar>
          </w:tcPr>
          <w:p w:rsidR="00BD342A" w:rsidRDefault="00BD342A">
            <w:pPr>
              <w:spacing w:after="0"/>
            </w:pPr>
            <w:r>
              <w:rPr>
                <w:rFonts w:ascii="Courier New" w:hAnsi="Courier New"/>
                <w:b/>
                <w:color w:val="000000"/>
              </w:rPr>
              <w:t>Fees earned</w:t>
            </w:r>
          </w:p>
        </w:tc>
        <w:tc>
          <w:tcPr>
            <w:tcW w:w="2084" w:type="dxa"/>
            <w:tcMar>
              <w:top w:w="15" w:type="dxa"/>
              <w:left w:w="15" w:type="dxa"/>
              <w:bottom w:w="15" w:type="dxa"/>
              <w:right w:w="150" w:type="dxa"/>
            </w:tcMar>
          </w:tcPr>
          <w:p w:rsidR="00BD342A" w:rsidRDefault="00BD342A">
            <w:pPr>
              <w:spacing w:after="0"/>
              <w:jc w:val="right"/>
            </w:pPr>
            <w:r>
              <w:rPr>
                <w:rFonts w:ascii="Courier New" w:hAnsi="Courier New"/>
                <w:color w:val="000000"/>
              </w:rPr>
              <w:t>34,000</w:t>
            </w:r>
          </w:p>
        </w:tc>
      </w:tr>
      <w:tr w:rsidR="00BD342A">
        <w:tc>
          <w:tcPr>
            <w:tcW w:w="5116" w:type="dxa"/>
            <w:tcMar>
              <w:top w:w="15" w:type="dxa"/>
              <w:left w:w="225" w:type="dxa"/>
              <w:bottom w:w="15" w:type="dxa"/>
              <w:right w:w="15" w:type="dxa"/>
            </w:tcMar>
          </w:tcPr>
          <w:p w:rsidR="00BD342A" w:rsidRDefault="00BD342A">
            <w:pPr>
              <w:spacing w:after="0"/>
            </w:pPr>
            <w:r>
              <w:rPr>
                <w:rFonts w:ascii="Courier New" w:hAnsi="Courier New"/>
                <w:b/>
                <w:color w:val="000000"/>
              </w:rPr>
              <w:t>Notes payable</w:t>
            </w:r>
          </w:p>
        </w:tc>
        <w:tc>
          <w:tcPr>
            <w:tcW w:w="2084" w:type="dxa"/>
            <w:tcMar>
              <w:top w:w="15" w:type="dxa"/>
              <w:left w:w="15" w:type="dxa"/>
              <w:bottom w:w="15" w:type="dxa"/>
              <w:right w:w="150" w:type="dxa"/>
            </w:tcMar>
          </w:tcPr>
          <w:p w:rsidR="00BD342A" w:rsidRDefault="00BD342A">
            <w:pPr>
              <w:spacing w:after="0"/>
              <w:jc w:val="right"/>
            </w:pPr>
            <w:r>
              <w:rPr>
                <w:rFonts w:ascii="Courier New" w:hAnsi="Courier New"/>
                <w:color w:val="000000"/>
              </w:rPr>
              <w:t>4,250</w:t>
            </w:r>
          </w:p>
        </w:tc>
      </w:tr>
      <w:tr w:rsidR="00BD342A">
        <w:tc>
          <w:tcPr>
            <w:tcW w:w="5116" w:type="dxa"/>
            <w:tcMar>
              <w:top w:w="15" w:type="dxa"/>
              <w:left w:w="225" w:type="dxa"/>
              <w:bottom w:w="15" w:type="dxa"/>
              <w:right w:w="15" w:type="dxa"/>
            </w:tcMar>
          </w:tcPr>
          <w:p w:rsidR="00BD342A" w:rsidRDefault="00BD342A">
            <w:pPr>
              <w:spacing w:after="0"/>
            </w:pPr>
            <w:r>
              <w:rPr>
                <w:rFonts w:ascii="Courier New" w:hAnsi="Courier New"/>
                <w:b/>
                <w:color w:val="000000"/>
              </w:rPr>
              <w:t>Office furnishings</w:t>
            </w:r>
          </w:p>
        </w:tc>
        <w:tc>
          <w:tcPr>
            <w:tcW w:w="2084" w:type="dxa"/>
            <w:tcMar>
              <w:top w:w="15" w:type="dxa"/>
              <w:left w:w="15" w:type="dxa"/>
              <w:bottom w:w="15" w:type="dxa"/>
              <w:right w:w="150" w:type="dxa"/>
            </w:tcMar>
          </w:tcPr>
          <w:p w:rsidR="00BD342A" w:rsidRDefault="00BD342A">
            <w:pPr>
              <w:spacing w:after="0"/>
              <w:jc w:val="right"/>
            </w:pPr>
            <w:r>
              <w:rPr>
                <w:rFonts w:ascii="Courier New" w:hAnsi="Courier New"/>
                <w:color w:val="000000"/>
              </w:rPr>
              <w:t>40,000</w:t>
            </w:r>
          </w:p>
        </w:tc>
      </w:tr>
      <w:tr w:rsidR="00BD342A">
        <w:tc>
          <w:tcPr>
            <w:tcW w:w="5116" w:type="dxa"/>
            <w:tcMar>
              <w:top w:w="15" w:type="dxa"/>
              <w:left w:w="225" w:type="dxa"/>
              <w:bottom w:w="15" w:type="dxa"/>
              <w:right w:w="15" w:type="dxa"/>
            </w:tcMar>
          </w:tcPr>
          <w:p w:rsidR="00BD342A" w:rsidRDefault="00BD342A">
            <w:pPr>
              <w:spacing w:after="0"/>
            </w:pPr>
            <w:r>
              <w:rPr>
                <w:rFonts w:ascii="Courier New" w:hAnsi="Courier New"/>
                <w:b/>
                <w:color w:val="000000"/>
              </w:rPr>
              <w:t>Rent expense</w:t>
            </w:r>
          </w:p>
        </w:tc>
        <w:tc>
          <w:tcPr>
            <w:tcW w:w="2084" w:type="dxa"/>
            <w:tcMar>
              <w:top w:w="15" w:type="dxa"/>
              <w:left w:w="15" w:type="dxa"/>
              <w:bottom w:w="15" w:type="dxa"/>
              <w:right w:w="150" w:type="dxa"/>
            </w:tcMar>
          </w:tcPr>
          <w:p w:rsidR="00BD342A" w:rsidRDefault="00BD342A">
            <w:pPr>
              <w:spacing w:after="0"/>
              <w:jc w:val="right"/>
            </w:pPr>
            <w:r>
              <w:rPr>
                <w:rFonts w:ascii="Courier New" w:hAnsi="Courier New"/>
                <w:color w:val="000000"/>
              </w:rPr>
              <w:t>9,600</w:t>
            </w:r>
          </w:p>
        </w:tc>
      </w:tr>
      <w:tr w:rsidR="00BD342A">
        <w:tc>
          <w:tcPr>
            <w:tcW w:w="5116" w:type="dxa"/>
            <w:tcMar>
              <w:top w:w="15" w:type="dxa"/>
              <w:left w:w="225" w:type="dxa"/>
              <w:bottom w:w="15" w:type="dxa"/>
              <w:right w:w="15" w:type="dxa"/>
            </w:tcMar>
          </w:tcPr>
          <w:p w:rsidR="00BD342A" w:rsidRDefault="00BD342A">
            <w:pPr>
              <w:spacing w:after="0"/>
            </w:pPr>
            <w:r>
              <w:rPr>
                <w:rFonts w:ascii="Courier New" w:hAnsi="Courier New"/>
                <w:b/>
                <w:color w:val="000000"/>
              </w:rPr>
              <w:t>Salaries expense</w:t>
            </w:r>
          </w:p>
        </w:tc>
        <w:tc>
          <w:tcPr>
            <w:tcW w:w="2084" w:type="dxa"/>
            <w:tcMar>
              <w:top w:w="15" w:type="dxa"/>
              <w:left w:w="15" w:type="dxa"/>
              <w:bottom w:w="15" w:type="dxa"/>
              <w:right w:w="150" w:type="dxa"/>
            </w:tcMar>
          </w:tcPr>
          <w:p w:rsidR="00BD342A" w:rsidRDefault="00BD342A">
            <w:pPr>
              <w:spacing w:after="0"/>
              <w:jc w:val="right"/>
            </w:pPr>
            <w:r>
              <w:rPr>
                <w:rFonts w:ascii="Courier New" w:hAnsi="Courier New"/>
                <w:color w:val="000000"/>
              </w:rPr>
              <w:t>4,200</w:t>
            </w:r>
          </w:p>
        </w:tc>
      </w:tr>
      <w:tr w:rsidR="00BD342A">
        <w:tc>
          <w:tcPr>
            <w:tcW w:w="5116" w:type="dxa"/>
            <w:tcMar>
              <w:top w:w="15" w:type="dxa"/>
              <w:left w:w="225" w:type="dxa"/>
              <w:bottom w:w="15" w:type="dxa"/>
              <w:right w:w="15" w:type="dxa"/>
            </w:tcMar>
          </w:tcPr>
          <w:p w:rsidR="00BD342A" w:rsidRDefault="00BD342A">
            <w:pPr>
              <w:spacing w:after="0"/>
            </w:pPr>
            <w:r>
              <w:rPr>
                <w:rFonts w:ascii="Courier New" w:hAnsi="Courier New"/>
                <w:b/>
                <w:color w:val="000000"/>
              </w:rPr>
              <w:t>Telephone expense</w:t>
            </w:r>
          </w:p>
        </w:tc>
        <w:tc>
          <w:tcPr>
            <w:tcW w:w="2084" w:type="dxa"/>
            <w:tcMar>
              <w:top w:w="15" w:type="dxa"/>
              <w:left w:w="15" w:type="dxa"/>
              <w:bottom w:w="15" w:type="dxa"/>
              <w:right w:w="150" w:type="dxa"/>
            </w:tcMar>
          </w:tcPr>
          <w:p w:rsidR="00BD342A" w:rsidRDefault="00BD342A">
            <w:pPr>
              <w:spacing w:after="0"/>
              <w:jc w:val="right"/>
            </w:pPr>
            <w:r>
              <w:rPr>
                <w:rFonts w:ascii="Courier New" w:hAnsi="Courier New"/>
                <w:color w:val="000000"/>
              </w:rPr>
              <w:t>250</w:t>
            </w:r>
          </w:p>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Difficulty : 3 Hard</w:t>
      </w:r>
      <w:r>
        <w:rPr>
          <w:rFonts w:ascii="Times New Roman"/>
          <w:sz w:val="20"/>
        </w:rPr>
        <w:br/>
        <w:t>Bloom's : Create</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19)</w:t>
      </w:r>
      <w:r>
        <w:rPr>
          <w:rFonts w:ascii="Times New Roman"/>
          <w:b/>
          <w:sz w:val="24"/>
        </w:rPr>
        <w:tab/>
      </w:r>
      <w:r>
        <w:rPr>
          <w:rFonts w:ascii="Times New Roman"/>
          <w:color w:val="000000"/>
          <w:sz w:val="24"/>
        </w:rPr>
        <w:t xml:space="preserve">Data for Kennedy Realty are as follows:  </w:t>
      </w:r>
      <w:r>
        <w:rPr>
          <w:rFonts w:ascii="Times New Roman"/>
          <w:sz w:val="24"/>
        </w:rPr>
        <w:br/>
      </w:r>
    </w:p>
    <w:tbl>
      <w:tblPr>
        <w:tblW w:w="0" w:type="auto"/>
        <w:tblLook w:val="04A0"/>
      </w:tblPr>
      <w:tblGrid>
        <w:gridCol w:w="7071"/>
        <w:gridCol w:w="2129"/>
      </w:tblGrid>
      <w:tr w:rsidR="00BD342A">
        <w:tc>
          <w:tcPr>
            <w:tcW w:w="7071" w:type="dxa"/>
            <w:tcMar>
              <w:top w:w="15" w:type="dxa"/>
              <w:left w:w="225" w:type="dxa"/>
              <w:bottom w:w="15" w:type="dxa"/>
              <w:right w:w="15" w:type="dxa"/>
            </w:tcMar>
          </w:tcPr>
          <w:p w:rsidR="00BD342A" w:rsidRDefault="00BD342A">
            <w:pPr>
              <w:spacing w:after="0"/>
            </w:pPr>
            <w:r>
              <w:rPr>
                <w:rFonts w:ascii="Courier New" w:hAnsi="Courier New"/>
                <w:b/>
                <w:color w:val="000000"/>
              </w:rPr>
              <w:lastRenderedPageBreak/>
              <w:t>Total assets at January 1</w:t>
            </w:r>
          </w:p>
        </w:tc>
        <w:tc>
          <w:tcPr>
            <w:tcW w:w="2129" w:type="dxa"/>
            <w:tcMar>
              <w:top w:w="15" w:type="dxa"/>
              <w:left w:w="15" w:type="dxa"/>
              <w:bottom w:w="15" w:type="dxa"/>
              <w:right w:w="150" w:type="dxa"/>
            </w:tcMar>
          </w:tcPr>
          <w:p w:rsidR="00BD342A" w:rsidRDefault="00BD342A">
            <w:pPr>
              <w:spacing w:after="0"/>
              <w:jc w:val="right"/>
            </w:pPr>
            <w:r>
              <w:rPr>
                <w:rFonts w:ascii="Courier New" w:hAnsi="Courier New"/>
                <w:color w:val="000000"/>
              </w:rPr>
              <w:t>$ 100,000</w:t>
            </w:r>
          </w:p>
        </w:tc>
      </w:tr>
      <w:tr w:rsidR="00BD342A">
        <w:tc>
          <w:tcPr>
            <w:tcW w:w="7071" w:type="dxa"/>
            <w:tcMar>
              <w:top w:w="15" w:type="dxa"/>
              <w:left w:w="225" w:type="dxa"/>
              <w:bottom w:w="15" w:type="dxa"/>
              <w:right w:w="15" w:type="dxa"/>
            </w:tcMar>
          </w:tcPr>
          <w:p w:rsidR="00BD342A" w:rsidRDefault="00BD342A">
            <w:pPr>
              <w:spacing w:after="0"/>
            </w:pPr>
            <w:r>
              <w:rPr>
                <w:rFonts w:ascii="Courier New" w:hAnsi="Courier New"/>
                <w:b/>
                <w:color w:val="000000"/>
              </w:rPr>
              <w:t>Total liabilities at January 1</w:t>
            </w:r>
          </w:p>
        </w:tc>
        <w:tc>
          <w:tcPr>
            <w:tcW w:w="2129" w:type="dxa"/>
            <w:tcMar>
              <w:top w:w="15" w:type="dxa"/>
              <w:left w:w="15" w:type="dxa"/>
              <w:bottom w:w="15" w:type="dxa"/>
              <w:right w:w="150" w:type="dxa"/>
            </w:tcMar>
          </w:tcPr>
          <w:p w:rsidR="00BD342A" w:rsidRDefault="00BD342A">
            <w:pPr>
              <w:spacing w:after="0"/>
              <w:jc w:val="right"/>
            </w:pPr>
            <w:r>
              <w:rPr>
                <w:rFonts w:ascii="Courier New" w:hAnsi="Courier New"/>
                <w:color w:val="000000"/>
              </w:rPr>
              <w:t>35,000</w:t>
            </w:r>
          </w:p>
        </w:tc>
      </w:tr>
      <w:tr w:rsidR="00BD342A">
        <w:tc>
          <w:tcPr>
            <w:tcW w:w="7071" w:type="dxa"/>
            <w:tcMar>
              <w:top w:w="15" w:type="dxa"/>
              <w:left w:w="225" w:type="dxa"/>
              <w:bottom w:w="15" w:type="dxa"/>
              <w:right w:w="15" w:type="dxa"/>
            </w:tcMar>
          </w:tcPr>
          <w:p w:rsidR="00BD342A" w:rsidRDefault="00BD342A">
            <w:pPr>
              <w:spacing w:after="0"/>
            </w:pPr>
            <w:r>
              <w:rPr>
                <w:rFonts w:ascii="Courier New" w:hAnsi="Courier New"/>
                <w:b/>
                <w:color w:val="000000"/>
              </w:rPr>
              <w:t>Total revenues for the year</w:t>
            </w:r>
          </w:p>
        </w:tc>
        <w:tc>
          <w:tcPr>
            <w:tcW w:w="2129" w:type="dxa"/>
            <w:tcMar>
              <w:top w:w="15" w:type="dxa"/>
              <w:left w:w="15" w:type="dxa"/>
              <w:bottom w:w="15" w:type="dxa"/>
              <w:right w:w="150" w:type="dxa"/>
            </w:tcMar>
          </w:tcPr>
          <w:p w:rsidR="00BD342A" w:rsidRDefault="00BD342A">
            <w:pPr>
              <w:spacing w:after="0"/>
              <w:jc w:val="right"/>
            </w:pPr>
            <w:r>
              <w:rPr>
                <w:rFonts w:ascii="Courier New" w:hAnsi="Courier New"/>
                <w:color w:val="000000"/>
              </w:rPr>
              <w:t>79,000</w:t>
            </w:r>
          </w:p>
        </w:tc>
      </w:tr>
      <w:tr w:rsidR="00BD342A">
        <w:tc>
          <w:tcPr>
            <w:tcW w:w="7071" w:type="dxa"/>
            <w:tcMar>
              <w:top w:w="15" w:type="dxa"/>
              <w:left w:w="225" w:type="dxa"/>
              <w:bottom w:w="15" w:type="dxa"/>
              <w:right w:w="15" w:type="dxa"/>
            </w:tcMar>
          </w:tcPr>
          <w:p w:rsidR="00BD342A" w:rsidRDefault="00BD342A">
            <w:pPr>
              <w:spacing w:after="0"/>
            </w:pPr>
            <w:r>
              <w:rPr>
                <w:rFonts w:ascii="Courier New" w:hAnsi="Courier New"/>
                <w:b/>
                <w:color w:val="000000"/>
              </w:rPr>
              <w:t>Total expenses for the year</w:t>
            </w:r>
          </w:p>
        </w:tc>
        <w:tc>
          <w:tcPr>
            <w:tcW w:w="2129" w:type="dxa"/>
            <w:tcMar>
              <w:top w:w="15" w:type="dxa"/>
              <w:left w:w="15" w:type="dxa"/>
              <w:bottom w:w="15" w:type="dxa"/>
              <w:right w:w="150" w:type="dxa"/>
            </w:tcMar>
          </w:tcPr>
          <w:p w:rsidR="00BD342A" w:rsidRDefault="00BD342A">
            <w:pPr>
              <w:spacing w:after="0"/>
              <w:jc w:val="right"/>
            </w:pPr>
            <w:r>
              <w:rPr>
                <w:rFonts w:ascii="Courier New" w:hAnsi="Courier New"/>
                <w:color w:val="000000"/>
              </w:rPr>
              <w:t>47,000</w:t>
            </w:r>
          </w:p>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Dividends of $30,000 were paid during the year. There were no stockholder investments. Using the above data, prepare Kennedy Realty</w:t>
      </w:r>
      <w:r>
        <w:rPr>
          <w:rFonts w:ascii="Times New Roman"/>
          <w:color w:val="000000"/>
          <w:sz w:val="24"/>
        </w:rPr>
        <w:t>’</w:t>
      </w:r>
      <w:r>
        <w:rPr>
          <w:rFonts w:ascii="Times New Roman"/>
          <w:color w:val="000000"/>
          <w:sz w:val="24"/>
        </w:rPr>
        <w:t>s Statement of Retained Earnings for the year ended December 31.</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Difficulty : 3 Hard</w:t>
      </w:r>
      <w:r>
        <w:rPr>
          <w:rFonts w:ascii="Times New Roman"/>
          <w:sz w:val="20"/>
        </w:rPr>
        <w:br/>
        <w:t>Bloom's : Create</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20)</w:t>
      </w:r>
      <w:r>
        <w:rPr>
          <w:rFonts w:ascii="Times New Roman"/>
          <w:b/>
          <w:sz w:val="24"/>
        </w:rPr>
        <w:tab/>
      </w:r>
      <w:r>
        <w:rPr>
          <w:rFonts w:ascii="Times New Roman"/>
          <w:color w:val="000000"/>
          <w:sz w:val="24"/>
        </w:rPr>
        <w:t xml:space="preserve">Jet Styling has the following beginning cash balance and cash transactions for the month of January. Using this information prepare a statement of cash flows.  </w:t>
      </w:r>
      <w:r>
        <w:rPr>
          <w:rFonts w:ascii="Times New Roman"/>
          <w:sz w:val="24"/>
        </w:rPr>
        <w:br/>
      </w:r>
    </w:p>
    <w:tbl>
      <w:tblPr>
        <w:tblW w:w="0" w:type="auto"/>
        <w:tblLook w:val="04A0"/>
      </w:tblPr>
      <w:tblGrid>
        <w:gridCol w:w="8010"/>
        <w:gridCol w:w="1725"/>
      </w:tblGrid>
      <w:tr w:rsidR="00BD342A">
        <w:tc>
          <w:tcPr>
            <w:tcW w:w="8246" w:type="dxa"/>
            <w:tcMar>
              <w:top w:w="15" w:type="dxa"/>
              <w:left w:w="225" w:type="dxa"/>
              <w:bottom w:w="15" w:type="dxa"/>
              <w:right w:w="15" w:type="dxa"/>
            </w:tcMar>
          </w:tcPr>
          <w:p w:rsidR="00BD342A" w:rsidRDefault="00BD342A">
            <w:pPr>
              <w:spacing w:after="0"/>
            </w:pPr>
            <w:r>
              <w:rPr>
                <w:rFonts w:ascii="Courier New" w:hAnsi="Courier New"/>
                <w:b/>
                <w:color w:val="000000"/>
              </w:rPr>
              <w:lastRenderedPageBreak/>
              <w:t>a. Beginning cash balance</w:t>
            </w:r>
          </w:p>
        </w:tc>
        <w:tc>
          <w:tcPr>
            <w:tcW w:w="1754" w:type="dxa"/>
            <w:tcMar>
              <w:top w:w="15" w:type="dxa"/>
              <w:left w:w="15" w:type="dxa"/>
              <w:bottom w:w="15" w:type="dxa"/>
              <w:right w:w="150" w:type="dxa"/>
            </w:tcMar>
          </w:tcPr>
          <w:p w:rsidR="00BD342A" w:rsidRDefault="00BD342A">
            <w:pPr>
              <w:spacing w:after="0"/>
              <w:jc w:val="right"/>
            </w:pPr>
            <w:r>
              <w:rPr>
                <w:rFonts w:ascii="Courier New" w:hAnsi="Courier New"/>
                <w:color w:val="000000"/>
              </w:rPr>
              <w:t>$ 3,200</w:t>
            </w:r>
          </w:p>
        </w:tc>
      </w:tr>
      <w:tr w:rsidR="00BD342A">
        <w:tc>
          <w:tcPr>
            <w:tcW w:w="8246" w:type="dxa"/>
            <w:tcMar>
              <w:top w:w="15" w:type="dxa"/>
              <w:left w:w="225" w:type="dxa"/>
              <w:bottom w:w="15" w:type="dxa"/>
              <w:right w:w="15" w:type="dxa"/>
            </w:tcMar>
          </w:tcPr>
          <w:p w:rsidR="00BD342A" w:rsidRDefault="00BD342A">
            <w:pPr>
              <w:spacing w:after="0"/>
            </w:pPr>
            <w:r>
              <w:rPr>
                <w:rFonts w:ascii="Courier New" w:hAnsi="Courier New"/>
                <w:b/>
                <w:color w:val="000000"/>
              </w:rPr>
              <w:t>b. Cash investment by stockholders</w:t>
            </w:r>
          </w:p>
        </w:tc>
        <w:tc>
          <w:tcPr>
            <w:tcW w:w="1754" w:type="dxa"/>
            <w:tcMar>
              <w:top w:w="15" w:type="dxa"/>
              <w:left w:w="15" w:type="dxa"/>
              <w:bottom w:w="15" w:type="dxa"/>
              <w:right w:w="150" w:type="dxa"/>
            </w:tcMar>
          </w:tcPr>
          <w:p w:rsidR="00BD342A" w:rsidRDefault="00BD342A">
            <w:pPr>
              <w:spacing w:after="0"/>
              <w:jc w:val="right"/>
            </w:pPr>
            <w:r>
              <w:rPr>
                <w:rFonts w:ascii="Courier New" w:hAnsi="Courier New"/>
                <w:color w:val="000000"/>
              </w:rPr>
              <w:t>15,000</w:t>
            </w:r>
          </w:p>
        </w:tc>
      </w:tr>
      <w:tr w:rsidR="00BD342A">
        <w:tc>
          <w:tcPr>
            <w:tcW w:w="8246" w:type="dxa"/>
            <w:tcMar>
              <w:top w:w="15" w:type="dxa"/>
              <w:left w:w="225" w:type="dxa"/>
              <w:bottom w:w="15" w:type="dxa"/>
              <w:right w:w="15" w:type="dxa"/>
            </w:tcMar>
          </w:tcPr>
          <w:p w:rsidR="00BD342A" w:rsidRDefault="00BD342A">
            <w:pPr>
              <w:spacing w:after="0"/>
            </w:pPr>
            <w:r>
              <w:rPr>
                <w:rFonts w:ascii="Courier New" w:hAnsi="Courier New"/>
                <w:b/>
                <w:color w:val="000000"/>
              </w:rPr>
              <w:t>c. Cash payment toward long-term loan</w:t>
            </w:r>
          </w:p>
        </w:tc>
        <w:tc>
          <w:tcPr>
            <w:tcW w:w="1754" w:type="dxa"/>
            <w:tcMar>
              <w:top w:w="15" w:type="dxa"/>
              <w:left w:w="15" w:type="dxa"/>
              <w:bottom w:w="15" w:type="dxa"/>
              <w:right w:w="150" w:type="dxa"/>
            </w:tcMar>
          </w:tcPr>
          <w:p w:rsidR="00BD342A" w:rsidRDefault="00BD342A">
            <w:pPr>
              <w:spacing w:after="0"/>
              <w:jc w:val="right"/>
            </w:pPr>
            <w:r>
              <w:rPr>
                <w:rFonts w:ascii="Courier New" w:hAnsi="Courier New"/>
                <w:color w:val="000000"/>
              </w:rPr>
              <w:t>1,000</w:t>
            </w:r>
          </w:p>
        </w:tc>
      </w:tr>
      <w:tr w:rsidR="00BD342A">
        <w:tc>
          <w:tcPr>
            <w:tcW w:w="8246" w:type="dxa"/>
            <w:tcMar>
              <w:top w:w="15" w:type="dxa"/>
              <w:left w:w="225" w:type="dxa"/>
              <w:bottom w:w="15" w:type="dxa"/>
              <w:right w:w="15" w:type="dxa"/>
            </w:tcMar>
          </w:tcPr>
          <w:p w:rsidR="00BD342A" w:rsidRDefault="00BD342A">
            <w:pPr>
              <w:spacing w:after="0"/>
            </w:pPr>
            <w:r>
              <w:rPr>
                <w:rFonts w:ascii="Courier New" w:hAnsi="Courier New"/>
                <w:b/>
                <w:color w:val="000000"/>
              </w:rPr>
              <w:t>d. Cash payment of rent</w:t>
            </w:r>
          </w:p>
        </w:tc>
        <w:tc>
          <w:tcPr>
            <w:tcW w:w="1754" w:type="dxa"/>
            <w:tcMar>
              <w:top w:w="15" w:type="dxa"/>
              <w:left w:w="15" w:type="dxa"/>
              <w:bottom w:w="15" w:type="dxa"/>
              <w:right w:w="150" w:type="dxa"/>
            </w:tcMar>
          </w:tcPr>
          <w:p w:rsidR="00BD342A" w:rsidRDefault="00BD342A">
            <w:pPr>
              <w:spacing w:after="0"/>
              <w:jc w:val="right"/>
            </w:pPr>
            <w:r>
              <w:rPr>
                <w:rFonts w:ascii="Courier New" w:hAnsi="Courier New"/>
                <w:color w:val="000000"/>
              </w:rPr>
              <w:t>1,800</w:t>
            </w:r>
          </w:p>
        </w:tc>
      </w:tr>
      <w:tr w:rsidR="00BD342A">
        <w:tc>
          <w:tcPr>
            <w:tcW w:w="8246" w:type="dxa"/>
            <w:tcMar>
              <w:top w:w="15" w:type="dxa"/>
              <w:left w:w="225" w:type="dxa"/>
              <w:bottom w:w="15" w:type="dxa"/>
              <w:right w:w="15" w:type="dxa"/>
            </w:tcMar>
          </w:tcPr>
          <w:p w:rsidR="00BD342A" w:rsidRDefault="00BD342A">
            <w:pPr>
              <w:spacing w:after="0"/>
            </w:pPr>
            <w:r>
              <w:rPr>
                <w:rFonts w:ascii="Courier New" w:hAnsi="Courier New"/>
                <w:b/>
                <w:color w:val="000000"/>
              </w:rPr>
              <w:t>e. Purchased equipment for cash</w:t>
            </w:r>
          </w:p>
        </w:tc>
        <w:tc>
          <w:tcPr>
            <w:tcW w:w="1754" w:type="dxa"/>
            <w:tcMar>
              <w:top w:w="15" w:type="dxa"/>
              <w:left w:w="15" w:type="dxa"/>
              <w:bottom w:w="15" w:type="dxa"/>
              <w:right w:w="150" w:type="dxa"/>
            </w:tcMar>
          </w:tcPr>
          <w:p w:rsidR="00BD342A" w:rsidRDefault="00BD342A">
            <w:pPr>
              <w:spacing w:after="0"/>
              <w:jc w:val="right"/>
            </w:pPr>
            <w:r>
              <w:rPr>
                <w:rFonts w:ascii="Courier New" w:hAnsi="Courier New"/>
                <w:color w:val="000000"/>
              </w:rPr>
              <w:t>7,500</w:t>
            </w:r>
          </w:p>
        </w:tc>
      </w:tr>
      <w:tr w:rsidR="00BD342A">
        <w:tc>
          <w:tcPr>
            <w:tcW w:w="8246" w:type="dxa"/>
            <w:tcMar>
              <w:top w:w="15" w:type="dxa"/>
              <w:left w:w="225" w:type="dxa"/>
              <w:bottom w:w="15" w:type="dxa"/>
              <w:right w:w="15" w:type="dxa"/>
            </w:tcMar>
          </w:tcPr>
          <w:p w:rsidR="00BD342A" w:rsidRDefault="00BD342A">
            <w:pPr>
              <w:spacing w:after="0"/>
            </w:pPr>
            <w:r>
              <w:rPr>
                <w:rFonts w:ascii="Courier New" w:hAnsi="Courier New"/>
                <w:b/>
                <w:color w:val="000000"/>
              </w:rPr>
              <w:t>f. Purchased store supplies for cash</w:t>
            </w:r>
          </w:p>
        </w:tc>
        <w:tc>
          <w:tcPr>
            <w:tcW w:w="1754" w:type="dxa"/>
            <w:tcMar>
              <w:top w:w="15" w:type="dxa"/>
              <w:left w:w="15" w:type="dxa"/>
              <w:bottom w:w="15" w:type="dxa"/>
              <w:right w:w="150" w:type="dxa"/>
            </w:tcMar>
          </w:tcPr>
          <w:p w:rsidR="00BD342A" w:rsidRDefault="00BD342A">
            <w:pPr>
              <w:spacing w:after="0"/>
              <w:jc w:val="right"/>
            </w:pPr>
            <w:r>
              <w:rPr>
                <w:rFonts w:ascii="Courier New" w:hAnsi="Courier New"/>
                <w:color w:val="000000"/>
              </w:rPr>
              <w:t>1,500</w:t>
            </w:r>
          </w:p>
        </w:tc>
      </w:tr>
      <w:tr w:rsidR="00BD342A">
        <w:tc>
          <w:tcPr>
            <w:tcW w:w="8246" w:type="dxa"/>
            <w:tcMar>
              <w:top w:w="15" w:type="dxa"/>
              <w:left w:w="225" w:type="dxa"/>
              <w:bottom w:w="15" w:type="dxa"/>
              <w:right w:w="15" w:type="dxa"/>
            </w:tcMar>
          </w:tcPr>
          <w:p w:rsidR="00BD342A" w:rsidRDefault="00BD342A">
            <w:pPr>
              <w:spacing w:after="0"/>
            </w:pPr>
            <w:r>
              <w:rPr>
                <w:rFonts w:ascii="Courier New" w:hAnsi="Courier New"/>
                <w:b/>
                <w:color w:val="000000"/>
              </w:rPr>
              <w:t>g. Cash collected from customers</w:t>
            </w:r>
          </w:p>
        </w:tc>
        <w:tc>
          <w:tcPr>
            <w:tcW w:w="1754" w:type="dxa"/>
            <w:tcMar>
              <w:top w:w="15" w:type="dxa"/>
              <w:left w:w="15" w:type="dxa"/>
              <w:bottom w:w="15" w:type="dxa"/>
              <w:right w:w="150" w:type="dxa"/>
            </w:tcMar>
          </w:tcPr>
          <w:p w:rsidR="00BD342A" w:rsidRDefault="00BD342A">
            <w:pPr>
              <w:spacing w:after="0"/>
              <w:jc w:val="right"/>
            </w:pPr>
            <w:r>
              <w:rPr>
                <w:rFonts w:ascii="Courier New" w:hAnsi="Courier New"/>
                <w:color w:val="000000"/>
              </w:rPr>
              <w:t>7,750</w:t>
            </w:r>
          </w:p>
        </w:tc>
      </w:tr>
      <w:tr w:rsidR="00BD342A">
        <w:tc>
          <w:tcPr>
            <w:tcW w:w="8246" w:type="dxa"/>
            <w:tcMar>
              <w:top w:w="15" w:type="dxa"/>
              <w:left w:w="225" w:type="dxa"/>
              <w:bottom w:w="15" w:type="dxa"/>
              <w:right w:w="15" w:type="dxa"/>
            </w:tcMar>
          </w:tcPr>
          <w:p w:rsidR="00BD342A" w:rsidRDefault="00BD342A">
            <w:pPr>
              <w:spacing w:after="0"/>
            </w:pPr>
            <w:r>
              <w:rPr>
                <w:rFonts w:ascii="Courier New" w:hAnsi="Courier New"/>
                <w:b/>
                <w:color w:val="000000"/>
              </w:rPr>
              <w:t>h. Dividends</w:t>
            </w:r>
          </w:p>
        </w:tc>
        <w:tc>
          <w:tcPr>
            <w:tcW w:w="1754" w:type="dxa"/>
            <w:tcMar>
              <w:top w:w="15" w:type="dxa"/>
              <w:left w:w="15" w:type="dxa"/>
              <w:bottom w:w="15" w:type="dxa"/>
              <w:right w:w="150" w:type="dxa"/>
            </w:tcMar>
          </w:tcPr>
          <w:p w:rsidR="00BD342A" w:rsidRDefault="00BD342A">
            <w:pPr>
              <w:spacing w:after="0"/>
              <w:jc w:val="right"/>
            </w:pPr>
            <w:r>
              <w:rPr>
                <w:rFonts w:ascii="Courier New" w:hAnsi="Courier New"/>
                <w:color w:val="000000"/>
              </w:rPr>
              <w:t>2,000</w:t>
            </w:r>
          </w:p>
        </w:tc>
      </w:tr>
      <w:tr w:rsidR="00BD342A">
        <w:tc>
          <w:tcPr>
            <w:tcW w:w="8246" w:type="dxa"/>
            <w:tcMar>
              <w:top w:w="15" w:type="dxa"/>
              <w:left w:w="225" w:type="dxa"/>
              <w:bottom w:w="15" w:type="dxa"/>
              <w:right w:w="15" w:type="dxa"/>
            </w:tcMar>
          </w:tcPr>
          <w:p w:rsidR="00BD342A" w:rsidRDefault="00BD342A">
            <w:pPr>
              <w:spacing w:after="0"/>
            </w:pPr>
            <w:r>
              <w:rPr>
                <w:rFonts w:ascii="Courier New" w:hAnsi="Courier New"/>
                <w:b/>
                <w:color w:val="000000"/>
              </w:rPr>
              <w:t>i. Cash payment of wages</w:t>
            </w:r>
          </w:p>
        </w:tc>
        <w:tc>
          <w:tcPr>
            <w:tcW w:w="1754" w:type="dxa"/>
            <w:tcMar>
              <w:top w:w="15" w:type="dxa"/>
              <w:left w:w="15" w:type="dxa"/>
              <w:bottom w:w="15" w:type="dxa"/>
              <w:right w:w="150" w:type="dxa"/>
            </w:tcMar>
          </w:tcPr>
          <w:p w:rsidR="00BD342A" w:rsidRDefault="00BD342A">
            <w:pPr>
              <w:spacing w:after="0"/>
              <w:jc w:val="right"/>
            </w:pPr>
            <w:r>
              <w:rPr>
                <w:rFonts w:ascii="Courier New" w:hAnsi="Courier New"/>
                <w:color w:val="000000"/>
              </w:rPr>
              <w:t>4,000</w:t>
            </w:r>
          </w:p>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Difficulty : 3 Hard</w:t>
      </w:r>
      <w:r>
        <w:rPr>
          <w:rFonts w:ascii="Times New Roman"/>
          <w:sz w:val="20"/>
        </w:rPr>
        <w:br/>
        <w:t>Bloom's : Create</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21)</w:t>
      </w:r>
      <w:r>
        <w:rPr>
          <w:rFonts w:ascii="Times New Roman"/>
          <w:b/>
          <w:sz w:val="24"/>
        </w:rPr>
        <w:tab/>
      </w:r>
      <w:r>
        <w:rPr>
          <w:rFonts w:ascii="Times New Roman"/>
          <w:color w:val="000000"/>
          <w:sz w:val="24"/>
        </w:rPr>
        <w:t xml:space="preserve">At the end of its first year of operations, the records of Roadmaster Auto Rentals show the following information. $52,000 of cash dividends were paid during the year. Prepare a December income statement, a December statement of retained earnings, and a December 31 balance sheet.  </w:t>
      </w:r>
      <w:r>
        <w:rPr>
          <w:rFonts w:ascii="Times New Roman"/>
          <w:sz w:val="24"/>
        </w:rPr>
        <w:br/>
      </w:r>
    </w:p>
    <w:tbl>
      <w:tblPr>
        <w:tblW w:w="0" w:type="auto"/>
        <w:tblLook w:val="04A0"/>
      </w:tblPr>
      <w:tblGrid>
        <w:gridCol w:w="5673"/>
        <w:gridCol w:w="1927"/>
      </w:tblGrid>
      <w:tr w:rsidR="00BD342A">
        <w:tc>
          <w:tcPr>
            <w:tcW w:w="5673" w:type="dxa"/>
            <w:tcMar>
              <w:top w:w="15" w:type="dxa"/>
              <w:left w:w="225" w:type="dxa"/>
              <w:bottom w:w="15" w:type="dxa"/>
              <w:right w:w="15" w:type="dxa"/>
            </w:tcMar>
          </w:tcPr>
          <w:p w:rsidR="00BD342A" w:rsidRDefault="00BD342A">
            <w:pPr>
              <w:spacing w:after="0"/>
            </w:pPr>
            <w:r>
              <w:rPr>
                <w:rFonts w:ascii="Courier New" w:hAnsi="Courier New"/>
                <w:b/>
                <w:color w:val="000000"/>
              </w:rPr>
              <w:lastRenderedPageBreak/>
              <w:t>Accounts payable</w:t>
            </w:r>
          </w:p>
        </w:tc>
        <w:tc>
          <w:tcPr>
            <w:tcW w:w="1927" w:type="dxa"/>
            <w:tcMar>
              <w:top w:w="15" w:type="dxa"/>
              <w:left w:w="15" w:type="dxa"/>
              <w:bottom w:w="15" w:type="dxa"/>
              <w:right w:w="150" w:type="dxa"/>
            </w:tcMar>
          </w:tcPr>
          <w:p w:rsidR="00BD342A" w:rsidRDefault="00BD342A">
            <w:pPr>
              <w:spacing w:after="0"/>
              <w:jc w:val="right"/>
            </w:pPr>
            <w:r>
              <w:rPr>
                <w:rFonts w:ascii="Courier New" w:hAnsi="Courier New"/>
                <w:color w:val="000000"/>
              </w:rPr>
              <w:t>$ 36,000</w:t>
            </w:r>
          </w:p>
        </w:tc>
      </w:tr>
      <w:tr w:rsidR="00BD342A">
        <w:tc>
          <w:tcPr>
            <w:tcW w:w="5673" w:type="dxa"/>
            <w:tcMar>
              <w:top w:w="15" w:type="dxa"/>
              <w:left w:w="225" w:type="dxa"/>
              <w:bottom w:w="15" w:type="dxa"/>
              <w:right w:w="15" w:type="dxa"/>
            </w:tcMar>
          </w:tcPr>
          <w:p w:rsidR="00BD342A" w:rsidRDefault="00BD342A">
            <w:pPr>
              <w:spacing w:after="0"/>
            </w:pPr>
            <w:r>
              <w:rPr>
                <w:rFonts w:ascii="Courier New" w:hAnsi="Courier New"/>
                <w:b/>
                <w:color w:val="000000"/>
              </w:rPr>
              <w:t>Insurance expense</w:t>
            </w:r>
          </w:p>
        </w:tc>
        <w:tc>
          <w:tcPr>
            <w:tcW w:w="1927" w:type="dxa"/>
            <w:tcMar>
              <w:top w:w="15" w:type="dxa"/>
              <w:left w:w="15" w:type="dxa"/>
              <w:bottom w:w="15" w:type="dxa"/>
              <w:right w:w="150" w:type="dxa"/>
            </w:tcMar>
          </w:tcPr>
          <w:p w:rsidR="00BD342A" w:rsidRDefault="00BD342A">
            <w:pPr>
              <w:spacing w:after="0"/>
              <w:jc w:val="right"/>
            </w:pPr>
            <w:r>
              <w:rPr>
                <w:rFonts w:ascii="Courier New" w:hAnsi="Courier New"/>
                <w:color w:val="000000"/>
              </w:rPr>
              <w:t>2,000</w:t>
            </w:r>
          </w:p>
        </w:tc>
      </w:tr>
      <w:tr w:rsidR="00BD342A">
        <w:tc>
          <w:tcPr>
            <w:tcW w:w="5673" w:type="dxa"/>
            <w:tcMar>
              <w:top w:w="15" w:type="dxa"/>
              <w:left w:w="225" w:type="dxa"/>
              <w:bottom w:w="15" w:type="dxa"/>
              <w:right w:w="15" w:type="dxa"/>
            </w:tcMar>
          </w:tcPr>
          <w:p w:rsidR="00BD342A" w:rsidRDefault="00BD342A">
            <w:pPr>
              <w:spacing w:after="0"/>
            </w:pPr>
            <w:r>
              <w:rPr>
                <w:rFonts w:ascii="Courier New" w:hAnsi="Courier New"/>
                <w:b/>
                <w:color w:val="000000"/>
              </w:rPr>
              <w:t>Accounts receivable</w:t>
            </w:r>
          </w:p>
        </w:tc>
        <w:tc>
          <w:tcPr>
            <w:tcW w:w="1927" w:type="dxa"/>
            <w:tcMar>
              <w:top w:w="15" w:type="dxa"/>
              <w:left w:w="15" w:type="dxa"/>
              <w:bottom w:w="15" w:type="dxa"/>
              <w:right w:w="150" w:type="dxa"/>
            </w:tcMar>
          </w:tcPr>
          <w:p w:rsidR="00BD342A" w:rsidRDefault="00BD342A">
            <w:pPr>
              <w:spacing w:after="0"/>
              <w:jc w:val="right"/>
            </w:pPr>
            <w:r>
              <w:rPr>
                <w:rFonts w:ascii="Courier New" w:hAnsi="Courier New"/>
                <w:color w:val="000000"/>
              </w:rPr>
              <w:t>24,000</w:t>
            </w:r>
          </w:p>
        </w:tc>
      </w:tr>
      <w:tr w:rsidR="00BD342A">
        <w:tc>
          <w:tcPr>
            <w:tcW w:w="5673" w:type="dxa"/>
            <w:tcMar>
              <w:top w:w="15" w:type="dxa"/>
              <w:left w:w="225" w:type="dxa"/>
              <w:bottom w:w="15" w:type="dxa"/>
              <w:right w:w="15" w:type="dxa"/>
            </w:tcMar>
          </w:tcPr>
          <w:p w:rsidR="00BD342A" w:rsidRDefault="00BD342A">
            <w:pPr>
              <w:spacing w:after="0"/>
            </w:pPr>
            <w:r>
              <w:rPr>
                <w:rFonts w:ascii="Courier New" w:hAnsi="Courier New"/>
                <w:b/>
                <w:color w:val="000000"/>
              </w:rPr>
              <w:t>Common stock</w:t>
            </w:r>
          </w:p>
        </w:tc>
        <w:tc>
          <w:tcPr>
            <w:tcW w:w="1927" w:type="dxa"/>
            <w:tcMar>
              <w:top w:w="15" w:type="dxa"/>
              <w:left w:w="15" w:type="dxa"/>
              <w:bottom w:w="15" w:type="dxa"/>
              <w:right w:w="150" w:type="dxa"/>
            </w:tcMar>
          </w:tcPr>
          <w:p w:rsidR="00BD342A" w:rsidRDefault="00BD342A">
            <w:pPr>
              <w:spacing w:after="0"/>
              <w:jc w:val="right"/>
            </w:pPr>
            <w:r>
              <w:rPr>
                <w:rFonts w:ascii="Courier New" w:hAnsi="Courier New"/>
                <w:color w:val="000000"/>
              </w:rPr>
              <w:t>150,000</w:t>
            </w:r>
          </w:p>
        </w:tc>
      </w:tr>
      <w:tr w:rsidR="00BD342A">
        <w:tc>
          <w:tcPr>
            <w:tcW w:w="5673" w:type="dxa"/>
            <w:tcMar>
              <w:top w:w="15" w:type="dxa"/>
              <w:left w:w="225" w:type="dxa"/>
              <w:bottom w:w="15" w:type="dxa"/>
              <w:right w:w="15" w:type="dxa"/>
            </w:tcMar>
          </w:tcPr>
          <w:p w:rsidR="00BD342A" w:rsidRDefault="00BD342A">
            <w:pPr>
              <w:spacing w:after="0"/>
            </w:pPr>
            <w:r>
              <w:rPr>
                <w:rFonts w:ascii="Courier New" w:hAnsi="Courier New"/>
                <w:b/>
                <w:color w:val="000000"/>
              </w:rPr>
              <w:t>Airplanes</w:t>
            </w:r>
          </w:p>
        </w:tc>
        <w:tc>
          <w:tcPr>
            <w:tcW w:w="1927" w:type="dxa"/>
            <w:tcMar>
              <w:top w:w="15" w:type="dxa"/>
              <w:left w:w="15" w:type="dxa"/>
              <w:bottom w:w="15" w:type="dxa"/>
              <w:right w:w="150" w:type="dxa"/>
            </w:tcMar>
          </w:tcPr>
          <w:p w:rsidR="00BD342A" w:rsidRDefault="00BD342A">
            <w:pPr>
              <w:spacing w:after="0"/>
              <w:jc w:val="right"/>
            </w:pPr>
            <w:r>
              <w:rPr>
                <w:rFonts w:ascii="Courier New" w:hAnsi="Courier New"/>
                <w:color w:val="000000"/>
              </w:rPr>
              <w:t>150,000</w:t>
            </w:r>
          </w:p>
        </w:tc>
      </w:tr>
      <w:tr w:rsidR="00BD342A">
        <w:tc>
          <w:tcPr>
            <w:tcW w:w="5673" w:type="dxa"/>
            <w:tcMar>
              <w:top w:w="15" w:type="dxa"/>
              <w:left w:w="225" w:type="dxa"/>
              <w:bottom w:w="15" w:type="dxa"/>
              <w:right w:w="15" w:type="dxa"/>
            </w:tcMar>
          </w:tcPr>
          <w:p w:rsidR="00BD342A" w:rsidRDefault="00BD342A">
            <w:pPr>
              <w:spacing w:after="0"/>
            </w:pPr>
            <w:r>
              <w:rPr>
                <w:rFonts w:ascii="Courier New" w:hAnsi="Courier New"/>
                <w:b/>
                <w:color w:val="000000"/>
              </w:rPr>
              <w:t>Notes payable</w:t>
            </w:r>
          </w:p>
        </w:tc>
        <w:tc>
          <w:tcPr>
            <w:tcW w:w="1927" w:type="dxa"/>
            <w:tcMar>
              <w:top w:w="15" w:type="dxa"/>
              <w:left w:w="15" w:type="dxa"/>
              <w:bottom w:w="15" w:type="dxa"/>
              <w:right w:w="150" w:type="dxa"/>
            </w:tcMar>
          </w:tcPr>
          <w:p w:rsidR="00BD342A" w:rsidRDefault="00BD342A">
            <w:pPr>
              <w:spacing w:after="0"/>
              <w:jc w:val="right"/>
            </w:pPr>
            <w:r>
              <w:rPr>
                <w:rFonts w:ascii="Courier New" w:hAnsi="Courier New"/>
                <w:color w:val="000000"/>
              </w:rPr>
              <w:t>47,000</w:t>
            </w:r>
          </w:p>
        </w:tc>
      </w:tr>
      <w:tr w:rsidR="00BD342A">
        <w:tc>
          <w:tcPr>
            <w:tcW w:w="5673" w:type="dxa"/>
            <w:tcMar>
              <w:top w:w="15" w:type="dxa"/>
              <w:left w:w="225" w:type="dxa"/>
              <w:bottom w:w="15" w:type="dxa"/>
              <w:right w:w="15" w:type="dxa"/>
            </w:tcMar>
          </w:tcPr>
          <w:p w:rsidR="00BD342A" w:rsidRDefault="00BD342A">
            <w:pPr>
              <w:spacing w:after="0"/>
            </w:pPr>
            <w:r>
              <w:rPr>
                <w:rFonts w:ascii="Courier New" w:hAnsi="Courier New"/>
                <w:b/>
                <w:color w:val="000000"/>
              </w:rPr>
              <w:t>Hangar</w:t>
            </w:r>
          </w:p>
        </w:tc>
        <w:tc>
          <w:tcPr>
            <w:tcW w:w="1927" w:type="dxa"/>
            <w:tcMar>
              <w:top w:w="15" w:type="dxa"/>
              <w:left w:w="15" w:type="dxa"/>
              <w:bottom w:w="15" w:type="dxa"/>
              <w:right w:w="150" w:type="dxa"/>
            </w:tcMar>
          </w:tcPr>
          <w:p w:rsidR="00BD342A" w:rsidRDefault="00BD342A">
            <w:pPr>
              <w:spacing w:after="0"/>
              <w:jc w:val="right"/>
            </w:pPr>
            <w:r>
              <w:rPr>
                <w:rFonts w:ascii="Courier New" w:hAnsi="Courier New"/>
                <w:color w:val="000000"/>
              </w:rPr>
              <w:t>60,000</w:t>
            </w:r>
          </w:p>
        </w:tc>
      </w:tr>
      <w:tr w:rsidR="00BD342A">
        <w:tc>
          <w:tcPr>
            <w:tcW w:w="5673" w:type="dxa"/>
            <w:tcMar>
              <w:top w:w="15" w:type="dxa"/>
              <w:left w:w="225" w:type="dxa"/>
              <w:bottom w:w="15" w:type="dxa"/>
              <w:right w:w="15" w:type="dxa"/>
            </w:tcMar>
          </w:tcPr>
          <w:p w:rsidR="00BD342A" w:rsidRDefault="00BD342A">
            <w:pPr>
              <w:spacing w:after="0"/>
            </w:pPr>
            <w:r>
              <w:rPr>
                <w:rFonts w:ascii="Courier New" w:hAnsi="Courier New"/>
                <w:b/>
                <w:color w:val="000000"/>
              </w:rPr>
              <w:lastRenderedPageBreak/>
              <w:t>Wages expense</w:t>
            </w:r>
          </w:p>
        </w:tc>
        <w:tc>
          <w:tcPr>
            <w:tcW w:w="1927" w:type="dxa"/>
            <w:tcMar>
              <w:top w:w="15" w:type="dxa"/>
              <w:left w:w="15" w:type="dxa"/>
              <w:bottom w:w="15" w:type="dxa"/>
              <w:right w:w="150" w:type="dxa"/>
            </w:tcMar>
          </w:tcPr>
          <w:p w:rsidR="00BD342A" w:rsidRDefault="00BD342A">
            <w:pPr>
              <w:spacing w:after="0"/>
              <w:jc w:val="right"/>
            </w:pPr>
            <w:r>
              <w:rPr>
                <w:rFonts w:ascii="Courier New" w:hAnsi="Courier New"/>
                <w:color w:val="000000"/>
              </w:rPr>
              <w:t>75,000</w:t>
            </w:r>
          </w:p>
        </w:tc>
      </w:tr>
      <w:tr w:rsidR="00BD342A">
        <w:tc>
          <w:tcPr>
            <w:tcW w:w="5673" w:type="dxa"/>
            <w:tcMar>
              <w:top w:w="15" w:type="dxa"/>
              <w:left w:w="225" w:type="dxa"/>
              <w:bottom w:w="15" w:type="dxa"/>
              <w:right w:w="15" w:type="dxa"/>
            </w:tcMar>
          </w:tcPr>
          <w:p w:rsidR="00BD342A" w:rsidRDefault="00BD342A">
            <w:pPr>
              <w:spacing w:after="0"/>
            </w:pPr>
            <w:r>
              <w:rPr>
                <w:rFonts w:ascii="Courier New" w:hAnsi="Courier New"/>
                <w:b/>
                <w:color w:val="000000"/>
              </w:rPr>
              <w:t>Advertising expense</w:t>
            </w:r>
          </w:p>
        </w:tc>
        <w:tc>
          <w:tcPr>
            <w:tcW w:w="1927" w:type="dxa"/>
            <w:tcMar>
              <w:top w:w="15" w:type="dxa"/>
              <w:left w:w="15" w:type="dxa"/>
              <w:bottom w:w="15" w:type="dxa"/>
              <w:right w:w="150" w:type="dxa"/>
            </w:tcMar>
          </w:tcPr>
          <w:p w:rsidR="00BD342A" w:rsidRDefault="00BD342A">
            <w:pPr>
              <w:spacing w:after="0"/>
              <w:jc w:val="right"/>
            </w:pPr>
            <w:r>
              <w:rPr>
                <w:rFonts w:ascii="Courier New" w:hAnsi="Courier New"/>
                <w:color w:val="000000"/>
              </w:rPr>
              <w:t>22,000</w:t>
            </w:r>
          </w:p>
        </w:tc>
      </w:tr>
      <w:tr w:rsidR="00BD342A">
        <w:tc>
          <w:tcPr>
            <w:tcW w:w="5673" w:type="dxa"/>
            <w:tcMar>
              <w:top w:w="15" w:type="dxa"/>
              <w:left w:w="225" w:type="dxa"/>
              <w:bottom w:w="15" w:type="dxa"/>
              <w:right w:w="15" w:type="dxa"/>
            </w:tcMar>
          </w:tcPr>
          <w:p w:rsidR="00BD342A" w:rsidRDefault="00BD342A">
            <w:pPr>
              <w:spacing w:after="0"/>
            </w:pPr>
            <w:r>
              <w:rPr>
                <w:rFonts w:ascii="Courier New" w:hAnsi="Courier New"/>
                <w:b/>
                <w:color w:val="000000"/>
              </w:rPr>
              <w:t>Cash</w:t>
            </w:r>
          </w:p>
        </w:tc>
        <w:tc>
          <w:tcPr>
            <w:tcW w:w="1927" w:type="dxa"/>
            <w:tcMar>
              <w:top w:w="15" w:type="dxa"/>
              <w:left w:w="15" w:type="dxa"/>
              <w:bottom w:w="15" w:type="dxa"/>
              <w:right w:w="150" w:type="dxa"/>
            </w:tcMar>
          </w:tcPr>
          <w:p w:rsidR="00BD342A" w:rsidRDefault="00BD342A">
            <w:pPr>
              <w:spacing w:after="0"/>
              <w:jc w:val="right"/>
            </w:pPr>
            <w:r>
              <w:rPr>
                <w:rFonts w:ascii="Courier New" w:hAnsi="Courier New"/>
                <w:color w:val="000000"/>
              </w:rPr>
              <w:t>11,000</w:t>
            </w:r>
          </w:p>
        </w:tc>
      </w:tr>
      <w:tr w:rsidR="00BD342A">
        <w:tc>
          <w:tcPr>
            <w:tcW w:w="5673" w:type="dxa"/>
            <w:tcMar>
              <w:top w:w="15" w:type="dxa"/>
              <w:left w:w="225" w:type="dxa"/>
              <w:bottom w:w="15" w:type="dxa"/>
              <w:right w:w="15" w:type="dxa"/>
            </w:tcMar>
          </w:tcPr>
          <w:p w:rsidR="00BD342A" w:rsidRDefault="00BD342A">
            <w:pPr>
              <w:spacing w:after="0"/>
            </w:pPr>
            <w:r>
              <w:rPr>
                <w:rFonts w:ascii="Courier New" w:hAnsi="Courier New"/>
                <w:b/>
                <w:color w:val="000000"/>
              </w:rPr>
              <w:t>Office furniture</w:t>
            </w:r>
          </w:p>
        </w:tc>
        <w:tc>
          <w:tcPr>
            <w:tcW w:w="1927" w:type="dxa"/>
            <w:tcMar>
              <w:top w:w="15" w:type="dxa"/>
              <w:left w:w="15" w:type="dxa"/>
              <w:bottom w:w="15" w:type="dxa"/>
              <w:right w:w="150" w:type="dxa"/>
            </w:tcMar>
          </w:tcPr>
          <w:p w:rsidR="00BD342A" w:rsidRDefault="00BD342A">
            <w:pPr>
              <w:spacing w:after="0"/>
              <w:jc w:val="right"/>
            </w:pPr>
            <w:r>
              <w:rPr>
                <w:rFonts w:ascii="Courier New" w:hAnsi="Courier New"/>
                <w:color w:val="000000"/>
              </w:rPr>
              <w:t>15,000</w:t>
            </w:r>
          </w:p>
        </w:tc>
      </w:tr>
      <w:tr w:rsidR="00BD342A">
        <w:tc>
          <w:tcPr>
            <w:tcW w:w="5673" w:type="dxa"/>
            <w:tcMar>
              <w:top w:w="15" w:type="dxa"/>
              <w:left w:w="225" w:type="dxa"/>
              <w:bottom w:w="15" w:type="dxa"/>
              <w:right w:w="15" w:type="dxa"/>
            </w:tcMar>
          </w:tcPr>
          <w:p w:rsidR="00BD342A" w:rsidRDefault="00BD342A">
            <w:pPr>
              <w:spacing w:after="0"/>
            </w:pPr>
            <w:r>
              <w:rPr>
                <w:rFonts w:ascii="Courier New" w:hAnsi="Courier New"/>
                <w:b/>
                <w:color w:val="000000"/>
              </w:rPr>
              <w:t>Maintenance expense</w:t>
            </w:r>
          </w:p>
        </w:tc>
        <w:tc>
          <w:tcPr>
            <w:tcW w:w="1927" w:type="dxa"/>
            <w:tcMar>
              <w:top w:w="15" w:type="dxa"/>
              <w:left w:w="15" w:type="dxa"/>
              <w:bottom w:w="15" w:type="dxa"/>
              <w:right w:w="150" w:type="dxa"/>
            </w:tcMar>
          </w:tcPr>
          <w:p w:rsidR="00BD342A" w:rsidRDefault="00BD342A">
            <w:pPr>
              <w:spacing w:after="0"/>
              <w:jc w:val="right"/>
            </w:pPr>
            <w:r>
              <w:rPr>
                <w:rFonts w:ascii="Courier New" w:hAnsi="Courier New"/>
                <w:color w:val="000000"/>
              </w:rPr>
              <w:t>39,000</w:t>
            </w:r>
          </w:p>
        </w:tc>
      </w:tr>
      <w:tr w:rsidR="00BD342A">
        <w:tc>
          <w:tcPr>
            <w:tcW w:w="5673" w:type="dxa"/>
            <w:tcMar>
              <w:top w:w="15" w:type="dxa"/>
              <w:left w:w="225" w:type="dxa"/>
              <w:bottom w:w="15" w:type="dxa"/>
              <w:right w:w="15" w:type="dxa"/>
            </w:tcMar>
          </w:tcPr>
          <w:p w:rsidR="00BD342A" w:rsidRDefault="00BD342A">
            <w:pPr>
              <w:spacing w:after="0"/>
            </w:pPr>
            <w:r>
              <w:rPr>
                <w:rFonts w:ascii="Courier New" w:hAnsi="Courier New"/>
                <w:b/>
                <w:color w:val="000000"/>
              </w:rPr>
              <w:t>Revenues</w:t>
            </w:r>
          </w:p>
        </w:tc>
        <w:tc>
          <w:tcPr>
            <w:tcW w:w="1927" w:type="dxa"/>
            <w:tcMar>
              <w:top w:w="15" w:type="dxa"/>
              <w:left w:w="15" w:type="dxa"/>
              <w:bottom w:w="15" w:type="dxa"/>
              <w:right w:w="150" w:type="dxa"/>
            </w:tcMar>
          </w:tcPr>
          <w:p w:rsidR="00BD342A" w:rsidRDefault="00BD342A">
            <w:pPr>
              <w:spacing w:after="0"/>
              <w:jc w:val="right"/>
            </w:pPr>
            <w:r>
              <w:rPr>
                <w:rFonts w:ascii="Courier New" w:hAnsi="Courier New"/>
                <w:color w:val="000000"/>
              </w:rPr>
              <w:t>217,000</w:t>
            </w:r>
          </w:p>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AICPA : FN Reporting</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AACSB : Analytical Thinking</w:t>
      </w:r>
      <w:r>
        <w:rPr>
          <w:rFonts w:ascii="Times New Roman"/>
          <w:sz w:val="20"/>
        </w:rPr>
        <w:br/>
        <w:t>Difficulty : 3 Hard</w:t>
      </w:r>
      <w:r>
        <w:rPr>
          <w:rFonts w:ascii="Times New Roman"/>
          <w:sz w:val="20"/>
        </w:rPr>
        <w:br/>
        <w:t>Bloom's : Create</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22)</w:t>
      </w:r>
      <w:r>
        <w:rPr>
          <w:rFonts w:ascii="Times New Roman"/>
          <w:b/>
          <w:sz w:val="24"/>
        </w:rPr>
        <w:tab/>
      </w:r>
      <w:r>
        <w:rPr>
          <w:rFonts w:ascii="Times New Roman"/>
          <w:color w:val="000000"/>
          <w:sz w:val="24"/>
        </w:rPr>
        <w:t xml:space="preserve">Verity Siding Company, owned by S. Verity, its sole stockholder, began operations in May and completed the following transactions during that first month of operations. Show the effects of the transactions on the accounts of the accounting equation by recording increases and decreases in the appropriate columns in the table below. Do not determine new account balances after each transaction. Determine the final total for each account and verify that the equation is in balance.  </w:t>
      </w:r>
      <w:r>
        <w:rPr>
          <w:rFonts w:ascii="Times New Roman"/>
          <w:sz w:val="24"/>
        </w:rPr>
        <w:br/>
      </w:r>
    </w:p>
    <w:tbl>
      <w:tblPr>
        <w:tblW w:w="0" w:type="auto"/>
        <w:tblLook w:val="04A0"/>
      </w:tblPr>
      <w:tblGrid>
        <w:gridCol w:w="713"/>
        <w:gridCol w:w="1349"/>
        <w:gridCol w:w="1106"/>
        <w:gridCol w:w="1051"/>
        <w:gridCol w:w="891"/>
        <w:gridCol w:w="784"/>
        <w:gridCol w:w="676"/>
        <w:gridCol w:w="999"/>
        <w:gridCol w:w="930"/>
        <w:gridCol w:w="891"/>
      </w:tblGrid>
      <w:tr w:rsidR="00BD342A">
        <w:trPr>
          <w:gridAfter w:val="8"/>
          <w:wAfter w:w="2880" w:type="dxa"/>
        </w:trPr>
        <w:tc>
          <w:tcPr>
            <w:tcW w:w="936" w:type="dxa"/>
            <w:tcMar>
              <w:top w:w="15" w:type="dxa"/>
              <w:left w:w="15" w:type="dxa"/>
              <w:bottom w:w="15" w:type="dxa"/>
              <w:right w:w="15" w:type="dxa"/>
            </w:tcMar>
          </w:tcPr>
          <w:p w:rsidR="00BD342A" w:rsidRDefault="00BD342A">
            <w:pPr>
              <w:spacing w:after="0"/>
              <w:jc w:val="right"/>
            </w:pPr>
            <w:r>
              <w:rPr>
                <w:rFonts w:ascii="Courier New" w:hAnsi="Courier New"/>
                <w:b/>
                <w:color w:val="000000"/>
              </w:rPr>
              <w:lastRenderedPageBreak/>
              <w:t>May 1</w:t>
            </w:r>
          </w:p>
        </w:tc>
        <w:tc>
          <w:tcPr>
            <w:tcW w:w="13144" w:type="dxa"/>
            <w:tcMar>
              <w:top w:w="15" w:type="dxa"/>
              <w:left w:w="150" w:type="dxa"/>
              <w:bottom w:w="15" w:type="dxa"/>
              <w:right w:w="15" w:type="dxa"/>
            </w:tcMar>
          </w:tcPr>
          <w:p w:rsidR="00BD342A" w:rsidRDefault="00BD342A">
            <w:pPr>
              <w:spacing w:after="0"/>
            </w:pPr>
            <w:r>
              <w:rPr>
                <w:rFonts w:ascii="Courier New" w:hAnsi="Courier New"/>
                <w:color w:val="000000"/>
              </w:rPr>
              <w:t xml:space="preserve">S. Verity invested $90,000 cash in the company in exchange for common </w:t>
            </w:r>
            <w:r>
              <w:rPr>
                <w:rFonts w:ascii="Courier New" w:hAnsi="Courier New"/>
                <w:color w:val="000000"/>
              </w:rPr>
              <w:lastRenderedPageBreak/>
              <w:t>stock.</w:t>
            </w:r>
          </w:p>
        </w:tc>
      </w:tr>
      <w:tr w:rsidR="00BD342A">
        <w:trPr>
          <w:gridAfter w:val="8"/>
          <w:wAfter w:w="2880" w:type="dxa"/>
        </w:trPr>
        <w:tc>
          <w:tcPr>
            <w:tcW w:w="936" w:type="dxa"/>
            <w:tcMar>
              <w:top w:w="15" w:type="dxa"/>
              <w:left w:w="15" w:type="dxa"/>
              <w:bottom w:w="15" w:type="dxa"/>
              <w:right w:w="15" w:type="dxa"/>
            </w:tcMar>
          </w:tcPr>
          <w:p w:rsidR="00BD342A" w:rsidRDefault="00BD342A">
            <w:pPr>
              <w:spacing w:after="0"/>
              <w:jc w:val="right"/>
            </w:pPr>
            <w:r>
              <w:rPr>
                <w:rFonts w:ascii="Courier New" w:hAnsi="Courier New"/>
                <w:b/>
                <w:color w:val="000000"/>
              </w:rPr>
              <w:lastRenderedPageBreak/>
              <w:t>May 2</w:t>
            </w:r>
          </w:p>
        </w:tc>
        <w:tc>
          <w:tcPr>
            <w:tcW w:w="13144" w:type="dxa"/>
            <w:tcMar>
              <w:top w:w="15" w:type="dxa"/>
              <w:left w:w="150" w:type="dxa"/>
              <w:bottom w:w="15" w:type="dxa"/>
              <w:right w:w="15" w:type="dxa"/>
            </w:tcMar>
          </w:tcPr>
          <w:p w:rsidR="00BD342A" w:rsidRDefault="00BD342A">
            <w:pPr>
              <w:spacing w:after="0"/>
            </w:pPr>
            <w:r>
              <w:rPr>
                <w:rFonts w:ascii="Courier New" w:hAnsi="Courier New"/>
                <w:color w:val="000000"/>
              </w:rPr>
              <w:t>The company purchased $25,000 in office equipment. It paid $10,000 in cash and signed a note payable promising to pay the $15,000 over the next three years.</w:t>
            </w:r>
          </w:p>
        </w:tc>
      </w:tr>
      <w:tr w:rsidR="00BD342A">
        <w:trPr>
          <w:gridAfter w:val="8"/>
          <w:wAfter w:w="2880" w:type="dxa"/>
        </w:trPr>
        <w:tc>
          <w:tcPr>
            <w:tcW w:w="936" w:type="dxa"/>
            <w:tcMar>
              <w:top w:w="15" w:type="dxa"/>
              <w:left w:w="15" w:type="dxa"/>
              <w:bottom w:w="15" w:type="dxa"/>
              <w:right w:w="15" w:type="dxa"/>
            </w:tcMar>
          </w:tcPr>
          <w:p w:rsidR="00BD342A" w:rsidRDefault="00BD342A">
            <w:pPr>
              <w:spacing w:after="0"/>
              <w:jc w:val="right"/>
            </w:pPr>
            <w:r>
              <w:rPr>
                <w:rFonts w:ascii="Courier New" w:hAnsi="Courier New"/>
                <w:b/>
                <w:color w:val="000000"/>
              </w:rPr>
              <w:t>May 2</w:t>
            </w:r>
          </w:p>
        </w:tc>
        <w:tc>
          <w:tcPr>
            <w:tcW w:w="13144" w:type="dxa"/>
            <w:tcMar>
              <w:top w:w="15" w:type="dxa"/>
              <w:left w:w="150" w:type="dxa"/>
              <w:bottom w:w="15" w:type="dxa"/>
              <w:right w:w="15" w:type="dxa"/>
            </w:tcMar>
          </w:tcPr>
          <w:p w:rsidR="00BD342A" w:rsidRDefault="00BD342A">
            <w:pPr>
              <w:spacing w:after="0"/>
            </w:pPr>
            <w:r>
              <w:rPr>
                <w:rFonts w:ascii="Courier New" w:hAnsi="Courier New"/>
                <w:color w:val="000000"/>
              </w:rPr>
              <w:t>The company rented office space and paid $3,000 for the May rent.</w:t>
            </w:r>
          </w:p>
        </w:tc>
      </w:tr>
      <w:tr w:rsidR="00BD342A">
        <w:trPr>
          <w:gridAfter w:val="8"/>
          <w:wAfter w:w="2880" w:type="dxa"/>
        </w:trPr>
        <w:tc>
          <w:tcPr>
            <w:tcW w:w="936" w:type="dxa"/>
            <w:tcMar>
              <w:top w:w="15" w:type="dxa"/>
              <w:left w:w="15" w:type="dxa"/>
              <w:bottom w:w="15" w:type="dxa"/>
              <w:right w:w="15" w:type="dxa"/>
            </w:tcMar>
          </w:tcPr>
          <w:p w:rsidR="00BD342A" w:rsidRDefault="00BD342A">
            <w:pPr>
              <w:spacing w:after="0"/>
              <w:jc w:val="right"/>
            </w:pPr>
            <w:r>
              <w:rPr>
                <w:rFonts w:ascii="Courier New" w:hAnsi="Courier New"/>
                <w:b/>
                <w:color w:val="000000"/>
              </w:rPr>
              <w:t>May 6</w:t>
            </w:r>
          </w:p>
        </w:tc>
        <w:tc>
          <w:tcPr>
            <w:tcW w:w="13144" w:type="dxa"/>
            <w:tcMar>
              <w:top w:w="15" w:type="dxa"/>
              <w:left w:w="150" w:type="dxa"/>
              <w:bottom w:w="15" w:type="dxa"/>
              <w:right w:w="15" w:type="dxa"/>
            </w:tcMar>
          </w:tcPr>
          <w:p w:rsidR="00BD342A" w:rsidRDefault="00BD342A">
            <w:pPr>
              <w:spacing w:after="0"/>
            </w:pPr>
            <w:r>
              <w:rPr>
                <w:rFonts w:ascii="Courier New" w:hAnsi="Courier New"/>
                <w:color w:val="000000"/>
              </w:rPr>
              <w:t xml:space="preserve">The company installed new vinyl siding for a customer and </w:t>
            </w:r>
            <w:r>
              <w:rPr>
                <w:rFonts w:ascii="Courier New" w:hAnsi="Courier New"/>
                <w:color w:val="000000"/>
              </w:rPr>
              <w:lastRenderedPageBreak/>
              <w:t>immediately collected $5,000.</w:t>
            </w:r>
          </w:p>
        </w:tc>
      </w:tr>
      <w:tr w:rsidR="00BD342A">
        <w:trPr>
          <w:gridAfter w:val="8"/>
          <w:wAfter w:w="2880" w:type="dxa"/>
        </w:trPr>
        <w:tc>
          <w:tcPr>
            <w:tcW w:w="936" w:type="dxa"/>
            <w:tcMar>
              <w:top w:w="15" w:type="dxa"/>
              <w:left w:w="15" w:type="dxa"/>
              <w:bottom w:w="15" w:type="dxa"/>
              <w:right w:w="15" w:type="dxa"/>
            </w:tcMar>
          </w:tcPr>
          <w:p w:rsidR="00BD342A" w:rsidRDefault="00BD342A">
            <w:pPr>
              <w:spacing w:after="0"/>
              <w:jc w:val="right"/>
            </w:pPr>
            <w:r>
              <w:rPr>
                <w:rFonts w:ascii="Courier New" w:hAnsi="Courier New"/>
                <w:b/>
                <w:color w:val="000000"/>
              </w:rPr>
              <w:lastRenderedPageBreak/>
              <w:t>May 7</w:t>
            </w:r>
          </w:p>
        </w:tc>
        <w:tc>
          <w:tcPr>
            <w:tcW w:w="13144" w:type="dxa"/>
            <w:tcMar>
              <w:top w:w="15" w:type="dxa"/>
              <w:left w:w="150" w:type="dxa"/>
              <w:bottom w:w="15" w:type="dxa"/>
              <w:right w:w="15" w:type="dxa"/>
            </w:tcMar>
          </w:tcPr>
          <w:p w:rsidR="00BD342A" w:rsidRDefault="00BD342A">
            <w:pPr>
              <w:spacing w:after="0"/>
            </w:pPr>
            <w:r>
              <w:rPr>
                <w:rFonts w:ascii="Courier New" w:hAnsi="Courier New"/>
                <w:color w:val="000000"/>
              </w:rPr>
              <w:t>The company paid a supplier $2,000 for siding materials used on the May 6 job.</w:t>
            </w:r>
          </w:p>
        </w:tc>
      </w:tr>
      <w:tr w:rsidR="00BD342A">
        <w:trPr>
          <w:gridAfter w:val="8"/>
          <w:wAfter w:w="2880" w:type="dxa"/>
        </w:trPr>
        <w:tc>
          <w:tcPr>
            <w:tcW w:w="936" w:type="dxa"/>
            <w:tcMar>
              <w:top w:w="15" w:type="dxa"/>
              <w:left w:w="15" w:type="dxa"/>
              <w:bottom w:w="15" w:type="dxa"/>
              <w:right w:w="15" w:type="dxa"/>
            </w:tcMar>
          </w:tcPr>
          <w:p w:rsidR="00BD342A" w:rsidRDefault="00BD342A">
            <w:pPr>
              <w:spacing w:after="0"/>
              <w:jc w:val="right"/>
            </w:pPr>
            <w:r>
              <w:rPr>
                <w:rFonts w:ascii="Courier New" w:hAnsi="Courier New"/>
                <w:b/>
                <w:color w:val="000000"/>
              </w:rPr>
              <w:t>May 8</w:t>
            </w:r>
          </w:p>
        </w:tc>
        <w:tc>
          <w:tcPr>
            <w:tcW w:w="13144" w:type="dxa"/>
            <w:tcMar>
              <w:top w:w="15" w:type="dxa"/>
              <w:left w:w="150" w:type="dxa"/>
              <w:bottom w:w="15" w:type="dxa"/>
              <w:right w:w="15" w:type="dxa"/>
            </w:tcMar>
          </w:tcPr>
          <w:p w:rsidR="00BD342A" w:rsidRDefault="00BD342A">
            <w:pPr>
              <w:spacing w:after="0"/>
            </w:pPr>
            <w:r>
              <w:rPr>
                <w:rFonts w:ascii="Courier New" w:hAnsi="Courier New"/>
                <w:color w:val="000000"/>
              </w:rPr>
              <w:t>The company purchased a $2,500 copy machine for office use on credit.</w:t>
            </w:r>
          </w:p>
        </w:tc>
      </w:tr>
      <w:tr w:rsidR="00BD342A">
        <w:trPr>
          <w:gridAfter w:val="8"/>
          <w:wAfter w:w="2880" w:type="dxa"/>
        </w:trPr>
        <w:tc>
          <w:tcPr>
            <w:tcW w:w="936" w:type="dxa"/>
            <w:tcMar>
              <w:top w:w="15" w:type="dxa"/>
              <w:left w:w="15" w:type="dxa"/>
              <w:bottom w:w="15" w:type="dxa"/>
              <w:right w:w="15" w:type="dxa"/>
            </w:tcMar>
          </w:tcPr>
          <w:p w:rsidR="00BD342A" w:rsidRDefault="00BD342A">
            <w:pPr>
              <w:spacing w:after="0"/>
              <w:jc w:val="right"/>
            </w:pPr>
            <w:r>
              <w:rPr>
                <w:rFonts w:ascii="Courier New" w:hAnsi="Courier New"/>
                <w:b/>
                <w:color w:val="000000"/>
              </w:rPr>
              <w:t>May 9</w:t>
            </w:r>
          </w:p>
        </w:tc>
        <w:tc>
          <w:tcPr>
            <w:tcW w:w="13144" w:type="dxa"/>
            <w:tcMar>
              <w:top w:w="15" w:type="dxa"/>
              <w:left w:w="150" w:type="dxa"/>
              <w:bottom w:w="15" w:type="dxa"/>
              <w:right w:w="15" w:type="dxa"/>
            </w:tcMar>
          </w:tcPr>
          <w:p w:rsidR="00BD342A" w:rsidRDefault="00BD342A">
            <w:pPr>
              <w:spacing w:after="0"/>
            </w:pPr>
            <w:r>
              <w:rPr>
                <w:rFonts w:ascii="Courier New" w:hAnsi="Courier New"/>
                <w:color w:val="000000"/>
              </w:rPr>
              <w:t>The company completed work for additional customers on credit in the amount of $16,000.</w:t>
            </w:r>
          </w:p>
        </w:tc>
      </w:tr>
      <w:tr w:rsidR="00BD342A">
        <w:trPr>
          <w:gridAfter w:val="8"/>
          <w:wAfter w:w="2880" w:type="dxa"/>
        </w:trPr>
        <w:tc>
          <w:tcPr>
            <w:tcW w:w="936" w:type="dxa"/>
            <w:tcMar>
              <w:top w:w="15" w:type="dxa"/>
              <w:left w:w="15" w:type="dxa"/>
              <w:bottom w:w="15" w:type="dxa"/>
              <w:right w:w="15" w:type="dxa"/>
            </w:tcMar>
          </w:tcPr>
          <w:p w:rsidR="00BD342A" w:rsidRDefault="00BD342A">
            <w:pPr>
              <w:spacing w:after="0"/>
              <w:jc w:val="right"/>
            </w:pPr>
            <w:r>
              <w:rPr>
                <w:rFonts w:ascii="Courier New" w:hAnsi="Courier New"/>
                <w:b/>
                <w:color w:val="000000"/>
              </w:rPr>
              <w:t>May 15</w:t>
            </w:r>
          </w:p>
        </w:tc>
        <w:tc>
          <w:tcPr>
            <w:tcW w:w="13144" w:type="dxa"/>
            <w:tcMar>
              <w:top w:w="15" w:type="dxa"/>
              <w:left w:w="150" w:type="dxa"/>
              <w:bottom w:w="15" w:type="dxa"/>
              <w:right w:w="15" w:type="dxa"/>
            </w:tcMar>
          </w:tcPr>
          <w:p w:rsidR="00BD342A" w:rsidRDefault="00BD342A">
            <w:pPr>
              <w:spacing w:after="0"/>
            </w:pPr>
            <w:r>
              <w:rPr>
                <w:rFonts w:ascii="Courier New" w:hAnsi="Courier New"/>
                <w:color w:val="000000"/>
              </w:rPr>
              <w:t xml:space="preserve">The company </w:t>
            </w:r>
            <w:r>
              <w:rPr>
                <w:rFonts w:ascii="Courier New" w:hAnsi="Courier New"/>
                <w:color w:val="000000"/>
              </w:rPr>
              <w:lastRenderedPageBreak/>
              <w:t>paid its employees’ salaries $2,300 for the first half of the month.</w:t>
            </w:r>
          </w:p>
        </w:tc>
      </w:tr>
      <w:tr w:rsidR="00BD342A">
        <w:trPr>
          <w:gridAfter w:val="8"/>
          <w:wAfter w:w="2880" w:type="dxa"/>
        </w:trPr>
        <w:tc>
          <w:tcPr>
            <w:tcW w:w="936" w:type="dxa"/>
            <w:tcMar>
              <w:top w:w="15" w:type="dxa"/>
              <w:left w:w="15" w:type="dxa"/>
              <w:bottom w:w="15" w:type="dxa"/>
              <w:right w:w="15" w:type="dxa"/>
            </w:tcMar>
          </w:tcPr>
          <w:p w:rsidR="00BD342A" w:rsidRDefault="00BD342A">
            <w:pPr>
              <w:spacing w:after="0"/>
              <w:jc w:val="right"/>
            </w:pPr>
            <w:r>
              <w:rPr>
                <w:rFonts w:ascii="Courier New" w:hAnsi="Courier New"/>
                <w:b/>
                <w:color w:val="000000"/>
              </w:rPr>
              <w:lastRenderedPageBreak/>
              <w:t>May 17</w:t>
            </w:r>
          </w:p>
        </w:tc>
        <w:tc>
          <w:tcPr>
            <w:tcW w:w="13144" w:type="dxa"/>
            <w:tcMar>
              <w:top w:w="15" w:type="dxa"/>
              <w:left w:w="150" w:type="dxa"/>
              <w:bottom w:w="15" w:type="dxa"/>
              <w:right w:w="15" w:type="dxa"/>
            </w:tcMar>
          </w:tcPr>
          <w:p w:rsidR="00BD342A" w:rsidRDefault="00BD342A">
            <w:pPr>
              <w:spacing w:after="0"/>
            </w:pPr>
            <w:r>
              <w:rPr>
                <w:rFonts w:ascii="Courier New" w:hAnsi="Courier New"/>
                <w:color w:val="000000"/>
              </w:rPr>
              <w:t>The company installed new siding for a customer and immediately collected $2,400.</w:t>
            </w:r>
          </w:p>
        </w:tc>
      </w:tr>
      <w:tr w:rsidR="00BD342A">
        <w:trPr>
          <w:gridAfter w:val="8"/>
          <w:wAfter w:w="2880" w:type="dxa"/>
        </w:trPr>
        <w:tc>
          <w:tcPr>
            <w:tcW w:w="936" w:type="dxa"/>
            <w:tcMar>
              <w:top w:w="15" w:type="dxa"/>
              <w:left w:w="15" w:type="dxa"/>
              <w:bottom w:w="15" w:type="dxa"/>
              <w:right w:w="15" w:type="dxa"/>
            </w:tcMar>
          </w:tcPr>
          <w:p w:rsidR="00BD342A" w:rsidRDefault="00BD342A">
            <w:pPr>
              <w:spacing w:after="0"/>
              <w:jc w:val="right"/>
            </w:pPr>
            <w:r>
              <w:rPr>
                <w:rFonts w:ascii="Courier New" w:hAnsi="Courier New"/>
                <w:b/>
                <w:color w:val="000000"/>
              </w:rPr>
              <w:t>May 20</w:t>
            </w:r>
          </w:p>
        </w:tc>
        <w:tc>
          <w:tcPr>
            <w:tcW w:w="13144" w:type="dxa"/>
            <w:tcMar>
              <w:top w:w="15" w:type="dxa"/>
              <w:left w:w="150" w:type="dxa"/>
              <w:bottom w:w="15" w:type="dxa"/>
              <w:right w:w="15" w:type="dxa"/>
            </w:tcMar>
          </w:tcPr>
          <w:p w:rsidR="00BD342A" w:rsidRDefault="00BD342A">
            <w:pPr>
              <w:spacing w:after="0"/>
            </w:pPr>
            <w:r>
              <w:rPr>
                <w:rFonts w:ascii="Courier New" w:hAnsi="Courier New"/>
                <w:color w:val="000000"/>
              </w:rPr>
              <w:t>The company received $10,000 in payments from the customers billed on May 9.</w:t>
            </w:r>
          </w:p>
        </w:tc>
      </w:tr>
      <w:tr w:rsidR="00BD342A">
        <w:trPr>
          <w:gridAfter w:val="8"/>
          <w:wAfter w:w="2880" w:type="dxa"/>
        </w:trPr>
        <w:tc>
          <w:tcPr>
            <w:tcW w:w="936" w:type="dxa"/>
            <w:tcMar>
              <w:top w:w="15" w:type="dxa"/>
              <w:left w:w="15" w:type="dxa"/>
              <w:bottom w:w="15" w:type="dxa"/>
              <w:right w:w="15" w:type="dxa"/>
            </w:tcMar>
          </w:tcPr>
          <w:p w:rsidR="00BD342A" w:rsidRDefault="00BD342A">
            <w:pPr>
              <w:spacing w:after="0"/>
              <w:jc w:val="right"/>
            </w:pPr>
            <w:r>
              <w:rPr>
                <w:rFonts w:ascii="Courier New" w:hAnsi="Courier New"/>
                <w:b/>
                <w:color w:val="000000"/>
              </w:rPr>
              <w:t>May 28</w:t>
            </w:r>
          </w:p>
        </w:tc>
        <w:tc>
          <w:tcPr>
            <w:tcW w:w="13144" w:type="dxa"/>
            <w:tcMar>
              <w:top w:w="15" w:type="dxa"/>
              <w:left w:w="150" w:type="dxa"/>
              <w:bottom w:w="15" w:type="dxa"/>
              <w:right w:w="15" w:type="dxa"/>
            </w:tcMar>
          </w:tcPr>
          <w:p w:rsidR="00BD342A" w:rsidRDefault="00BD342A">
            <w:pPr>
              <w:spacing w:after="0"/>
            </w:pPr>
            <w:r>
              <w:rPr>
                <w:rFonts w:ascii="Courier New" w:hAnsi="Courier New"/>
                <w:color w:val="000000"/>
              </w:rPr>
              <w:t xml:space="preserve">The company paid $1,500 on the copy machine purchased on May 8. It </w:t>
            </w:r>
            <w:r>
              <w:rPr>
                <w:rFonts w:ascii="Courier New" w:hAnsi="Courier New"/>
                <w:color w:val="000000"/>
              </w:rPr>
              <w:lastRenderedPageBreak/>
              <w:t>will pay the remaining balance in June.</w:t>
            </w:r>
          </w:p>
        </w:tc>
      </w:tr>
      <w:tr w:rsidR="00BD342A">
        <w:trPr>
          <w:gridAfter w:val="8"/>
          <w:wAfter w:w="2880" w:type="dxa"/>
        </w:trPr>
        <w:tc>
          <w:tcPr>
            <w:tcW w:w="936" w:type="dxa"/>
            <w:tcMar>
              <w:top w:w="15" w:type="dxa"/>
              <w:left w:w="15" w:type="dxa"/>
              <w:bottom w:w="15" w:type="dxa"/>
              <w:right w:w="15" w:type="dxa"/>
            </w:tcMar>
          </w:tcPr>
          <w:p w:rsidR="00BD342A" w:rsidRDefault="00BD342A">
            <w:pPr>
              <w:spacing w:after="0"/>
              <w:jc w:val="right"/>
            </w:pPr>
            <w:r>
              <w:rPr>
                <w:rFonts w:ascii="Courier New" w:hAnsi="Courier New"/>
                <w:b/>
                <w:color w:val="000000"/>
              </w:rPr>
              <w:lastRenderedPageBreak/>
              <w:t>May 31</w:t>
            </w:r>
          </w:p>
        </w:tc>
        <w:tc>
          <w:tcPr>
            <w:tcW w:w="13144" w:type="dxa"/>
            <w:tcMar>
              <w:top w:w="15" w:type="dxa"/>
              <w:left w:w="150" w:type="dxa"/>
              <w:bottom w:w="15" w:type="dxa"/>
              <w:right w:w="15" w:type="dxa"/>
            </w:tcMar>
          </w:tcPr>
          <w:p w:rsidR="00BD342A" w:rsidRDefault="00BD342A">
            <w:pPr>
              <w:spacing w:after="0"/>
            </w:pPr>
            <w:r>
              <w:rPr>
                <w:rFonts w:ascii="Courier New" w:hAnsi="Courier New"/>
                <w:color w:val="000000"/>
              </w:rPr>
              <w:t>The company paid its employees’ salaries $2,400 for the second half of the month.</w:t>
            </w:r>
          </w:p>
        </w:tc>
      </w:tr>
      <w:tr w:rsidR="00BD342A">
        <w:trPr>
          <w:gridAfter w:val="8"/>
          <w:wAfter w:w="2880" w:type="dxa"/>
        </w:trPr>
        <w:tc>
          <w:tcPr>
            <w:tcW w:w="936" w:type="dxa"/>
            <w:tcMar>
              <w:top w:w="15" w:type="dxa"/>
              <w:left w:w="15" w:type="dxa"/>
              <w:bottom w:w="15" w:type="dxa"/>
              <w:right w:w="15" w:type="dxa"/>
            </w:tcMar>
          </w:tcPr>
          <w:p w:rsidR="00BD342A" w:rsidRDefault="00BD342A">
            <w:pPr>
              <w:spacing w:after="0"/>
              <w:jc w:val="right"/>
            </w:pPr>
            <w:r>
              <w:rPr>
                <w:rFonts w:ascii="Courier New" w:hAnsi="Courier New"/>
                <w:b/>
                <w:color w:val="000000"/>
              </w:rPr>
              <w:t>May 31</w:t>
            </w:r>
          </w:p>
        </w:tc>
        <w:tc>
          <w:tcPr>
            <w:tcW w:w="13144" w:type="dxa"/>
            <w:tcMar>
              <w:top w:w="15" w:type="dxa"/>
              <w:left w:w="150" w:type="dxa"/>
              <w:bottom w:w="15" w:type="dxa"/>
              <w:right w:w="15" w:type="dxa"/>
            </w:tcMar>
          </w:tcPr>
          <w:p w:rsidR="00BD342A" w:rsidRDefault="00BD342A">
            <w:pPr>
              <w:spacing w:after="0"/>
            </w:pPr>
            <w:r>
              <w:rPr>
                <w:rFonts w:ascii="Courier New" w:hAnsi="Courier New"/>
                <w:color w:val="000000"/>
              </w:rPr>
              <w:t>The company paid a supplier $5,300 for siding materials used on the remaining jobs completed during May.</w:t>
            </w:r>
          </w:p>
        </w:tc>
      </w:tr>
      <w:tr w:rsidR="00BD342A">
        <w:trPr>
          <w:gridAfter w:val="8"/>
          <w:wAfter w:w="2880" w:type="dxa"/>
        </w:trPr>
        <w:tc>
          <w:tcPr>
            <w:tcW w:w="936" w:type="dxa"/>
            <w:tcMar>
              <w:top w:w="15" w:type="dxa"/>
              <w:left w:w="15" w:type="dxa"/>
              <w:bottom w:w="15" w:type="dxa"/>
              <w:right w:w="15" w:type="dxa"/>
            </w:tcMar>
          </w:tcPr>
          <w:p w:rsidR="00BD342A" w:rsidRDefault="00BD342A">
            <w:pPr>
              <w:spacing w:after="0"/>
              <w:jc w:val="right"/>
            </w:pPr>
            <w:r>
              <w:rPr>
                <w:rFonts w:ascii="Courier New" w:hAnsi="Courier New"/>
                <w:b/>
                <w:color w:val="000000"/>
              </w:rPr>
              <w:t>May 31</w:t>
            </w:r>
          </w:p>
        </w:tc>
        <w:tc>
          <w:tcPr>
            <w:tcW w:w="13144" w:type="dxa"/>
            <w:tcMar>
              <w:top w:w="15" w:type="dxa"/>
              <w:left w:w="150" w:type="dxa"/>
              <w:bottom w:w="15" w:type="dxa"/>
              <w:right w:w="15" w:type="dxa"/>
            </w:tcMar>
          </w:tcPr>
          <w:p w:rsidR="00BD342A" w:rsidRDefault="00BD342A">
            <w:pPr>
              <w:spacing w:after="0"/>
            </w:pPr>
            <w:r>
              <w:rPr>
                <w:rFonts w:ascii="Courier New" w:hAnsi="Courier New"/>
                <w:color w:val="000000"/>
              </w:rPr>
              <w:t>The company paid $450 for this month’s utility bill.</w:t>
            </w:r>
          </w:p>
        </w:tc>
      </w:tr>
      <w:tr w:rsidR="00BD342A">
        <w:tc>
          <w:tcPr>
            <w:tcW w:w="1971" w:type="dxa"/>
            <w:tcMar>
              <w:top w:w="15" w:type="dxa"/>
              <w:left w:w="15" w:type="dxa"/>
              <w:bottom w:w="15" w:type="dxa"/>
              <w:right w:w="15" w:type="dxa"/>
            </w:tcMar>
          </w:tcPr>
          <w:p w:rsidR="00BD342A" w:rsidRDefault="00BD342A"/>
        </w:tc>
        <w:tc>
          <w:tcPr>
            <w:tcW w:w="0" w:type="auto"/>
            <w:gridSpan w:val="3"/>
            <w:tcMar>
              <w:top w:w="15" w:type="dxa"/>
              <w:left w:w="15" w:type="dxa"/>
              <w:bottom w:w="15" w:type="dxa"/>
              <w:right w:w="15" w:type="dxa"/>
            </w:tcMar>
          </w:tcPr>
          <w:p w:rsidR="00BD342A" w:rsidRDefault="00BD342A">
            <w:pPr>
              <w:spacing w:after="0"/>
              <w:jc w:val="center"/>
            </w:pPr>
            <w:r>
              <w:rPr>
                <w:rFonts w:ascii="Courier New" w:hAnsi="Courier New"/>
                <w:b/>
                <w:color w:val="000000"/>
              </w:rPr>
              <w:t>Assets =</w:t>
            </w:r>
          </w:p>
        </w:tc>
        <w:tc>
          <w:tcPr>
            <w:tcW w:w="0" w:type="auto"/>
            <w:gridSpan w:val="2"/>
            <w:tcMar>
              <w:top w:w="15" w:type="dxa"/>
              <w:left w:w="15" w:type="dxa"/>
              <w:bottom w:w="15" w:type="dxa"/>
              <w:right w:w="15" w:type="dxa"/>
            </w:tcMar>
          </w:tcPr>
          <w:p w:rsidR="00BD342A" w:rsidRDefault="00BD342A">
            <w:pPr>
              <w:spacing w:after="0"/>
              <w:jc w:val="center"/>
            </w:pPr>
            <w:r>
              <w:rPr>
                <w:rFonts w:ascii="Courier New" w:hAnsi="Courier New"/>
                <w:b/>
                <w:color w:val="000000"/>
              </w:rPr>
              <w:t>Liabilities +</w:t>
            </w:r>
          </w:p>
        </w:tc>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b/>
                <w:color w:val="000000"/>
              </w:rPr>
              <w:t>Equity</w:t>
            </w:r>
          </w:p>
        </w:tc>
      </w:tr>
      <w:tr w:rsidR="00BD342A">
        <w:tc>
          <w:tcPr>
            <w:tcW w:w="1971" w:type="dxa"/>
            <w:tcMar>
              <w:top w:w="15" w:type="dxa"/>
              <w:left w:w="15" w:type="dxa"/>
              <w:bottom w:w="15" w:type="dxa"/>
              <w:right w:w="15" w:type="dxa"/>
            </w:tcMar>
          </w:tcPr>
          <w:p w:rsidR="00BD342A" w:rsidRDefault="00BD342A">
            <w:pPr>
              <w:spacing w:after="0"/>
              <w:jc w:val="center"/>
            </w:pPr>
            <w:r>
              <w:rPr>
                <w:rFonts w:ascii="Courier New" w:hAnsi="Courier New"/>
                <w:b/>
                <w:color w:val="000000"/>
              </w:rPr>
              <w:t>Date</w:t>
            </w:r>
          </w:p>
        </w:tc>
        <w:tc>
          <w:tcPr>
            <w:tcW w:w="1312" w:type="dxa"/>
            <w:tcMar>
              <w:top w:w="15" w:type="dxa"/>
              <w:left w:w="15" w:type="dxa"/>
              <w:bottom w:w="15" w:type="dxa"/>
              <w:right w:w="15" w:type="dxa"/>
            </w:tcMar>
          </w:tcPr>
          <w:p w:rsidR="00BD342A" w:rsidRDefault="00BD342A">
            <w:pPr>
              <w:spacing w:after="0"/>
              <w:jc w:val="center"/>
            </w:pPr>
            <w:r>
              <w:rPr>
                <w:rFonts w:ascii="Courier New" w:hAnsi="Courier New"/>
                <w:b/>
                <w:color w:val="000000"/>
              </w:rPr>
              <w:t>Cash</w:t>
            </w:r>
          </w:p>
        </w:tc>
        <w:tc>
          <w:tcPr>
            <w:tcW w:w="2483" w:type="dxa"/>
            <w:tcMar>
              <w:top w:w="15" w:type="dxa"/>
              <w:left w:w="15" w:type="dxa"/>
              <w:bottom w:w="15" w:type="dxa"/>
              <w:right w:w="15" w:type="dxa"/>
            </w:tcMar>
          </w:tcPr>
          <w:p w:rsidR="00BD342A" w:rsidRDefault="00BD342A">
            <w:pPr>
              <w:spacing w:after="0"/>
              <w:jc w:val="center"/>
            </w:pPr>
            <w:r>
              <w:rPr>
                <w:rFonts w:ascii="Courier New" w:hAnsi="Courier New"/>
                <w:b/>
                <w:color w:val="000000"/>
              </w:rPr>
              <w:t>Receivab</w:t>
            </w:r>
            <w:r>
              <w:rPr>
                <w:rFonts w:ascii="Courier New" w:hAnsi="Courier New"/>
                <w:b/>
                <w:color w:val="000000"/>
              </w:rPr>
              <w:lastRenderedPageBreak/>
              <w:t>le</w:t>
            </w:r>
          </w:p>
        </w:tc>
        <w:tc>
          <w:tcPr>
            <w:tcW w:w="2820" w:type="dxa"/>
            <w:tcMar>
              <w:top w:w="15" w:type="dxa"/>
              <w:left w:w="15" w:type="dxa"/>
              <w:bottom w:w="15" w:type="dxa"/>
              <w:right w:w="15" w:type="dxa"/>
            </w:tcMar>
          </w:tcPr>
          <w:p w:rsidR="00BD342A" w:rsidRDefault="00BD342A">
            <w:pPr>
              <w:spacing w:after="0"/>
              <w:jc w:val="center"/>
            </w:pPr>
            <w:r>
              <w:rPr>
                <w:rFonts w:ascii="Courier New" w:hAnsi="Courier New"/>
                <w:b/>
                <w:color w:val="000000"/>
              </w:rPr>
              <w:lastRenderedPageBreak/>
              <w:t>Equipme</w:t>
            </w:r>
            <w:r>
              <w:rPr>
                <w:rFonts w:ascii="Courier New" w:hAnsi="Courier New"/>
                <w:b/>
                <w:color w:val="000000"/>
              </w:rPr>
              <w:lastRenderedPageBreak/>
              <w:t>nt</w:t>
            </w:r>
          </w:p>
        </w:tc>
        <w:tc>
          <w:tcPr>
            <w:tcW w:w="2093" w:type="dxa"/>
            <w:tcMar>
              <w:top w:w="15" w:type="dxa"/>
              <w:left w:w="15" w:type="dxa"/>
              <w:bottom w:w="15" w:type="dxa"/>
              <w:right w:w="15" w:type="dxa"/>
            </w:tcMar>
          </w:tcPr>
          <w:p w:rsidR="00BD342A" w:rsidRDefault="00BD342A">
            <w:pPr>
              <w:spacing w:after="0"/>
              <w:jc w:val="center"/>
            </w:pPr>
            <w:r>
              <w:rPr>
                <w:rFonts w:ascii="Courier New" w:hAnsi="Courier New"/>
                <w:b/>
                <w:color w:val="000000"/>
              </w:rPr>
              <w:lastRenderedPageBreak/>
              <w:t>Accoun</w:t>
            </w:r>
            <w:r>
              <w:rPr>
                <w:rFonts w:ascii="Courier New" w:hAnsi="Courier New"/>
                <w:b/>
                <w:color w:val="000000"/>
              </w:rPr>
              <w:lastRenderedPageBreak/>
              <w:t>ts Payable</w:t>
            </w:r>
          </w:p>
        </w:tc>
        <w:tc>
          <w:tcPr>
            <w:tcW w:w="2076" w:type="dxa"/>
            <w:tcMar>
              <w:top w:w="15" w:type="dxa"/>
              <w:left w:w="15" w:type="dxa"/>
              <w:bottom w:w="15" w:type="dxa"/>
              <w:right w:w="15" w:type="dxa"/>
            </w:tcMar>
          </w:tcPr>
          <w:p w:rsidR="00BD342A" w:rsidRDefault="00BD342A">
            <w:pPr>
              <w:spacing w:after="0"/>
              <w:jc w:val="center"/>
            </w:pPr>
            <w:r>
              <w:rPr>
                <w:rFonts w:ascii="Courier New" w:hAnsi="Courier New"/>
                <w:b/>
                <w:color w:val="000000"/>
              </w:rPr>
              <w:lastRenderedPageBreak/>
              <w:t xml:space="preserve">Notes </w:t>
            </w:r>
            <w:r>
              <w:rPr>
                <w:rFonts w:ascii="Courier New" w:hAnsi="Courier New"/>
                <w:b/>
                <w:color w:val="000000"/>
              </w:rPr>
              <w:lastRenderedPageBreak/>
              <w:t>Payable</w:t>
            </w:r>
          </w:p>
        </w:tc>
        <w:tc>
          <w:tcPr>
            <w:tcW w:w="1881" w:type="dxa"/>
            <w:tcMar>
              <w:top w:w="15" w:type="dxa"/>
              <w:left w:w="15" w:type="dxa"/>
              <w:bottom w:w="15" w:type="dxa"/>
              <w:right w:w="15" w:type="dxa"/>
            </w:tcMar>
          </w:tcPr>
          <w:p w:rsidR="00BD342A" w:rsidRDefault="00BD342A">
            <w:pPr>
              <w:spacing w:after="0"/>
              <w:jc w:val="center"/>
            </w:pPr>
            <w:r>
              <w:rPr>
                <w:rFonts w:ascii="Courier New" w:hAnsi="Courier New"/>
                <w:b/>
                <w:color w:val="000000"/>
              </w:rPr>
              <w:lastRenderedPageBreak/>
              <w:t>Comm</w:t>
            </w:r>
            <w:r>
              <w:rPr>
                <w:rFonts w:ascii="Courier New" w:hAnsi="Courier New"/>
                <w:b/>
                <w:color w:val="000000"/>
              </w:rPr>
              <w:lastRenderedPageBreak/>
              <w:t>on Stock</w:t>
            </w:r>
          </w:p>
        </w:tc>
        <w:tc>
          <w:tcPr>
            <w:tcW w:w="2111" w:type="dxa"/>
            <w:tcMar>
              <w:top w:w="15" w:type="dxa"/>
              <w:left w:w="15" w:type="dxa"/>
              <w:bottom w:w="15" w:type="dxa"/>
              <w:right w:w="15" w:type="dxa"/>
            </w:tcMar>
          </w:tcPr>
          <w:p w:rsidR="00BD342A" w:rsidRDefault="00BD342A">
            <w:pPr>
              <w:spacing w:after="0"/>
              <w:jc w:val="center"/>
            </w:pPr>
            <w:r>
              <w:rPr>
                <w:rFonts w:ascii="Courier New" w:hAnsi="Courier New"/>
                <w:b/>
                <w:color w:val="000000"/>
              </w:rPr>
              <w:lastRenderedPageBreak/>
              <w:t>Dividen</w:t>
            </w:r>
            <w:r>
              <w:rPr>
                <w:rFonts w:ascii="Courier New" w:hAnsi="Courier New"/>
                <w:b/>
                <w:color w:val="000000"/>
              </w:rPr>
              <w:lastRenderedPageBreak/>
              <w:t>ds</w:t>
            </w:r>
          </w:p>
        </w:tc>
        <w:tc>
          <w:tcPr>
            <w:tcW w:w="2360" w:type="dxa"/>
            <w:tcMar>
              <w:top w:w="15" w:type="dxa"/>
              <w:left w:w="15" w:type="dxa"/>
              <w:bottom w:w="15" w:type="dxa"/>
              <w:right w:w="15" w:type="dxa"/>
            </w:tcMar>
          </w:tcPr>
          <w:p w:rsidR="00BD342A" w:rsidRDefault="00BD342A">
            <w:pPr>
              <w:spacing w:after="0"/>
              <w:jc w:val="center"/>
            </w:pPr>
            <w:r>
              <w:rPr>
                <w:rFonts w:ascii="Courier New" w:hAnsi="Courier New"/>
                <w:b/>
                <w:color w:val="000000"/>
              </w:rPr>
              <w:lastRenderedPageBreak/>
              <w:t>Revenu</w:t>
            </w:r>
            <w:r>
              <w:rPr>
                <w:rFonts w:ascii="Courier New" w:hAnsi="Courier New"/>
                <w:b/>
                <w:color w:val="000000"/>
              </w:rPr>
              <w:lastRenderedPageBreak/>
              <w:t>es</w:t>
            </w:r>
          </w:p>
        </w:tc>
        <w:tc>
          <w:tcPr>
            <w:tcW w:w="2093" w:type="dxa"/>
            <w:tcMar>
              <w:top w:w="15" w:type="dxa"/>
              <w:left w:w="15" w:type="dxa"/>
              <w:bottom w:w="15" w:type="dxa"/>
              <w:right w:w="15" w:type="dxa"/>
            </w:tcMar>
          </w:tcPr>
          <w:p w:rsidR="00BD342A" w:rsidRDefault="00BD342A">
            <w:pPr>
              <w:spacing w:after="0"/>
              <w:jc w:val="center"/>
            </w:pPr>
            <w:r>
              <w:rPr>
                <w:rFonts w:ascii="Courier New" w:hAnsi="Courier New"/>
                <w:b/>
                <w:color w:val="000000"/>
              </w:rPr>
              <w:lastRenderedPageBreak/>
              <w:t>Expens</w:t>
            </w:r>
            <w:r>
              <w:rPr>
                <w:rFonts w:ascii="Courier New" w:hAnsi="Courier New"/>
                <w:b/>
                <w:color w:val="000000"/>
              </w:rPr>
              <w:lastRenderedPageBreak/>
              <w:t>es</w:t>
            </w:r>
          </w:p>
        </w:tc>
      </w:tr>
      <w:tr w:rsidR="00BD342A">
        <w:tc>
          <w:tcPr>
            <w:tcW w:w="1971" w:type="dxa"/>
            <w:tcMar>
              <w:top w:w="15" w:type="dxa"/>
              <w:left w:w="15" w:type="dxa"/>
              <w:bottom w:w="15" w:type="dxa"/>
              <w:right w:w="375" w:type="dxa"/>
            </w:tcMar>
          </w:tcPr>
          <w:p w:rsidR="00BD342A" w:rsidRDefault="00BD342A">
            <w:pPr>
              <w:spacing w:after="0"/>
              <w:jc w:val="right"/>
            </w:pPr>
            <w:r>
              <w:rPr>
                <w:rFonts w:ascii="Courier New" w:hAnsi="Courier New"/>
                <w:b/>
                <w:color w:val="000000"/>
              </w:rPr>
              <w:lastRenderedPageBreak/>
              <w:t>May 1</w:t>
            </w:r>
          </w:p>
        </w:tc>
        <w:tc>
          <w:tcPr>
            <w:tcW w:w="1312" w:type="dxa"/>
            <w:tcMar>
              <w:top w:w="15" w:type="dxa"/>
              <w:left w:w="15" w:type="dxa"/>
              <w:bottom w:w="15" w:type="dxa"/>
              <w:right w:w="15" w:type="dxa"/>
            </w:tcMar>
          </w:tcPr>
          <w:p w:rsidR="00BD342A" w:rsidRDefault="00BD342A"/>
        </w:tc>
        <w:tc>
          <w:tcPr>
            <w:tcW w:w="2483" w:type="dxa"/>
            <w:tcMar>
              <w:top w:w="15" w:type="dxa"/>
              <w:left w:w="15" w:type="dxa"/>
              <w:bottom w:w="15" w:type="dxa"/>
              <w:right w:w="15" w:type="dxa"/>
            </w:tcMar>
          </w:tcPr>
          <w:p w:rsidR="00BD342A" w:rsidRDefault="00BD342A"/>
        </w:tc>
        <w:tc>
          <w:tcPr>
            <w:tcW w:w="2820" w:type="dxa"/>
            <w:tcMar>
              <w:top w:w="15" w:type="dxa"/>
              <w:left w:w="15" w:type="dxa"/>
              <w:bottom w:w="15" w:type="dxa"/>
              <w:right w:w="300" w:type="dxa"/>
            </w:tcMar>
          </w:tcPr>
          <w:p w:rsidR="00BD342A" w:rsidRDefault="00BD342A"/>
        </w:tc>
        <w:tc>
          <w:tcPr>
            <w:tcW w:w="2093" w:type="dxa"/>
            <w:tcMar>
              <w:top w:w="15" w:type="dxa"/>
              <w:left w:w="15" w:type="dxa"/>
              <w:bottom w:w="15" w:type="dxa"/>
              <w:right w:w="15" w:type="dxa"/>
            </w:tcMar>
          </w:tcPr>
          <w:p w:rsidR="00BD342A" w:rsidRDefault="00BD342A"/>
        </w:tc>
        <w:tc>
          <w:tcPr>
            <w:tcW w:w="2076" w:type="dxa"/>
            <w:tcMar>
              <w:top w:w="15" w:type="dxa"/>
              <w:left w:w="15" w:type="dxa"/>
              <w:bottom w:w="15" w:type="dxa"/>
              <w:right w:w="15" w:type="dxa"/>
            </w:tcMar>
          </w:tcPr>
          <w:p w:rsidR="00BD342A" w:rsidRDefault="00BD342A"/>
        </w:tc>
        <w:tc>
          <w:tcPr>
            <w:tcW w:w="1881" w:type="dxa"/>
            <w:tcMar>
              <w:top w:w="15" w:type="dxa"/>
              <w:left w:w="15" w:type="dxa"/>
              <w:bottom w:w="15" w:type="dxa"/>
              <w:right w:w="15" w:type="dxa"/>
            </w:tcMar>
          </w:tcPr>
          <w:p w:rsidR="00BD342A" w:rsidRDefault="00BD342A"/>
        </w:tc>
        <w:tc>
          <w:tcPr>
            <w:tcW w:w="2111" w:type="dxa"/>
            <w:tcMar>
              <w:top w:w="15" w:type="dxa"/>
              <w:left w:w="15" w:type="dxa"/>
              <w:bottom w:w="15" w:type="dxa"/>
              <w:right w:w="15" w:type="dxa"/>
            </w:tcMar>
          </w:tcPr>
          <w:p w:rsidR="00BD342A" w:rsidRDefault="00BD342A"/>
        </w:tc>
        <w:tc>
          <w:tcPr>
            <w:tcW w:w="2360" w:type="dxa"/>
            <w:tcMar>
              <w:top w:w="15" w:type="dxa"/>
              <w:left w:w="15" w:type="dxa"/>
              <w:bottom w:w="15" w:type="dxa"/>
              <w:right w:w="225" w:type="dxa"/>
            </w:tcMar>
          </w:tcPr>
          <w:p w:rsidR="00BD342A" w:rsidRDefault="00BD342A"/>
        </w:tc>
        <w:tc>
          <w:tcPr>
            <w:tcW w:w="2093" w:type="dxa"/>
            <w:tcMar>
              <w:top w:w="15" w:type="dxa"/>
              <w:left w:w="15" w:type="dxa"/>
              <w:bottom w:w="15" w:type="dxa"/>
              <w:right w:w="15" w:type="dxa"/>
            </w:tcMar>
          </w:tcPr>
          <w:p w:rsidR="00BD342A" w:rsidRDefault="00BD342A"/>
        </w:tc>
      </w:tr>
      <w:tr w:rsidR="00BD342A">
        <w:tc>
          <w:tcPr>
            <w:tcW w:w="1971" w:type="dxa"/>
            <w:tcMar>
              <w:top w:w="15" w:type="dxa"/>
              <w:left w:w="15" w:type="dxa"/>
              <w:bottom w:w="15" w:type="dxa"/>
              <w:right w:w="375" w:type="dxa"/>
            </w:tcMar>
          </w:tcPr>
          <w:p w:rsidR="00BD342A" w:rsidRDefault="00BD342A">
            <w:pPr>
              <w:spacing w:after="0"/>
              <w:jc w:val="right"/>
            </w:pPr>
            <w:r>
              <w:rPr>
                <w:rFonts w:ascii="Courier New" w:hAnsi="Courier New"/>
                <w:b/>
                <w:color w:val="000000"/>
              </w:rPr>
              <w:t>May 2</w:t>
            </w:r>
          </w:p>
        </w:tc>
        <w:tc>
          <w:tcPr>
            <w:tcW w:w="1312" w:type="dxa"/>
            <w:tcMar>
              <w:top w:w="15" w:type="dxa"/>
              <w:left w:w="15" w:type="dxa"/>
              <w:bottom w:w="15" w:type="dxa"/>
              <w:right w:w="15" w:type="dxa"/>
            </w:tcMar>
          </w:tcPr>
          <w:p w:rsidR="00BD342A" w:rsidRDefault="00BD342A"/>
        </w:tc>
        <w:tc>
          <w:tcPr>
            <w:tcW w:w="2483" w:type="dxa"/>
            <w:tcMar>
              <w:top w:w="15" w:type="dxa"/>
              <w:left w:w="15" w:type="dxa"/>
              <w:bottom w:w="15" w:type="dxa"/>
              <w:right w:w="15" w:type="dxa"/>
            </w:tcMar>
          </w:tcPr>
          <w:p w:rsidR="00BD342A" w:rsidRDefault="00BD342A"/>
        </w:tc>
        <w:tc>
          <w:tcPr>
            <w:tcW w:w="2820" w:type="dxa"/>
            <w:tcMar>
              <w:top w:w="15" w:type="dxa"/>
              <w:left w:w="15" w:type="dxa"/>
              <w:bottom w:w="15" w:type="dxa"/>
              <w:right w:w="300" w:type="dxa"/>
            </w:tcMar>
          </w:tcPr>
          <w:p w:rsidR="00BD342A" w:rsidRDefault="00BD342A"/>
        </w:tc>
        <w:tc>
          <w:tcPr>
            <w:tcW w:w="2093" w:type="dxa"/>
            <w:tcMar>
              <w:top w:w="15" w:type="dxa"/>
              <w:left w:w="15" w:type="dxa"/>
              <w:bottom w:w="15" w:type="dxa"/>
              <w:right w:w="15" w:type="dxa"/>
            </w:tcMar>
          </w:tcPr>
          <w:p w:rsidR="00BD342A" w:rsidRDefault="00BD342A"/>
        </w:tc>
        <w:tc>
          <w:tcPr>
            <w:tcW w:w="2076" w:type="dxa"/>
            <w:tcMar>
              <w:top w:w="15" w:type="dxa"/>
              <w:left w:w="15" w:type="dxa"/>
              <w:bottom w:w="15" w:type="dxa"/>
              <w:right w:w="15" w:type="dxa"/>
            </w:tcMar>
          </w:tcPr>
          <w:p w:rsidR="00BD342A" w:rsidRDefault="00BD342A"/>
        </w:tc>
        <w:tc>
          <w:tcPr>
            <w:tcW w:w="1881" w:type="dxa"/>
            <w:tcMar>
              <w:top w:w="15" w:type="dxa"/>
              <w:left w:w="15" w:type="dxa"/>
              <w:bottom w:w="15" w:type="dxa"/>
              <w:right w:w="15" w:type="dxa"/>
            </w:tcMar>
          </w:tcPr>
          <w:p w:rsidR="00BD342A" w:rsidRDefault="00BD342A"/>
        </w:tc>
        <w:tc>
          <w:tcPr>
            <w:tcW w:w="2111" w:type="dxa"/>
            <w:tcMar>
              <w:top w:w="15" w:type="dxa"/>
              <w:left w:w="15" w:type="dxa"/>
              <w:bottom w:w="15" w:type="dxa"/>
              <w:right w:w="15" w:type="dxa"/>
            </w:tcMar>
          </w:tcPr>
          <w:p w:rsidR="00BD342A" w:rsidRDefault="00BD342A"/>
        </w:tc>
        <w:tc>
          <w:tcPr>
            <w:tcW w:w="2360" w:type="dxa"/>
            <w:tcMar>
              <w:top w:w="15" w:type="dxa"/>
              <w:left w:w="15" w:type="dxa"/>
              <w:bottom w:w="15" w:type="dxa"/>
              <w:right w:w="225" w:type="dxa"/>
            </w:tcMar>
          </w:tcPr>
          <w:p w:rsidR="00BD342A" w:rsidRDefault="00BD342A"/>
        </w:tc>
        <w:tc>
          <w:tcPr>
            <w:tcW w:w="2093" w:type="dxa"/>
            <w:tcMar>
              <w:top w:w="15" w:type="dxa"/>
              <w:left w:w="15" w:type="dxa"/>
              <w:bottom w:w="15" w:type="dxa"/>
              <w:right w:w="15" w:type="dxa"/>
            </w:tcMar>
          </w:tcPr>
          <w:p w:rsidR="00BD342A" w:rsidRDefault="00BD342A"/>
        </w:tc>
      </w:tr>
      <w:tr w:rsidR="00BD342A">
        <w:tc>
          <w:tcPr>
            <w:tcW w:w="1971" w:type="dxa"/>
            <w:tcMar>
              <w:top w:w="15" w:type="dxa"/>
              <w:left w:w="15" w:type="dxa"/>
              <w:bottom w:w="15" w:type="dxa"/>
              <w:right w:w="375" w:type="dxa"/>
            </w:tcMar>
          </w:tcPr>
          <w:p w:rsidR="00BD342A" w:rsidRDefault="00BD342A">
            <w:pPr>
              <w:spacing w:after="0"/>
              <w:jc w:val="right"/>
            </w:pPr>
            <w:r>
              <w:rPr>
                <w:rFonts w:ascii="Courier New" w:hAnsi="Courier New"/>
                <w:b/>
                <w:color w:val="000000"/>
              </w:rPr>
              <w:t>May 2</w:t>
            </w:r>
          </w:p>
        </w:tc>
        <w:tc>
          <w:tcPr>
            <w:tcW w:w="1312" w:type="dxa"/>
            <w:tcMar>
              <w:top w:w="15" w:type="dxa"/>
              <w:left w:w="15" w:type="dxa"/>
              <w:bottom w:w="15" w:type="dxa"/>
              <w:right w:w="15" w:type="dxa"/>
            </w:tcMar>
          </w:tcPr>
          <w:p w:rsidR="00BD342A" w:rsidRDefault="00BD342A"/>
        </w:tc>
        <w:tc>
          <w:tcPr>
            <w:tcW w:w="2483" w:type="dxa"/>
            <w:tcMar>
              <w:top w:w="15" w:type="dxa"/>
              <w:left w:w="15" w:type="dxa"/>
              <w:bottom w:w="15" w:type="dxa"/>
              <w:right w:w="15" w:type="dxa"/>
            </w:tcMar>
          </w:tcPr>
          <w:p w:rsidR="00BD342A" w:rsidRDefault="00BD342A"/>
        </w:tc>
        <w:tc>
          <w:tcPr>
            <w:tcW w:w="2820" w:type="dxa"/>
            <w:tcMar>
              <w:top w:w="15" w:type="dxa"/>
              <w:left w:w="15" w:type="dxa"/>
              <w:bottom w:w="15" w:type="dxa"/>
              <w:right w:w="300" w:type="dxa"/>
            </w:tcMar>
          </w:tcPr>
          <w:p w:rsidR="00BD342A" w:rsidRDefault="00BD342A"/>
        </w:tc>
        <w:tc>
          <w:tcPr>
            <w:tcW w:w="2093" w:type="dxa"/>
            <w:tcMar>
              <w:top w:w="15" w:type="dxa"/>
              <w:left w:w="15" w:type="dxa"/>
              <w:bottom w:w="15" w:type="dxa"/>
              <w:right w:w="15" w:type="dxa"/>
            </w:tcMar>
          </w:tcPr>
          <w:p w:rsidR="00BD342A" w:rsidRDefault="00BD342A"/>
        </w:tc>
        <w:tc>
          <w:tcPr>
            <w:tcW w:w="2076" w:type="dxa"/>
            <w:tcMar>
              <w:top w:w="15" w:type="dxa"/>
              <w:left w:w="15" w:type="dxa"/>
              <w:bottom w:w="15" w:type="dxa"/>
              <w:right w:w="15" w:type="dxa"/>
            </w:tcMar>
          </w:tcPr>
          <w:p w:rsidR="00BD342A" w:rsidRDefault="00BD342A"/>
        </w:tc>
        <w:tc>
          <w:tcPr>
            <w:tcW w:w="1881" w:type="dxa"/>
            <w:tcMar>
              <w:top w:w="15" w:type="dxa"/>
              <w:left w:w="15" w:type="dxa"/>
              <w:bottom w:w="15" w:type="dxa"/>
              <w:right w:w="15" w:type="dxa"/>
            </w:tcMar>
          </w:tcPr>
          <w:p w:rsidR="00BD342A" w:rsidRDefault="00BD342A"/>
        </w:tc>
        <w:tc>
          <w:tcPr>
            <w:tcW w:w="2111" w:type="dxa"/>
            <w:tcMar>
              <w:top w:w="15" w:type="dxa"/>
              <w:left w:w="15" w:type="dxa"/>
              <w:bottom w:w="15" w:type="dxa"/>
              <w:right w:w="15" w:type="dxa"/>
            </w:tcMar>
          </w:tcPr>
          <w:p w:rsidR="00BD342A" w:rsidRDefault="00BD342A"/>
        </w:tc>
        <w:tc>
          <w:tcPr>
            <w:tcW w:w="2360" w:type="dxa"/>
            <w:tcMar>
              <w:top w:w="15" w:type="dxa"/>
              <w:left w:w="15" w:type="dxa"/>
              <w:bottom w:w="15" w:type="dxa"/>
              <w:right w:w="225" w:type="dxa"/>
            </w:tcMar>
          </w:tcPr>
          <w:p w:rsidR="00BD342A" w:rsidRDefault="00BD342A"/>
        </w:tc>
        <w:tc>
          <w:tcPr>
            <w:tcW w:w="2093" w:type="dxa"/>
            <w:tcMar>
              <w:top w:w="15" w:type="dxa"/>
              <w:left w:w="15" w:type="dxa"/>
              <w:bottom w:w="15" w:type="dxa"/>
              <w:right w:w="15" w:type="dxa"/>
            </w:tcMar>
          </w:tcPr>
          <w:p w:rsidR="00BD342A" w:rsidRDefault="00BD342A"/>
        </w:tc>
      </w:tr>
      <w:tr w:rsidR="00BD342A">
        <w:tc>
          <w:tcPr>
            <w:tcW w:w="1971" w:type="dxa"/>
            <w:tcMar>
              <w:top w:w="15" w:type="dxa"/>
              <w:left w:w="15" w:type="dxa"/>
              <w:bottom w:w="15" w:type="dxa"/>
              <w:right w:w="375" w:type="dxa"/>
            </w:tcMar>
          </w:tcPr>
          <w:p w:rsidR="00BD342A" w:rsidRDefault="00BD342A">
            <w:pPr>
              <w:spacing w:after="0"/>
              <w:jc w:val="right"/>
            </w:pPr>
            <w:r>
              <w:rPr>
                <w:rFonts w:ascii="Courier New" w:hAnsi="Courier New"/>
                <w:b/>
                <w:color w:val="000000"/>
              </w:rPr>
              <w:t>May 6</w:t>
            </w:r>
          </w:p>
        </w:tc>
        <w:tc>
          <w:tcPr>
            <w:tcW w:w="1312" w:type="dxa"/>
            <w:tcMar>
              <w:top w:w="15" w:type="dxa"/>
              <w:left w:w="15" w:type="dxa"/>
              <w:bottom w:w="15" w:type="dxa"/>
              <w:right w:w="15" w:type="dxa"/>
            </w:tcMar>
          </w:tcPr>
          <w:p w:rsidR="00BD342A" w:rsidRDefault="00BD342A"/>
        </w:tc>
        <w:tc>
          <w:tcPr>
            <w:tcW w:w="2483" w:type="dxa"/>
            <w:tcMar>
              <w:top w:w="15" w:type="dxa"/>
              <w:left w:w="15" w:type="dxa"/>
              <w:bottom w:w="15" w:type="dxa"/>
              <w:right w:w="15" w:type="dxa"/>
            </w:tcMar>
          </w:tcPr>
          <w:p w:rsidR="00BD342A" w:rsidRDefault="00BD342A"/>
        </w:tc>
        <w:tc>
          <w:tcPr>
            <w:tcW w:w="2820" w:type="dxa"/>
            <w:tcMar>
              <w:top w:w="15" w:type="dxa"/>
              <w:left w:w="15" w:type="dxa"/>
              <w:bottom w:w="15" w:type="dxa"/>
              <w:right w:w="300" w:type="dxa"/>
            </w:tcMar>
          </w:tcPr>
          <w:p w:rsidR="00BD342A" w:rsidRDefault="00BD342A"/>
        </w:tc>
        <w:tc>
          <w:tcPr>
            <w:tcW w:w="2093" w:type="dxa"/>
            <w:tcMar>
              <w:top w:w="15" w:type="dxa"/>
              <w:left w:w="15" w:type="dxa"/>
              <w:bottom w:w="15" w:type="dxa"/>
              <w:right w:w="15" w:type="dxa"/>
            </w:tcMar>
          </w:tcPr>
          <w:p w:rsidR="00BD342A" w:rsidRDefault="00BD342A"/>
        </w:tc>
        <w:tc>
          <w:tcPr>
            <w:tcW w:w="2076" w:type="dxa"/>
            <w:tcMar>
              <w:top w:w="15" w:type="dxa"/>
              <w:left w:w="15" w:type="dxa"/>
              <w:bottom w:w="15" w:type="dxa"/>
              <w:right w:w="15" w:type="dxa"/>
            </w:tcMar>
          </w:tcPr>
          <w:p w:rsidR="00BD342A" w:rsidRDefault="00BD342A"/>
        </w:tc>
        <w:tc>
          <w:tcPr>
            <w:tcW w:w="1881" w:type="dxa"/>
            <w:tcMar>
              <w:top w:w="15" w:type="dxa"/>
              <w:left w:w="15" w:type="dxa"/>
              <w:bottom w:w="15" w:type="dxa"/>
              <w:right w:w="15" w:type="dxa"/>
            </w:tcMar>
          </w:tcPr>
          <w:p w:rsidR="00BD342A" w:rsidRDefault="00BD342A"/>
        </w:tc>
        <w:tc>
          <w:tcPr>
            <w:tcW w:w="2111" w:type="dxa"/>
            <w:tcMar>
              <w:top w:w="15" w:type="dxa"/>
              <w:left w:w="15" w:type="dxa"/>
              <w:bottom w:w="15" w:type="dxa"/>
              <w:right w:w="15" w:type="dxa"/>
            </w:tcMar>
          </w:tcPr>
          <w:p w:rsidR="00BD342A" w:rsidRDefault="00BD342A"/>
        </w:tc>
        <w:tc>
          <w:tcPr>
            <w:tcW w:w="2360" w:type="dxa"/>
            <w:tcMar>
              <w:top w:w="15" w:type="dxa"/>
              <w:left w:w="15" w:type="dxa"/>
              <w:bottom w:w="15" w:type="dxa"/>
              <w:right w:w="225" w:type="dxa"/>
            </w:tcMar>
          </w:tcPr>
          <w:p w:rsidR="00BD342A" w:rsidRDefault="00BD342A"/>
        </w:tc>
        <w:tc>
          <w:tcPr>
            <w:tcW w:w="2093" w:type="dxa"/>
            <w:tcMar>
              <w:top w:w="15" w:type="dxa"/>
              <w:left w:w="15" w:type="dxa"/>
              <w:bottom w:w="15" w:type="dxa"/>
              <w:right w:w="15" w:type="dxa"/>
            </w:tcMar>
          </w:tcPr>
          <w:p w:rsidR="00BD342A" w:rsidRDefault="00BD342A"/>
        </w:tc>
      </w:tr>
      <w:tr w:rsidR="00BD342A">
        <w:tc>
          <w:tcPr>
            <w:tcW w:w="1971" w:type="dxa"/>
            <w:tcMar>
              <w:top w:w="15" w:type="dxa"/>
              <w:left w:w="15" w:type="dxa"/>
              <w:bottom w:w="15" w:type="dxa"/>
              <w:right w:w="375" w:type="dxa"/>
            </w:tcMar>
          </w:tcPr>
          <w:p w:rsidR="00BD342A" w:rsidRDefault="00BD342A">
            <w:pPr>
              <w:spacing w:after="0"/>
              <w:jc w:val="right"/>
            </w:pPr>
            <w:r>
              <w:rPr>
                <w:rFonts w:ascii="Courier New" w:hAnsi="Courier New"/>
                <w:b/>
                <w:color w:val="000000"/>
              </w:rPr>
              <w:t>May 7</w:t>
            </w:r>
          </w:p>
        </w:tc>
        <w:tc>
          <w:tcPr>
            <w:tcW w:w="1312" w:type="dxa"/>
            <w:tcMar>
              <w:top w:w="15" w:type="dxa"/>
              <w:left w:w="15" w:type="dxa"/>
              <w:bottom w:w="15" w:type="dxa"/>
              <w:right w:w="15" w:type="dxa"/>
            </w:tcMar>
          </w:tcPr>
          <w:p w:rsidR="00BD342A" w:rsidRDefault="00BD342A"/>
        </w:tc>
        <w:tc>
          <w:tcPr>
            <w:tcW w:w="2483" w:type="dxa"/>
            <w:tcMar>
              <w:top w:w="15" w:type="dxa"/>
              <w:left w:w="15" w:type="dxa"/>
              <w:bottom w:w="15" w:type="dxa"/>
              <w:right w:w="15" w:type="dxa"/>
            </w:tcMar>
          </w:tcPr>
          <w:p w:rsidR="00BD342A" w:rsidRDefault="00BD342A"/>
        </w:tc>
        <w:tc>
          <w:tcPr>
            <w:tcW w:w="2820" w:type="dxa"/>
            <w:tcMar>
              <w:top w:w="15" w:type="dxa"/>
              <w:left w:w="15" w:type="dxa"/>
              <w:bottom w:w="15" w:type="dxa"/>
              <w:right w:w="300" w:type="dxa"/>
            </w:tcMar>
          </w:tcPr>
          <w:p w:rsidR="00BD342A" w:rsidRDefault="00BD342A"/>
        </w:tc>
        <w:tc>
          <w:tcPr>
            <w:tcW w:w="2093" w:type="dxa"/>
            <w:tcMar>
              <w:top w:w="15" w:type="dxa"/>
              <w:left w:w="15" w:type="dxa"/>
              <w:bottom w:w="15" w:type="dxa"/>
              <w:right w:w="15" w:type="dxa"/>
            </w:tcMar>
          </w:tcPr>
          <w:p w:rsidR="00BD342A" w:rsidRDefault="00BD342A"/>
        </w:tc>
        <w:tc>
          <w:tcPr>
            <w:tcW w:w="2076" w:type="dxa"/>
            <w:tcMar>
              <w:top w:w="15" w:type="dxa"/>
              <w:left w:w="15" w:type="dxa"/>
              <w:bottom w:w="15" w:type="dxa"/>
              <w:right w:w="15" w:type="dxa"/>
            </w:tcMar>
          </w:tcPr>
          <w:p w:rsidR="00BD342A" w:rsidRDefault="00BD342A"/>
        </w:tc>
        <w:tc>
          <w:tcPr>
            <w:tcW w:w="1881" w:type="dxa"/>
            <w:tcMar>
              <w:top w:w="15" w:type="dxa"/>
              <w:left w:w="15" w:type="dxa"/>
              <w:bottom w:w="15" w:type="dxa"/>
              <w:right w:w="15" w:type="dxa"/>
            </w:tcMar>
          </w:tcPr>
          <w:p w:rsidR="00BD342A" w:rsidRDefault="00BD342A"/>
        </w:tc>
        <w:tc>
          <w:tcPr>
            <w:tcW w:w="2111" w:type="dxa"/>
            <w:tcMar>
              <w:top w:w="15" w:type="dxa"/>
              <w:left w:w="15" w:type="dxa"/>
              <w:bottom w:w="15" w:type="dxa"/>
              <w:right w:w="15" w:type="dxa"/>
            </w:tcMar>
          </w:tcPr>
          <w:p w:rsidR="00BD342A" w:rsidRDefault="00BD342A"/>
        </w:tc>
        <w:tc>
          <w:tcPr>
            <w:tcW w:w="2360" w:type="dxa"/>
            <w:tcMar>
              <w:top w:w="15" w:type="dxa"/>
              <w:left w:w="15" w:type="dxa"/>
              <w:bottom w:w="15" w:type="dxa"/>
              <w:right w:w="225" w:type="dxa"/>
            </w:tcMar>
          </w:tcPr>
          <w:p w:rsidR="00BD342A" w:rsidRDefault="00BD342A"/>
        </w:tc>
        <w:tc>
          <w:tcPr>
            <w:tcW w:w="2093" w:type="dxa"/>
            <w:tcMar>
              <w:top w:w="15" w:type="dxa"/>
              <w:left w:w="15" w:type="dxa"/>
              <w:bottom w:w="15" w:type="dxa"/>
              <w:right w:w="15" w:type="dxa"/>
            </w:tcMar>
          </w:tcPr>
          <w:p w:rsidR="00BD342A" w:rsidRDefault="00BD342A"/>
        </w:tc>
      </w:tr>
      <w:tr w:rsidR="00BD342A">
        <w:tc>
          <w:tcPr>
            <w:tcW w:w="1971" w:type="dxa"/>
            <w:tcMar>
              <w:top w:w="15" w:type="dxa"/>
              <w:left w:w="15" w:type="dxa"/>
              <w:bottom w:w="15" w:type="dxa"/>
              <w:right w:w="375" w:type="dxa"/>
            </w:tcMar>
          </w:tcPr>
          <w:p w:rsidR="00BD342A" w:rsidRDefault="00BD342A">
            <w:pPr>
              <w:spacing w:after="0"/>
              <w:jc w:val="right"/>
            </w:pPr>
            <w:r>
              <w:rPr>
                <w:rFonts w:ascii="Courier New" w:hAnsi="Courier New"/>
                <w:b/>
                <w:color w:val="000000"/>
              </w:rPr>
              <w:t>May 8</w:t>
            </w:r>
          </w:p>
        </w:tc>
        <w:tc>
          <w:tcPr>
            <w:tcW w:w="1312" w:type="dxa"/>
            <w:tcMar>
              <w:top w:w="15" w:type="dxa"/>
              <w:left w:w="15" w:type="dxa"/>
              <w:bottom w:w="15" w:type="dxa"/>
              <w:right w:w="15" w:type="dxa"/>
            </w:tcMar>
          </w:tcPr>
          <w:p w:rsidR="00BD342A" w:rsidRDefault="00BD342A"/>
        </w:tc>
        <w:tc>
          <w:tcPr>
            <w:tcW w:w="2483" w:type="dxa"/>
            <w:tcMar>
              <w:top w:w="15" w:type="dxa"/>
              <w:left w:w="15" w:type="dxa"/>
              <w:bottom w:w="15" w:type="dxa"/>
              <w:right w:w="15" w:type="dxa"/>
            </w:tcMar>
          </w:tcPr>
          <w:p w:rsidR="00BD342A" w:rsidRDefault="00BD342A"/>
        </w:tc>
        <w:tc>
          <w:tcPr>
            <w:tcW w:w="2820" w:type="dxa"/>
            <w:tcMar>
              <w:top w:w="15" w:type="dxa"/>
              <w:left w:w="15" w:type="dxa"/>
              <w:bottom w:w="15" w:type="dxa"/>
              <w:right w:w="300" w:type="dxa"/>
            </w:tcMar>
          </w:tcPr>
          <w:p w:rsidR="00BD342A" w:rsidRDefault="00BD342A"/>
        </w:tc>
        <w:tc>
          <w:tcPr>
            <w:tcW w:w="2093" w:type="dxa"/>
            <w:tcMar>
              <w:top w:w="15" w:type="dxa"/>
              <w:left w:w="15" w:type="dxa"/>
              <w:bottom w:w="15" w:type="dxa"/>
              <w:right w:w="15" w:type="dxa"/>
            </w:tcMar>
          </w:tcPr>
          <w:p w:rsidR="00BD342A" w:rsidRDefault="00BD342A"/>
        </w:tc>
        <w:tc>
          <w:tcPr>
            <w:tcW w:w="2076" w:type="dxa"/>
            <w:tcMar>
              <w:top w:w="15" w:type="dxa"/>
              <w:left w:w="15" w:type="dxa"/>
              <w:bottom w:w="15" w:type="dxa"/>
              <w:right w:w="15" w:type="dxa"/>
            </w:tcMar>
          </w:tcPr>
          <w:p w:rsidR="00BD342A" w:rsidRDefault="00BD342A"/>
        </w:tc>
        <w:tc>
          <w:tcPr>
            <w:tcW w:w="1881" w:type="dxa"/>
            <w:tcMar>
              <w:top w:w="15" w:type="dxa"/>
              <w:left w:w="15" w:type="dxa"/>
              <w:bottom w:w="15" w:type="dxa"/>
              <w:right w:w="15" w:type="dxa"/>
            </w:tcMar>
          </w:tcPr>
          <w:p w:rsidR="00BD342A" w:rsidRDefault="00BD342A"/>
        </w:tc>
        <w:tc>
          <w:tcPr>
            <w:tcW w:w="2111" w:type="dxa"/>
            <w:tcMar>
              <w:top w:w="15" w:type="dxa"/>
              <w:left w:w="15" w:type="dxa"/>
              <w:bottom w:w="15" w:type="dxa"/>
              <w:right w:w="15" w:type="dxa"/>
            </w:tcMar>
          </w:tcPr>
          <w:p w:rsidR="00BD342A" w:rsidRDefault="00BD342A"/>
        </w:tc>
        <w:tc>
          <w:tcPr>
            <w:tcW w:w="2360" w:type="dxa"/>
            <w:tcMar>
              <w:top w:w="15" w:type="dxa"/>
              <w:left w:w="15" w:type="dxa"/>
              <w:bottom w:w="15" w:type="dxa"/>
              <w:right w:w="225" w:type="dxa"/>
            </w:tcMar>
          </w:tcPr>
          <w:p w:rsidR="00BD342A" w:rsidRDefault="00BD342A"/>
        </w:tc>
        <w:tc>
          <w:tcPr>
            <w:tcW w:w="2093" w:type="dxa"/>
            <w:tcMar>
              <w:top w:w="15" w:type="dxa"/>
              <w:left w:w="15" w:type="dxa"/>
              <w:bottom w:w="15" w:type="dxa"/>
              <w:right w:w="15" w:type="dxa"/>
            </w:tcMar>
          </w:tcPr>
          <w:p w:rsidR="00BD342A" w:rsidRDefault="00BD342A"/>
        </w:tc>
      </w:tr>
      <w:tr w:rsidR="00BD342A">
        <w:tc>
          <w:tcPr>
            <w:tcW w:w="1971" w:type="dxa"/>
            <w:tcMar>
              <w:top w:w="15" w:type="dxa"/>
              <w:left w:w="15" w:type="dxa"/>
              <w:bottom w:w="15" w:type="dxa"/>
              <w:right w:w="375" w:type="dxa"/>
            </w:tcMar>
          </w:tcPr>
          <w:p w:rsidR="00BD342A" w:rsidRDefault="00BD342A">
            <w:pPr>
              <w:spacing w:after="0"/>
              <w:jc w:val="right"/>
            </w:pPr>
            <w:r>
              <w:rPr>
                <w:rFonts w:ascii="Courier New" w:hAnsi="Courier New"/>
                <w:b/>
                <w:color w:val="000000"/>
              </w:rPr>
              <w:t>May 9</w:t>
            </w:r>
          </w:p>
        </w:tc>
        <w:tc>
          <w:tcPr>
            <w:tcW w:w="1312" w:type="dxa"/>
            <w:tcMar>
              <w:top w:w="15" w:type="dxa"/>
              <w:left w:w="15" w:type="dxa"/>
              <w:bottom w:w="15" w:type="dxa"/>
              <w:right w:w="15" w:type="dxa"/>
            </w:tcMar>
          </w:tcPr>
          <w:p w:rsidR="00BD342A" w:rsidRDefault="00BD342A"/>
        </w:tc>
        <w:tc>
          <w:tcPr>
            <w:tcW w:w="2483" w:type="dxa"/>
            <w:tcMar>
              <w:top w:w="15" w:type="dxa"/>
              <w:left w:w="15" w:type="dxa"/>
              <w:bottom w:w="15" w:type="dxa"/>
              <w:right w:w="15" w:type="dxa"/>
            </w:tcMar>
          </w:tcPr>
          <w:p w:rsidR="00BD342A" w:rsidRDefault="00BD342A"/>
        </w:tc>
        <w:tc>
          <w:tcPr>
            <w:tcW w:w="2820" w:type="dxa"/>
            <w:tcMar>
              <w:top w:w="15" w:type="dxa"/>
              <w:left w:w="15" w:type="dxa"/>
              <w:bottom w:w="15" w:type="dxa"/>
              <w:right w:w="300" w:type="dxa"/>
            </w:tcMar>
          </w:tcPr>
          <w:p w:rsidR="00BD342A" w:rsidRDefault="00BD342A"/>
        </w:tc>
        <w:tc>
          <w:tcPr>
            <w:tcW w:w="2093" w:type="dxa"/>
            <w:tcMar>
              <w:top w:w="15" w:type="dxa"/>
              <w:left w:w="15" w:type="dxa"/>
              <w:bottom w:w="15" w:type="dxa"/>
              <w:right w:w="15" w:type="dxa"/>
            </w:tcMar>
          </w:tcPr>
          <w:p w:rsidR="00BD342A" w:rsidRDefault="00BD342A"/>
        </w:tc>
        <w:tc>
          <w:tcPr>
            <w:tcW w:w="2076" w:type="dxa"/>
            <w:tcMar>
              <w:top w:w="15" w:type="dxa"/>
              <w:left w:w="15" w:type="dxa"/>
              <w:bottom w:w="15" w:type="dxa"/>
              <w:right w:w="15" w:type="dxa"/>
            </w:tcMar>
          </w:tcPr>
          <w:p w:rsidR="00BD342A" w:rsidRDefault="00BD342A"/>
        </w:tc>
        <w:tc>
          <w:tcPr>
            <w:tcW w:w="1881" w:type="dxa"/>
            <w:tcMar>
              <w:top w:w="15" w:type="dxa"/>
              <w:left w:w="15" w:type="dxa"/>
              <w:bottom w:w="15" w:type="dxa"/>
              <w:right w:w="15" w:type="dxa"/>
            </w:tcMar>
          </w:tcPr>
          <w:p w:rsidR="00BD342A" w:rsidRDefault="00BD342A"/>
        </w:tc>
        <w:tc>
          <w:tcPr>
            <w:tcW w:w="2111" w:type="dxa"/>
            <w:tcMar>
              <w:top w:w="15" w:type="dxa"/>
              <w:left w:w="15" w:type="dxa"/>
              <w:bottom w:w="15" w:type="dxa"/>
              <w:right w:w="15" w:type="dxa"/>
            </w:tcMar>
          </w:tcPr>
          <w:p w:rsidR="00BD342A" w:rsidRDefault="00BD342A"/>
        </w:tc>
        <w:tc>
          <w:tcPr>
            <w:tcW w:w="2360" w:type="dxa"/>
            <w:tcMar>
              <w:top w:w="15" w:type="dxa"/>
              <w:left w:w="15" w:type="dxa"/>
              <w:bottom w:w="15" w:type="dxa"/>
              <w:right w:w="225" w:type="dxa"/>
            </w:tcMar>
          </w:tcPr>
          <w:p w:rsidR="00BD342A" w:rsidRDefault="00BD342A"/>
        </w:tc>
        <w:tc>
          <w:tcPr>
            <w:tcW w:w="2093" w:type="dxa"/>
            <w:tcMar>
              <w:top w:w="15" w:type="dxa"/>
              <w:left w:w="15" w:type="dxa"/>
              <w:bottom w:w="15" w:type="dxa"/>
              <w:right w:w="15" w:type="dxa"/>
            </w:tcMar>
          </w:tcPr>
          <w:p w:rsidR="00BD342A" w:rsidRDefault="00BD342A"/>
        </w:tc>
      </w:tr>
      <w:tr w:rsidR="00BD342A">
        <w:tc>
          <w:tcPr>
            <w:tcW w:w="1971" w:type="dxa"/>
            <w:tcMar>
              <w:top w:w="15" w:type="dxa"/>
              <w:left w:w="15" w:type="dxa"/>
              <w:bottom w:w="15" w:type="dxa"/>
              <w:right w:w="375" w:type="dxa"/>
            </w:tcMar>
          </w:tcPr>
          <w:p w:rsidR="00BD342A" w:rsidRDefault="00BD342A">
            <w:pPr>
              <w:spacing w:after="0"/>
              <w:jc w:val="right"/>
            </w:pPr>
            <w:r>
              <w:rPr>
                <w:rFonts w:ascii="Courier New" w:hAnsi="Courier New"/>
                <w:b/>
                <w:color w:val="000000"/>
              </w:rPr>
              <w:t>May 15</w:t>
            </w:r>
          </w:p>
        </w:tc>
        <w:tc>
          <w:tcPr>
            <w:tcW w:w="1312" w:type="dxa"/>
            <w:tcMar>
              <w:top w:w="15" w:type="dxa"/>
              <w:left w:w="15" w:type="dxa"/>
              <w:bottom w:w="15" w:type="dxa"/>
              <w:right w:w="15" w:type="dxa"/>
            </w:tcMar>
          </w:tcPr>
          <w:p w:rsidR="00BD342A" w:rsidRDefault="00BD342A"/>
        </w:tc>
        <w:tc>
          <w:tcPr>
            <w:tcW w:w="2483" w:type="dxa"/>
            <w:tcMar>
              <w:top w:w="15" w:type="dxa"/>
              <w:left w:w="15" w:type="dxa"/>
              <w:bottom w:w="15" w:type="dxa"/>
              <w:right w:w="15" w:type="dxa"/>
            </w:tcMar>
          </w:tcPr>
          <w:p w:rsidR="00BD342A" w:rsidRDefault="00BD342A"/>
        </w:tc>
        <w:tc>
          <w:tcPr>
            <w:tcW w:w="2820" w:type="dxa"/>
            <w:tcMar>
              <w:top w:w="15" w:type="dxa"/>
              <w:left w:w="15" w:type="dxa"/>
              <w:bottom w:w="15" w:type="dxa"/>
              <w:right w:w="300" w:type="dxa"/>
            </w:tcMar>
          </w:tcPr>
          <w:p w:rsidR="00BD342A" w:rsidRDefault="00BD342A"/>
        </w:tc>
        <w:tc>
          <w:tcPr>
            <w:tcW w:w="2093" w:type="dxa"/>
            <w:tcMar>
              <w:top w:w="15" w:type="dxa"/>
              <w:left w:w="15" w:type="dxa"/>
              <w:bottom w:w="15" w:type="dxa"/>
              <w:right w:w="15" w:type="dxa"/>
            </w:tcMar>
          </w:tcPr>
          <w:p w:rsidR="00BD342A" w:rsidRDefault="00BD342A"/>
        </w:tc>
        <w:tc>
          <w:tcPr>
            <w:tcW w:w="2076" w:type="dxa"/>
            <w:tcMar>
              <w:top w:w="15" w:type="dxa"/>
              <w:left w:w="15" w:type="dxa"/>
              <w:bottom w:w="15" w:type="dxa"/>
              <w:right w:w="15" w:type="dxa"/>
            </w:tcMar>
          </w:tcPr>
          <w:p w:rsidR="00BD342A" w:rsidRDefault="00BD342A"/>
        </w:tc>
        <w:tc>
          <w:tcPr>
            <w:tcW w:w="1881" w:type="dxa"/>
            <w:tcMar>
              <w:top w:w="15" w:type="dxa"/>
              <w:left w:w="15" w:type="dxa"/>
              <w:bottom w:w="15" w:type="dxa"/>
              <w:right w:w="15" w:type="dxa"/>
            </w:tcMar>
          </w:tcPr>
          <w:p w:rsidR="00BD342A" w:rsidRDefault="00BD342A"/>
        </w:tc>
        <w:tc>
          <w:tcPr>
            <w:tcW w:w="2111" w:type="dxa"/>
            <w:tcMar>
              <w:top w:w="15" w:type="dxa"/>
              <w:left w:w="15" w:type="dxa"/>
              <w:bottom w:w="15" w:type="dxa"/>
              <w:right w:w="15" w:type="dxa"/>
            </w:tcMar>
          </w:tcPr>
          <w:p w:rsidR="00BD342A" w:rsidRDefault="00BD342A"/>
        </w:tc>
        <w:tc>
          <w:tcPr>
            <w:tcW w:w="2360" w:type="dxa"/>
            <w:tcMar>
              <w:top w:w="15" w:type="dxa"/>
              <w:left w:w="15" w:type="dxa"/>
              <w:bottom w:w="15" w:type="dxa"/>
              <w:right w:w="225" w:type="dxa"/>
            </w:tcMar>
          </w:tcPr>
          <w:p w:rsidR="00BD342A" w:rsidRDefault="00BD342A"/>
        </w:tc>
        <w:tc>
          <w:tcPr>
            <w:tcW w:w="2093" w:type="dxa"/>
            <w:tcMar>
              <w:top w:w="15" w:type="dxa"/>
              <w:left w:w="15" w:type="dxa"/>
              <w:bottom w:w="15" w:type="dxa"/>
              <w:right w:w="15" w:type="dxa"/>
            </w:tcMar>
          </w:tcPr>
          <w:p w:rsidR="00BD342A" w:rsidRDefault="00BD342A"/>
        </w:tc>
      </w:tr>
      <w:tr w:rsidR="00BD342A">
        <w:tc>
          <w:tcPr>
            <w:tcW w:w="1971" w:type="dxa"/>
            <w:tcMar>
              <w:top w:w="15" w:type="dxa"/>
              <w:left w:w="15" w:type="dxa"/>
              <w:bottom w:w="15" w:type="dxa"/>
              <w:right w:w="375" w:type="dxa"/>
            </w:tcMar>
          </w:tcPr>
          <w:p w:rsidR="00BD342A" w:rsidRDefault="00BD342A">
            <w:pPr>
              <w:spacing w:after="0"/>
              <w:jc w:val="right"/>
            </w:pPr>
            <w:r>
              <w:rPr>
                <w:rFonts w:ascii="Courier New" w:hAnsi="Courier New"/>
                <w:b/>
                <w:color w:val="000000"/>
              </w:rPr>
              <w:t>May 17</w:t>
            </w:r>
          </w:p>
        </w:tc>
        <w:tc>
          <w:tcPr>
            <w:tcW w:w="1312" w:type="dxa"/>
            <w:tcMar>
              <w:top w:w="15" w:type="dxa"/>
              <w:left w:w="15" w:type="dxa"/>
              <w:bottom w:w="15" w:type="dxa"/>
              <w:right w:w="15" w:type="dxa"/>
            </w:tcMar>
          </w:tcPr>
          <w:p w:rsidR="00BD342A" w:rsidRDefault="00BD342A"/>
        </w:tc>
        <w:tc>
          <w:tcPr>
            <w:tcW w:w="2483" w:type="dxa"/>
            <w:tcMar>
              <w:top w:w="15" w:type="dxa"/>
              <w:left w:w="15" w:type="dxa"/>
              <w:bottom w:w="15" w:type="dxa"/>
              <w:right w:w="15" w:type="dxa"/>
            </w:tcMar>
          </w:tcPr>
          <w:p w:rsidR="00BD342A" w:rsidRDefault="00BD342A"/>
        </w:tc>
        <w:tc>
          <w:tcPr>
            <w:tcW w:w="2820" w:type="dxa"/>
            <w:tcMar>
              <w:top w:w="15" w:type="dxa"/>
              <w:left w:w="15" w:type="dxa"/>
              <w:bottom w:w="15" w:type="dxa"/>
              <w:right w:w="300" w:type="dxa"/>
            </w:tcMar>
          </w:tcPr>
          <w:p w:rsidR="00BD342A" w:rsidRDefault="00BD342A"/>
        </w:tc>
        <w:tc>
          <w:tcPr>
            <w:tcW w:w="2093" w:type="dxa"/>
            <w:tcMar>
              <w:top w:w="15" w:type="dxa"/>
              <w:left w:w="15" w:type="dxa"/>
              <w:bottom w:w="15" w:type="dxa"/>
              <w:right w:w="15" w:type="dxa"/>
            </w:tcMar>
          </w:tcPr>
          <w:p w:rsidR="00BD342A" w:rsidRDefault="00BD342A"/>
        </w:tc>
        <w:tc>
          <w:tcPr>
            <w:tcW w:w="2076" w:type="dxa"/>
            <w:tcMar>
              <w:top w:w="15" w:type="dxa"/>
              <w:left w:w="15" w:type="dxa"/>
              <w:bottom w:w="15" w:type="dxa"/>
              <w:right w:w="15" w:type="dxa"/>
            </w:tcMar>
          </w:tcPr>
          <w:p w:rsidR="00BD342A" w:rsidRDefault="00BD342A"/>
        </w:tc>
        <w:tc>
          <w:tcPr>
            <w:tcW w:w="1881" w:type="dxa"/>
            <w:tcMar>
              <w:top w:w="15" w:type="dxa"/>
              <w:left w:w="15" w:type="dxa"/>
              <w:bottom w:w="15" w:type="dxa"/>
              <w:right w:w="15" w:type="dxa"/>
            </w:tcMar>
          </w:tcPr>
          <w:p w:rsidR="00BD342A" w:rsidRDefault="00BD342A"/>
        </w:tc>
        <w:tc>
          <w:tcPr>
            <w:tcW w:w="2111" w:type="dxa"/>
            <w:tcMar>
              <w:top w:w="15" w:type="dxa"/>
              <w:left w:w="15" w:type="dxa"/>
              <w:bottom w:w="15" w:type="dxa"/>
              <w:right w:w="15" w:type="dxa"/>
            </w:tcMar>
          </w:tcPr>
          <w:p w:rsidR="00BD342A" w:rsidRDefault="00BD342A"/>
        </w:tc>
        <w:tc>
          <w:tcPr>
            <w:tcW w:w="2360" w:type="dxa"/>
            <w:tcMar>
              <w:top w:w="15" w:type="dxa"/>
              <w:left w:w="15" w:type="dxa"/>
              <w:bottom w:w="15" w:type="dxa"/>
              <w:right w:w="225" w:type="dxa"/>
            </w:tcMar>
          </w:tcPr>
          <w:p w:rsidR="00BD342A" w:rsidRDefault="00BD342A"/>
        </w:tc>
        <w:tc>
          <w:tcPr>
            <w:tcW w:w="2093" w:type="dxa"/>
            <w:tcMar>
              <w:top w:w="15" w:type="dxa"/>
              <w:left w:w="15" w:type="dxa"/>
              <w:bottom w:w="15" w:type="dxa"/>
              <w:right w:w="15" w:type="dxa"/>
            </w:tcMar>
          </w:tcPr>
          <w:p w:rsidR="00BD342A" w:rsidRDefault="00BD342A"/>
        </w:tc>
      </w:tr>
      <w:tr w:rsidR="00BD342A">
        <w:tc>
          <w:tcPr>
            <w:tcW w:w="1971" w:type="dxa"/>
            <w:tcMar>
              <w:top w:w="15" w:type="dxa"/>
              <w:left w:w="15" w:type="dxa"/>
              <w:bottom w:w="15" w:type="dxa"/>
              <w:right w:w="375" w:type="dxa"/>
            </w:tcMar>
          </w:tcPr>
          <w:p w:rsidR="00BD342A" w:rsidRDefault="00BD342A">
            <w:pPr>
              <w:spacing w:after="0"/>
              <w:jc w:val="right"/>
            </w:pPr>
            <w:r>
              <w:rPr>
                <w:rFonts w:ascii="Courier New" w:hAnsi="Courier New"/>
                <w:b/>
                <w:color w:val="000000"/>
              </w:rPr>
              <w:t>May 20</w:t>
            </w:r>
          </w:p>
        </w:tc>
        <w:tc>
          <w:tcPr>
            <w:tcW w:w="1312" w:type="dxa"/>
            <w:tcMar>
              <w:top w:w="15" w:type="dxa"/>
              <w:left w:w="15" w:type="dxa"/>
              <w:bottom w:w="15" w:type="dxa"/>
              <w:right w:w="15" w:type="dxa"/>
            </w:tcMar>
          </w:tcPr>
          <w:p w:rsidR="00BD342A" w:rsidRDefault="00BD342A"/>
        </w:tc>
        <w:tc>
          <w:tcPr>
            <w:tcW w:w="2483" w:type="dxa"/>
            <w:tcMar>
              <w:top w:w="15" w:type="dxa"/>
              <w:left w:w="15" w:type="dxa"/>
              <w:bottom w:w="15" w:type="dxa"/>
              <w:right w:w="15" w:type="dxa"/>
            </w:tcMar>
          </w:tcPr>
          <w:p w:rsidR="00BD342A" w:rsidRDefault="00BD342A"/>
        </w:tc>
        <w:tc>
          <w:tcPr>
            <w:tcW w:w="2820" w:type="dxa"/>
            <w:tcMar>
              <w:top w:w="15" w:type="dxa"/>
              <w:left w:w="15" w:type="dxa"/>
              <w:bottom w:w="15" w:type="dxa"/>
              <w:right w:w="300" w:type="dxa"/>
            </w:tcMar>
          </w:tcPr>
          <w:p w:rsidR="00BD342A" w:rsidRDefault="00BD342A"/>
        </w:tc>
        <w:tc>
          <w:tcPr>
            <w:tcW w:w="2093" w:type="dxa"/>
            <w:tcMar>
              <w:top w:w="15" w:type="dxa"/>
              <w:left w:w="15" w:type="dxa"/>
              <w:bottom w:w="15" w:type="dxa"/>
              <w:right w:w="15" w:type="dxa"/>
            </w:tcMar>
          </w:tcPr>
          <w:p w:rsidR="00BD342A" w:rsidRDefault="00BD342A"/>
        </w:tc>
        <w:tc>
          <w:tcPr>
            <w:tcW w:w="2076" w:type="dxa"/>
            <w:tcMar>
              <w:top w:w="15" w:type="dxa"/>
              <w:left w:w="15" w:type="dxa"/>
              <w:bottom w:w="15" w:type="dxa"/>
              <w:right w:w="15" w:type="dxa"/>
            </w:tcMar>
          </w:tcPr>
          <w:p w:rsidR="00BD342A" w:rsidRDefault="00BD342A"/>
        </w:tc>
        <w:tc>
          <w:tcPr>
            <w:tcW w:w="1881" w:type="dxa"/>
            <w:tcMar>
              <w:top w:w="15" w:type="dxa"/>
              <w:left w:w="15" w:type="dxa"/>
              <w:bottom w:w="15" w:type="dxa"/>
              <w:right w:w="15" w:type="dxa"/>
            </w:tcMar>
          </w:tcPr>
          <w:p w:rsidR="00BD342A" w:rsidRDefault="00BD342A"/>
        </w:tc>
        <w:tc>
          <w:tcPr>
            <w:tcW w:w="2111" w:type="dxa"/>
            <w:tcMar>
              <w:top w:w="15" w:type="dxa"/>
              <w:left w:w="15" w:type="dxa"/>
              <w:bottom w:w="15" w:type="dxa"/>
              <w:right w:w="15" w:type="dxa"/>
            </w:tcMar>
          </w:tcPr>
          <w:p w:rsidR="00BD342A" w:rsidRDefault="00BD342A"/>
        </w:tc>
        <w:tc>
          <w:tcPr>
            <w:tcW w:w="2360" w:type="dxa"/>
            <w:tcMar>
              <w:top w:w="15" w:type="dxa"/>
              <w:left w:w="15" w:type="dxa"/>
              <w:bottom w:w="15" w:type="dxa"/>
              <w:right w:w="225" w:type="dxa"/>
            </w:tcMar>
          </w:tcPr>
          <w:p w:rsidR="00BD342A" w:rsidRDefault="00BD342A"/>
        </w:tc>
        <w:tc>
          <w:tcPr>
            <w:tcW w:w="2093" w:type="dxa"/>
            <w:tcMar>
              <w:top w:w="15" w:type="dxa"/>
              <w:left w:w="15" w:type="dxa"/>
              <w:bottom w:w="15" w:type="dxa"/>
              <w:right w:w="15" w:type="dxa"/>
            </w:tcMar>
          </w:tcPr>
          <w:p w:rsidR="00BD342A" w:rsidRDefault="00BD342A"/>
        </w:tc>
      </w:tr>
      <w:tr w:rsidR="00BD342A">
        <w:tc>
          <w:tcPr>
            <w:tcW w:w="1971" w:type="dxa"/>
            <w:tcMar>
              <w:top w:w="15" w:type="dxa"/>
              <w:left w:w="15" w:type="dxa"/>
              <w:bottom w:w="15" w:type="dxa"/>
              <w:right w:w="375" w:type="dxa"/>
            </w:tcMar>
          </w:tcPr>
          <w:p w:rsidR="00BD342A" w:rsidRDefault="00BD342A">
            <w:pPr>
              <w:spacing w:after="0"/>
              <w:jc w:val="right"/>
            </w:pPr>
            <w:r>
              <w:rPr>
                <w:rFonts w:ascii="Courier New" w:hAnsi="Courier New"/>
                <w:b/>
                <w:color w:val="000000"/>
              </w:rPr>
              <w:t>May 28</w:t>
            </w:r>
          </w:p>
        </w:tc>
        <w:tc>
          <w:tcPr>
            <w:tcW w:w="1312" w:type="dxa"/>
            <w:tcMar>
              <w:top w:w="15" w:type="dxa"/>
              <w:left w:w="15" w:type="dxa"/>
              <w:bottom w:w="15" w:type="dxa"/>
              <w:right w:w="15" w:type="dxa"/>
            </w:tcMar>
          </w:tcPr>
          <w:p w:rsidR="00BD342A" w:rsidRDefault="00BD342A"/>
        </w:tc>
        <w:tc>
          <w:tcPr>
            <w:tcW w:w="2483" w:type="dxa"/>
            <w:tcMar>
              <w:top w:w="15" w:type="dxa"/>
              <w:left w:w="15" w:type="dxa"/>
              <w:bottom w:w="15" w:type="dxa"/>
              <w:right w:w="15" w:type="dxa"/>
            </w:tcMar>
          </w:tcPr>
          <w:p w:rsidR="00BD342A" w:rsidRDefault="00BD342A"/>
        </w:tc>
        <w:tc>
          <w:tcPr>
            <w:tcW w:w="2820" w:type="dxa"/>
            <w:tcMar>
              <w:top w:w="15" w:type="dxa"/>
              <w:left w:w="15" w:type="dxa"/>
              <w:bottom w:w="15" w:type="dxa"/>
              <w:right w:w="300" w:type="dxa"/>
            </w:tcMar>
          </w:tcPr>
          <w:p w:rsidR="00BD342A" w:rsidRDefault="00BD342A"/>
        </w:tc>
        <w:tc>
          <w:tcPr>
            <w:tcW w:w="2093" w:type="dxa"/>
            <w:tcMar>
              <w:top w:w="15" w:type="dxa"/>
              <w:left w:w="15" w:type="dxa"/>
              <w:bottom w:w="15" w:type="dxa"/>
              <w:right w:w="15" w:type="dxa"/>
            </w:tcMar>
          </w:tcPr>
          <w:p w:rsidR="00BD342A" w:rsidRDefault="00BD342A"/>
        </w:tc>
        <w:tc>
          <w:tcPr>
            <w:tcW w:w="2076" w:type="dxa"/>
            <w:tcMar>
              <w:top w:w="15" w:type="dxa"/>
              <w:left w:w="15" w:type="dxa"/>
              <w:bottom w:w="15" w:type="dxa"/>
              <w:right w:w="15" w:type="dxa"/>
            </w:tcMar>
          </w:tcPr>
          <w:p w:rsidR="00BD342A" w:rsidRDefault="00BD342A"/>
        </w:tc>
        <w:tc>
          <w:tcPr>
            <w:tcW w:w="1881" w:type="dxa"/>
            <w:tcMar>
              <w:top w:w="15" w:type="dxa"/>
              <w:left w:w="15" w:type="dxa"/>
              <w:bottom w:w="15" w:type="dxa"/>
              <w:right w:w="15" w:type="dxa"/>
            </w:tcMar>
          </w:tcPr>
          <w:p w:rsidR="00BD342A" w:rsidRDefault="00BD342A"/>
        </w:tc>
        <w:tc>
          <w:tcPr>
            <w:tcW w:w="2111" w:type="dxa"/>
            <w:tcMar>
              <w:top w:w="15" w:type="dxa"/>
              <w:left w:w="15" w:type="dxa"/>
              <w:bottom w:w="15" w:type="dxa"/>
              <w:right w:w="15" w:type="dxa"/>
            </w:tcMar>
          </w:tcPr>
          <w:p w:rsidR="00BD342A" w:rsidRDefault="00BD342A"/>
        </w:tc>
        <w:tc>
          <w:tcPr>
            <w:tcW w:w="2360" w:type="dxa"/>
            <w:tcMar>
              <w:top w:w="15" w:type="dxa"/>
              <w:left w:w="15" w:type="dxa"/>
              <w:bottom w:w="15" w:type="dxa"/>
              <w:right w:w="225" w:type="dxa"/>
            </w:tcMar>
          </w:tcPr>
          <w:p w:rsidR="00BD342A" w:rsidRDefault="00BD342A"/>
        </w:tc>
        <w:tc>
          <w:tcPr>
            <w:tcW w:w="2093" w:type="dxa"/>
            <w:tcMar>
              <w:top w:w="15" w:type="dxa"/>
              <w:left w:w="15" w:type="dxa"/>
              <w:bottom w:w="15" w:type="dxa"/>
              <w:right w:w="15" w:type="dxa"/>
            </w:tcMar>
          </w:tcPr>
          <w:p w:rsidR="00BD342A" w:rsidRDefault="00BD342A"/>
        </w:tc>
      </w:tr>
      <w:tr w:rsidR="00BD342A">
        <w:tc>
          <w:tcPr>
            <w:tcW w:w="1971" w:type="dxa"/>
            <w:tcMar>
              <w:top w:w="15" w:type="dxa"/>
              <w:left w:w="15" w:type="dxa"/>
              <w:bottom w:w="15" w:type="dxa"/>
              <w:right w:w="375" w:type="dxa"/>
            </w:tcMar>
          </w:tcPr>
          <w:p w:rsidR="00BD342A" w:rsidRDefault="00BD342A">
            <w:pPr>
              <w:spacing w:after="0"/>
              <w:jc w:val="right"/>
            </w:pPr>
            <w:r>
              <w:rPr>
                <w:rFonts w:ascii="Courier New" w:hAnsi="Courier New"/>
                <w:b/>
                <w:color w:val="000000"/>
              </w:rPr>
              <w:t>May 31</w:t>
            </w:r>
          </w:p>
        </w:tc>
        <w:tc>
          <w:tcPr>
            <w:tcW w:w="1312" w:type="dxa"/>
            <w:tcMar>
              <w:top w:w="15" w:type="dxa"/>
              <w:left w:w="15" w:type="dxa"/>
              <w:bottom w:w="15" w:type="dxa"/>
              <w:right w:w="15" w:type="dxa"/>
            </w:tcMar>
          </w:tcPr>
          <w:p w:rsidR="00BD342A" w:rsidRDefault="00BD342A"/>
        </w:tc>
        <w:tc>
          <w:tcPr>
            <w:tcW w:w="2483" w:type="dxa"/>
            <w:tcMar>
              <w:top w:w="15" w:type="dxa"/>
              <w:left w:w="15" w:type="dxa"/>
              <w:bottom w:w="15" w:type="dxa"/>
              <w:right w:w="15" w:type="dxa"/>
            </w:tcMar>
          </w:tcPr>
          <w:p w:rsidR="00BD342A" w:rsidRDefault="00BD342A"/>
        </w:tc>
        <w:tc>
          <w:tcPr>
            <w:tcW w:w="2820" w:type="dxa"/>
            <w:tcMar>
              <w:top w:w="15" w:type="dxa"/>
              <w:left w:w="15" w:type="dxa"/>
              <w:bottom w:w="15" w:type="dxa"/>
              <w:right w:w="300" w:type="dxa"/>
            </w:tcMar>
          </w:tcPr>
          <w:p w:rsidR="00BD342A" w:rsidRDefault="00BD342A"/>
        </w:tc>
        <w:tc>
          <w:tcPr>
            <w:tcW w:w="2093" w:type="dxa"/>
            <w:tcMar>
              <w:top w:w="15" w:type="dxa"/>
              <w:left w:w="15" w:type="dxa"/>
              <w:bottom w:w="15" w:type="dxa"/>
              <w:right w:w="15" w:type="dxa"/>
            </w:tcMar>
          </w:tcPr>
          <w:p w:rsidR="00BD342A" w:rsidRDefault="00BD342A"/>
        </w:tc>
        <w:tc>
          <w:tcPr>
            <w:tcW w:w="2076" w:type="dxa"/>
            <w:tcMar>
              <w:top w:w="15" w:type="dxa"/>
              <w:left w:w="15" w:type="dxa"/>
              <w:bottom w:w="15" w:type="dxa"/>
              <w:right w:w="15" w:type="dxa"/>
            </w:tcMar>
          </w:tcPr>
          <w:p w:rsidR="00BD342A" w:rsidRDefault="00BD342A"/>
        </w:tc>
        <w:tc>
          <w:tcPr>
            <w:tcW w:w="1881" w:type="dxa"/>
            <w:tcMar>
              <w:top w:w="15" w:type="dxa"/>
              <w:left w:w="15" w:type="dxa"/>
              <w:bottom w:w="15" w:type="dxa"/>
              <w:right w:w="15" w:type="dxa"/>
            </w:tcMar>
          </w:tcPr>
          <w:p w:rsidR="00BD342A" w:rsidRDefault="00BD342A"/>
        </w:tc>
        <w:tc>
          <w:tcPr>
            <w:tcW w:w="2111" w:type="dxa"/>
            <w:tcMar>
              <w:top w:w="15" w:type="dxa"/>
              <w:left w:w="15" w:type="dxa"/>
              <w:bottom w:w="15" w:type="dxa"/>
              <w:right w:w="15" w:type="dxa"/>
            </w:tcMar>
          </w:tcPr>
          <w:p w:rsidR="00BD342A" w:rsidRDefault="00BD342A"/>
        </w:tc>
        <w:tc>
          <w:tcPr>
            <w:tcW w:w="2360" w:type="dxa"/>
            <w:tcMar>
              <w:top w:w="15" w:type="dxa"/>
              <w:left w:w="15" w:type="dxa"/>
              <w:bottom w:w="15" w:type="dxa"/>
              <w:right w:w="225" w:type="dxa"/>
            </w:tcMar>
          </w:tcPr>
          <w:p w:rsidR="00BD342A" w:rsidRDefault="00BD342A"/>
        </w:tc>
        <w:tc>
          <w:tcPr>
            <w:tcW w:w="2093" w:type="dxa"/>
            <w:tcMar>
              <w:top w:w="15" w:type="dxa"/>
              <w:left w:w="15" w:type="dxa"/>
              <w:bottom w:w="15" w:type="dxa"/>
              <w:right w:w="15" w:type="dxa"/>
            </w:tcMar>
          </w:tcPr>
          <w:p w:rsidR="00BD342A" w:rsidRDefault="00BD342A"/>
        </w:tc>
      </w:tr>
      <w:tr w:rsidR="00BD342A">
        <w:tc>
          <w:tcPr>
            <w:tcW w:w="1971" w:type="dxa"/>
            <w:tcMar>
              <w:top w:w="15" w:type="dxa"/>
              <w:left w:w="15" w:type="dxa"/>
              <w:bottom w:w="15" w:type="dxa"/>
              <w:right w:w="375" w:type="dxa"/>
            </w:tcMar>
          </w:tcPr>
          <w:p w:rsidR="00BD342A" w:rsidRDefault="00BD342A">
            <w:pPr>
              <w:spacing w:after="0"/>
              <w:jc w:val="right"/>
            </w:pPr>
            <w:r>
              <w:rPr>
                <w:rFonts w:ascii="Courier New" w:hAnsi="Courier New"/>
                <w:b/>
                <w:color w:val="000000"/>
              </w:rPr>
              <w:t>May 31</w:t>
            </w:r>
          </w:p>
        </w:tc>
        <w:tc>
          <w:tcPr>
            <w:tcW w:w="1312" w:type="dxa"/>
            <w:tcMar>
              <w:top w:w="15" w:type="dxa"/>
              <w:left w:w="15" w:type="dxa"/>
              <w:bottom w:w="15" w:type="dxa"/>
              <w:right w:w="15" w:type="dxa"/>
            </w:tcMar>
          </w:tcPr>
          <w:p w:rsidR="00BD342A" w:rsidRDefault="00BD342A"/>
        </w:tc>
        <w:tc>
          <w:tcPr>
            <w:tcW w:w="2483" w:type="dxa"/>
            <w:tcMar>
              <w:top w:w="15" w:type="dxa"/>
              <w:left w:w="15" w:type="dxa"/>
              <w:bottom w:w="15" w:type="dxa"/>
              <w:right w:w="15" w:type="dxa"/>
            </w:tcMar>
          </w:tcPr>
          <w:p w:rsidR="00BD342A" w:rsidRDefault="00BD342A"/>
        </w:tc>
        <w:tc>
          <w:tcPr>
            <w:tcW w:w="2820" w:type="dxa"/>
            <w:tcMar>
              <w:top w:w="15" w:type="dxa"/>
              <w:left w:w="15" w:type="dxa"/>
              <w:bottom w:w="15" w:type="dxa"/>
              <w:right w:w="300" w:type="dxa"/>
            </w:tcMar>
          </w:tcPr>
          <w:p w:rsidR="00BD342A" w:rsidRDefault="00BD342A"/>
        </w:tc>
        <w:tc>
          <w:tcPr>
            <w:tcW w:w="2093" w:type="dxa"/>
            <w:tcMar>
              <w:top w:w="15" w:type="dxa"/>
              <w:left w:w="15" w:type="dxa"/>
              <w:bottom w:w="15" w:type="dxa"/>
              <w:right w:w="15" w:type="dxa"/>
            </w:tcMar>
          </w:tcPr>
          <w:p w:rsidR="00BD342A" w:rsidRDefault="00BD342A"/>
        </w:tc>
        <w:tc>
          <w:tcPr>
            <w:tcW w:w="2076" w:type="dxa"/>
            <w:tcMar>
              <w:top w:w="15" w:type="dxa"/>
              <w:left w:w="15" w:type="dxa"/>
              <w:bottom w:w="15" w:type="dxa"/>
              <w:right w:w="15" w:type="dxa"/>
            </w:tcMar>
          </w:tcPr>
          <w:p w:rsidR="00BD342A" w:rsidRDefault="00BD342A"/>
        </w:tc>
        <w:tc>
          <w:tcPr>
            <w:tcW w:w="1881" w:type="dxa"/>
            <w:tcMar>
              <w:top w:w="15" w:type="dxa"/>
              <w:left w:w="15" w:type="dxa"/>
              <w:bottom w:w="15" w:type="dxa"/>
              <w:right w:w="15" w:type="dxa"/>
            </w:tcMar>
          </w:tcPr>
          <w:p w:rsidR="00BD342A" w:rsidRDefault="00BD342A"/>
        </w:tc>
        <w:tc>
          <w:tcPr>
            <w:tcW w:w="2111" w:type="dxa"/>
            <w:tcMar>
              <w:top w:w="15" w:type="dxa"/>
              <w:left w:w="15" w:type="dxa"/>
              <w:bottom w:w="15" w:type="dxa"/>
              <w:right w:w="15" w:type="dxa"/>
            </w:tcMar>
          </w:tcPr>
          <w:p w:rsidR="00BD342A" w:rsidRDefault="00BD342A"/>
        </w:tc>
        <w:tc>
          <w:tcPr>
            <w:tcW w:w="2360" w:type="dxa"/>
            <w:tcMar>
              <w:top w:w="15" w:type="dxa"/>
              <w:left w:w="15" w:type="dxa"/>
              <w:bottom w:w="15" w:type="dxa"/>
              <w:right w:w="225" w:type="dxa"/>
            </w:tcMar>
          </w:tcPr>
          <w:p w:rsidR="00BD342A" w:rsidRDefault="00BD342A"/>
        </w:tc>
        <w:tc>
          <w:tcPr>
            <w:tcW w:w="2093" w:type="dxa"/>
            <w:tcMar>
              <w:top w:w="15" w:type="dxa"/>
              <w:left w:w="15" w:type="dxa"/>
              <w:bottom w:w="15" w:type="dxa"/>
              <w:right w:w="15" w:type="dxa"/>
            </w:tcMar>
          </w:tcPr>
          <w:p w:rsidR="00BD342A" w:rsidRDefault="00BD342A"/>
        </w:tc>
      </w:tr>
      <w:tr w:rsidR="00BD342A">
        <w:tc>
          <w:tcPr>
            <w:tcW w:w="1971" w:type="dxa"/>
            <w:tcMar>
              <w:top w:w="15" w:type="dxa"/>
              <w:left w:w="15" w:type="dxa"/>
              <w:bottom w:w="15" w:type="dxa"/>
              <w:right w:w="375" w:type="dxa"/>
            </w:tcMar>
          </w:tcPr>
          <w:p w:rsidR="00BD342A" w:rsidRDefault="00BD342A">
            <w:pPr>
              <w:spacing w:after="0"/>
              <w:jc w:val="right"/>
            </w:pPr>
            <w:r>
              <w:rPr>
                <w:rFonts w:ascii="Courier New" w:hAnsi="Courier New"/>
                <w:b/>
                <w:color w:val="000000"/>
              </w:rPr>
              <w:lastRenderedPageBreak/>
              <w:t>May 31</w:t>
            </w:r>
          </w:p>
        </w:tc>
        <w:tc>
          <w:tcPr>
            <w:tcW w:w="1312" w:type="dxa"/>
            <w:tcMar>
              <w:top w:w="15" w:type="dxa"/>
              <w:left w:w="15" w:type="dxa"/>
              <w:bottom w:w="15" w:type="dxa"/>
              <w:right w:w="15" w:type="dxa"/>
            </w:tcMar>
          </w:tcPr>
          <w:p w:rsidR="00BD342A" w:rsidRDefault="00BD342A"/>
        </w:tc>
        <w:tc>
          <w:tcPr>
            <w:tcW w:w="2483" w:type="dxa"/>
            <w:tcMar>
              <w:top w:w="15" w:type="dxa"/>
              <w:left w:w="15" w:type="dxa"/>
              <w:bottom w:w="15" w:type="dxa"/>
              <w:right w:w="15" w:type="dxa"/>
            </w:tcMar>
          </w:tcPr>
          <w:p w:rsidR="00BD342A" w:rsidRDefault="00BD342A"/>
        </w:tc>
        <w:tc>
          <w:tcPr>
            <w:tcW w:w="2820" w:type="dxa"/>
            <w:tcMar>
              <w:top w:w="15" w:type="dxa"/>
              <w:left w:w="15" w:type="dxa"/>
              <w:bottom w:w="15" w:type="dxa"/>
              <w:right w:w="300" w:type="dxa"/>
            </w:tcMar>
          </w:tcPr>
          <w:p w:rsidR="00BD342A" w:rsidRDefault="00BD342A"/>
        </w:tc>
        <w:tc>
          <w:tcPr>
            <w:tcW w:w="2093" w:type="dxa"/>
            <w:tcMar>
              <w:top w:w="15" w:type="dxa"/>
              <w:left w:w="15" w:type="dxa"/>
              <w:bottom w:w="15" w:type="dxa"/>
              <w:right w:w="15" w:type="dxa"/>
            </w:tcMar>
          </w:tcPr>
          <w:p w:rsidR="00BD342A" w:rsidRDefault="00BD342A"/>
        </w:tc>
        <w:tc>
          <w:tcPr>
            <w:tcW w:w="2076" w:type="dxa"/>
            <w:tcMar>
              <w:top w:w="15" w:type="dxa"/>
              <w:left w:w="15" w:type="dxa"/>
              <w:bottom w:w="15" w:type="dxa"/>
              <w:right w:w="15" w:type="dxa"/>
            </w:tcMar>
          </w:tcPr>
          <w:p w:rsidR="00BD342A" w:rsidRDefault="00BD342A"/>
        </w:tc>
        <w:tc>
          <w:tcPr>
            <w:tcW w:w="1881" w:type="dxa"/>
            <w:tcMar>
              <w:top w:w="15" w:type="dxa"/>
              <w:left w:w="15" w:type="dxa"/>
              <w:bottom w:w="15" w:type="dxa"/>
              <w:right w:w="15" w:type="dxa"/>
            </w:tcMar>
          </w:tcPr>
          <w:p w:rsidR="00BD342A" w:rsidRDefault="00BD342A"/>
        </w:tc>
        <w:tc>
          <w:tcPr>
            <w:tcW w:w="2111" w:type="dxa"/>
            <w:tcMar>
              <w:top w:w="15" w:type="dxa"/>
              <w:left w:w="15" w:type="dxa"/>
              <w:bottom w:w="15" w:type="dxa"/>
              <w:right w:w="15" w:type="dxa"/>
            </w:tcMar>
          </w:tcPr>
          <w:p w:rsidR="00BD342A" w:rsidRDefault="00BD342A"/>
        </w:tc>
        <w:tc>
          <w:tcPr>
            <w:tcW w:w="2360" w:type="dxa"/>
            <w:tcMar>
              <w:top w:w="15" w:type="dxa"/>
              <w:left w:w="15" w:type="dxa"/>
              <w:bottom w:w="15" w:type="dxa"/>
              <w:right w:w="225" w:type="dxa"/>
            </w:tcMar>
          </w:tcPr>
          <w:p w:rsidR="00BD342A" w:rsidRDefault="00BD342A"/>
        </w:tc>
        <w:tc>
          <w:tcPr>
            <w:tcW w:w="2093" w:type="dxa"/>
            <w:tcMar>
              <w:top w:w="15" w:type="dxa"/>
              <w:left w:w="15" w:type="dxa"/>
              <w:bottom w:w="15" w:type="dxa"/>
              <w:right w:w="15" w:type="dxa"/>
            </w:tcMar>
          </w:tcPr>
          <w:p w:rsidR="00BD342A" w:rsidRDefault="00BD342A"/>
        </w:tc>
      </w:tr>
      <w:tr w:rsidR="00BD342A">
        <w:tc>
          <w:tcPr>
            <w:tcW w:w="1971" w:type="dxa"/>
            <w:tcMar>
              <w:top w:w="15" w:type="dxa"/>
              <w:left w:w="15" w:type="dxa"/>
              <w:bottom w:w="15" w:type="dxa"/>
              <w:right w:w="375" w:type="dxa"/>
            </w:tcMar>
          </w:tcPr>
          <w:p w:rsidR="00BD342A" w:rsidRDefault="00BD342A"/>
        </w:tc>
        <w:tc>
          <w:tcPr>
            <w:tcW w:w="1312" w:type="dxa"/>
            <w:tcMar>
              <w:top w:w="15" w:type="dxa"/>
              <w:left w:w="15" w:type="dxa"/>
              <w:bottom w:w="15" w:type="dxa"/>
              <w:right w:w="15" w:type="dxa"/>
            </w:tcMar>
          </w:tcPr>
          <w:p w:rsidR="00BD342A" w:rsidRDefault="00BD342A">
            <w:pPr>
              <w:spacing w:after="0"/>
            </w:pPr>
            <w:r>
              <w:rPr>
                <w:rFonts w:ascii="Courier New" w:hAnsi="Courier New"/>
                <w:color w:val="000000"/>
              </w:rPr>
              <w:t>$</w:t>
            </w:r>
          </w:p>
        </w:tc>
        <w:tc>
          <w:tcPr>
            <w:tcW w:w="2483" w:type="dxa"/>
            <w:tcMar>
              <w:top w:w="15" w:type="dxa"/>
              <w:left w:w="15" w:type="dxa"/>
              <w:bottom w:w="15" w:type="dxa"/>
              <w:right w:w="15" w:type="dxa"/>
            </w:tcMar>
          </w:tcPr>
          <w:p w:rsidR="00BD342A" w:rsidRDefault="00BD342A">
            <w:pPr>
              <w:spacing w:after="0"/>
            </w:pPr>
            <w:r>
              <w:rPr>
                <w:rFonts w:ascii="Courier New" w:hAnsi="Courier New"/>
                <w:color w:val="000000"/>
              </w:rPr>
              <w:t>$</w:t>
            </w:r>
          </w:p>
        </w:tc>
        <w:tc>
          <w:tcPr>
            <w:tcW w:w="2820" w:type="dxa"/>
            <w:tcMar>
              <w:top w:w="15" w:type="dxa"/>
              <w:left w:w="15" w:type="dxa"/>
              <w:bottom w:w="15" w:type="dxa"/>
              <w:right w:w="300" w:type="dxa"/>
            </w:tcMar>
          </w:tcPr>
          <w:p w:rsidR="00BD342A" w:rsidRDefault="00BD342A">
            <w:pPr>
              <w:spacing w:after="0"/>
            </w:pPr>
            <w:r>
              <w:rPr>
                <w:rFonts w:ascii="Courier New" w:hAnsi="Courier New"/>
                <w:color w:val="000000"/>
              </w:rPr>
              <w:t>$</w:t>
            </w:r>
          </w:p>
        </w:tc>
        <w:tc>
          <w:tcPr>
            <w:tcW w:w="2093" w:type="dxa"/>
            <w:tcMar>
              <w:top w:w="15" w:type="dxa"/>
              <w:left w:w="15" w:type="dxa"/>
              <w:bottom w:w="15" w:type="dxa"/>
              <w:right w:w="15" w:type="dxa"/>
            </w:tcMar>
          </w:tcPr>
          <w:p w:rsidR="00BD342A" w:rsidRDefault="00BD342A">
            <w:pPr>
              <w:spacing w:after="0"/>
            </w:pPr>
            <w:r>
              <w:rPr>
                <w:rFonts w:ascii="Courier New" w:hAnsi="Courier New"/>
                <w:color w:val="000000"/>
              </w:rPr>
              <w:t>$</w:t>
            </w:r>
          </w:p>
        </w:tc>
        <w:tc>
          <w:tcPr>
            <w:tcW w:w="2076" w:type="dxa"/>
            <w:tcMar>
              <w:top w:w="15" w:type="dxa"/>
              <w:left w:w="15" w:type="dxa"/>
              <w:bottom w:w="15" w:type="dxa"/>
              <w:right w:w="15" w:type="dxa"/>
            </w:tcMar>
          </w:tcPr>
          <w:p w:rsidR="00BD342A" w:rsidRDefault="00BD342A">
            <w:pPr>
              <w:spacing w:after="0"/>
            </w:pPr>
            <w:r>
              <w:rPr>
                <w:rFonts w:ascii="Courier New" w:hAnsi="Courier New"/>
                <w:color w:val="000000"/>
              </w:rPr>
              <w:t>$</w:t>
            </w:r>
          </w:p>
        </w:tc>
        <w:tc>
          <w:tcPr>
            <w:tcW w:w="1881" w:type="dxa"/>
            <w:tcMar>
              <w:top w:w="15" w:type="dxa"/>
              <w:left w:w="15" w:type="dxa"/>
              <w:bottom w:w="15" w:type="dxa"/>
              <w:right w:w="15" w:type="dxa"/>
            </w:tcMar>
          </w:tcPr>
          <w:p w:rsidR="00BD342A" w:rsidRDefault="00BD342A">
            <w:pPr>
              <w:spacing w:after="0"/>
            </w:pPr>
            <w:r>
              <w:rPr>
                <w:rFonts w:ascii="Courier New" w:hAnsi="Courier New"/>
                <w:color w:val="000000"/>
              </w:rPr>
              <w:t>$</w:t>
            </w:r>
          </w:p>
        </w:tc>
        <w:tc>
          <w:tcPr>
            <w:tcW w:w="2111" w:type="dxa"/>
            <w:tcMar>
              <w:top w:w="15" w:type="dxa"/>
              <w:left w:w="15" w:type="dxa"/>
              <w:bottom w:w="15" w:type="dxa"/>
              <w:right w:w="15" w:type="dxa"/>
            </w:tcMar>
          </w:tcPr>
          <w:p w:rsidR="00BD342A" w:rsidRDefault="00BD342A">
            <w:pPr>
              <w:spacing w:after="0"/>
            </w:pPr>
            <w:r>
              <w:rPr>
                <w:rFonts w:ascii="Courier New" w:hAnsi="Courier New"/>
                <w:color w:val="000000"/>
              </w:rPr>
              <w:t>$</w:t>
            </w:r>
          </w:p>
        </w:tc>
        <w:tc>
          <w:tcPr>
            <w:tcW w:w="2360" w:type="dxa"/>
            <w:tcMar>
              <w:top w:w="15" w:type="dxa"/>
              <w:left w:w="15" w:type="dxa"/>
              <w:bottom w:w="15" w:type="dxa"/>
              <w:right w:w="225" w:type="dxa"/>
            </w:tcMar>
          </w:tcPr>
          <w:p w:rsidR="00BD342A" w:rsidRDefault="00BD342A">
            <w:pPr>
              <w:spacing w:after="0"/>
            </w:pPr>
            <w:r>
              <w:rPr>
                <w:rFonts w:ascii="Courier New" w:hAnsi="Courier New"/>
                <w:color w:val="000000"/>
              </w:rPr>
              <w:t>$</w:t>
            </w:r>
          </w:p>
        </w:tc>
        <w:tc>
          <w:tcPr>
            <w:tcW w:w="2093" w:type="dxa"/>
            <w:tcMar>
              <w:top w:w="15" w:type="dxa"/>
              <w:left w:w="15" w:type="dxa"/>
              <w:bottom w:w="15" w:type="dxa"/>
              <w:right w:w="15" w:type="dxa"/>
            </w:tcMar>
          </w:tcPr>
          <w:p w:rsidR="00BD342A" w:rsidRDefault="00BD342A">
            <w:pPr>
              <w:spacing w:after="0"/>
            </w:pPr>
            <w:r>
              <w:rPr>
                <w:rFonts w:ascii="Courier New" w:hAnsi="Courier New"/>
                <w:color w:val="000000"/>
              </w:rPr>
              <w:t>$</w:t>
            </w:r>
          </w:p>
        </w:tc>
      </w:tr>
    </w:tbl>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Industry</w:t>
      </w:r>
      <w:r>
        <w:rPr>
          <w:rFonts w:ascii="Times New Roman"/>
          <w:sz w:val="20"/>
        </w:rPr>
        <w:br/>
        <w:t>AICPA : FN Reporting</w:t>
      </w:r>
      <w:r>
        <w:rPr>
          <w:rFonts w:ascii="Times New Roman"/>
          <w:sz w:val="20"/>
        </w:rPr>
        <w:br/>
        <w:t>AACSB : Analytical Thinking</w:t>
      </w:r>
      <w:r>
        <w:rPr>
          <w:rFonts w:ascii="Times New Roman"/>
          <w:sz w:val="20"/>
        </w:rPr>
        <w:br/>
        <w:t>Bloom's : Apply</w:t>
      </w:r>
      <w:r>
        <w:rPr>
          <w:rFonts w:ascii="Times New Roman"/>
          <w:sz w:val="20"/>
        </w:rPr>
        <w:br/>
        <w:t>Difficulty : 3 Hard</w:t>
      </w:r>
      <w:r>
        <w:rPr>
          <w:rFonts w:ascii="Times New Roman"/>
          <w:sz w:val="20"/>
        </w:rPr>
        <w:br/>
        <w:t>Learning Objective : 01-P1 Analyze business transactions using the accounting equation.</w:t>
      </w:r>
      <w:r>
        <w:rPr>
          <w:rFonts w:ascii="Times New Roman"/>
          <w:sz w:val="20"/>
        </w:rPr>
        <w:br/>
        <w:t>Topic : Transaction Analysis</w:t>
      </w:r>
      <w:r>
        <w:rPr>
          <w:rFonts w:ascii="Times New Roman"/>
          <w:sz w:val="20"/>
        </w:rPr>
        <w:br/>
        <w:t>Bloom's : Analyze</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23)</w:t>
      </w:r>
      <w:r>
        <w:rPr>
          <w:rFonts w:ascii="Times New Roman"/>
          <w:b/>
          <w:sz w:val="24"/>
        </w:rPr>
        <w:tab/>
      </w:r>
      <w:r>
        <w:rPr>
          <w:rFonts w:ascii="Times New Roman"/>
          <w:color w:val="000000"/>
          <w:sz w:val="24"/>
        </w:rPr>
        <w:t>__________________ is an information and measurement system that identifies, records and communicates an organization</w:t>
      </w:r>
      <w:r>
        <w:rPr>
          <w:rFonts w:ascii="Times New Roman"/>
          <w:color w:val="000000"/>
          <w:sz w:val="24"/>
        </w:rPr>
        <w:t>’</w:t>
      </w:r>
      <w:r>
        <w:rPr>
          <w:rFonts w:ascii="Times New Roman"/>
          <w:color w:val="000000"/>
          <w:sz w:val="24"/>
        </w:rPr>
        <w:t>s business activities.</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Topic : Importance of Accounting</w:t>
      </w:r>
      <w:r>
        <w:rPr>
          <w:rFonts w:ascii="Times New Roman"/>
          <w:sz w:val="20"/>
        </w:rPr>
        <w:br/>
        <w:t>Learning Objective : 01-C1 Explain the importance of accounting and identify its users.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24)</w:t>
      </w:r>
      <w:r>
        <w:rPr>
          <w:rFonts w:ascii="Times New Roman"/>
          <w:b/>
          <w:sz w:val="24"/>
        </w:rPr>
        <w:tab/>
      </w:r>
      <w:r>
        <w:rPr>
          <w:rFonts w:ascii="Times New Roman"/>
          <w:sz w:val="24"/>
        </w:rPr>
        <w:t>A ____________________ is a business that is owned by only one person and has unlimited liability.</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Legal</w:t>
      </w:r>
      <w:r>
        <w:rPr>
          <w:rFonts w:ascii="Times New Roman"/>
          <w:sz w:val="20"/>
        </w:rPr>
        <w:br/>
        <w:t>Difficulty : 1 Easy</w:t>
      </w:r>
      <w:r>
        <w:rPr>
          <w:rFonts w:ascii="Times New Roman"/>
          <w:sz w:val="20"/>
        </w:rPr>
        <w:br/>
        <w:t>Learning Objective : 01-C2 Describe the importance of ethics and GAAP.</w:t>
      </w:r>
      <w:r>
        <w:rPr>
          <w:rFonts w:ascii="Times New Roman"/>
          <w:sz w:val="20"/>
        </w:rPr>
        <w:br/>
        <w:t>AICPA : FN Decision Making</w:t>
      </w:r>
      <w:r>
        <w:rPr>
          <w:rFonts w:ascii="Times New Roman"/>
          <w:sz w:val="20"/>
        </w:rPr>
        <w:br/>
        <w:t>Topic : Generally Accepted Accounting Principles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25)</w:t>
      </w:r>
      <w:r>
        <w:rPr>
          <w:rFonts w:ascii="Times New Roman"/>
          <w:b/>
          <w:sz w:val="24"/>
        </w:rPr>
        <w:tab/>
      </w:r>
      <w:r>
        <w:rPr>
          <w:rFonts w:ascii="Times New Roman"/>
          <w:sz w:val="24"/>
        </w:rPr>
        <w:t>______________ users of accounting information do not directly run an organization and have limited access to its accounting information.</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Topic : Users of Accounting Information</w:t>
      </w:r>
      <w:r>
        <w:rPr>
          <w:rFonts w:ascii="Times New Roman"/>
          <w:sz w:val="20"/>
        </w:rPr>
        <w:br/>
        <w:t>Learning Objective : 01-C1 Explain the importance of accounting and identify its users.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26)</w:t>
      </w:r>
      <w:r>
        <w:rPr>
          <w:rFonts w:ascii="Times New Roman"/>
          <w:b/>
          <w:sz w:val="24"/>
        </w:rPr>
        <w:tab/>
      </w:r>
      <w:r>
        <w:rPr>
          <w:rFonts w:ascii="Times New Roman"/>
          <w:sz w:val="24"/>
        </w:rPr>
        <w:t>______________ is the area of accounting that focuses on the needs of external users by providing them with general-purpose financial statements.</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Topic : Users of Accounting Information</w:t>
      </w:r>
      <w:r>
        <w:rPr>
          <w:rFonts w:ascii="Times New Roman"/>
          <w:sz w:val="20"/>
        </w:rPr>
        <w:br/>
        <w:t>Learning Objective : 01-C1 Explain the importance of accounting and identify its users.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27)</w:t>
      </w:r>
      <w:r>
        <w:rPr>
          <w:rFonts w:ascii="Times New Roman"/>
          <w:b/>
          <w:sz w:val="24"/>
        </w:rPr>
        <w:tab/>
      </w:r>
      <w:r>
        <w:rPr>
          <w:rFonts w:ascii="Times New Roman"/>
          <w:sz w:val="24"/>
        </w:rPr>
        <w:t>______________________ are procedures to protect assets, ensure reliable accounting, promote efficiency, and uphold company policies.</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AACSB : Ethics</w:t>
      </w:r>
      <w:r>
        <w:rPr>
          <w:rFonts w:ascii="Times New Roman"/>
          <w:sz w:val="20"/>
        </w:rPr>
        <w:br/>
        <w:t>Bloom's : Remember</w:t>
      </w:r>
      <w:r>
        <w:rPr>
          <w:rFonts w:ascii="Times New Roman"/>
          <w:sz w:val="20"/>
        </w:rPr>
        <w:br/>
        <w:t>AICPA : BB Legal</w:t>
      </w:r>
      <w:r>
        <w:rPr>
          <w:rFonts w:ascii="Times New Roman"/>
          <w:sz w:val="20"/>
        </w:rPr>
        <w:br/>
        <w:t>AICPA : FN Reporting</w:t>
      </w:r>
      <w:r>
        <w:rPr>
          <w:rFonts w:ascii="Times New Roman"/>
          <w:sz w:val="20"/>
        </w:rPr>
        <w:br/>
        <w:t>Difficulty : 1 Easy</w:t>
      </w:r>
      <w:r>
        <w:rPr>
          <w:rFonts w:ascii="Times New Roman"/>
          <w:sz w:val="20"/>
        </w:rPr>
        <w:br/>
        <w:t>Topic : Ethics</w:t>
      </w:r>
      <w:r>
        <w:rPr>
          <w:rFonts w:ascii="Times New Roman"/>
          <w:sz w:val="20"/>
        </w:rPr>
        <w:br/>
        <w:t>Learning Objective : 01-C2 Describe the importance of ethics and GAAP.</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28)</w:t>
      </w:r>
      <w:r>
        <w:rPr>
          <w:rFonts w:ascii="Times New Roman"/>
          <w:b/>
          <w:sz w:val="24"/>
        </w:rPr>
        <w:tab/>
      </w:r>
      <w:r>
        <w:rPr>
          <w:rFonts w:ascii="Times New Roman"/>
          <w:sz w:val="24"/>
        </w:rPr>
        <w:t>_________ are beliefs that separate right from wrong and are considered accepted standards of good and bad behavior.</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AACSB : Ethics</w:t>
      </w:r>
      <w:r>
        <w:rPr>
          <w:rFonts w:ascii="Times New Roman"/>
          <w:sz w:val="20"/>
        </w:rPr>
        <w:br/>
        <w:t>Bloom's : Remember</w:t>
      </w:r>
      <w:r>
        <w:rPr>
          <w:rFonts w:ascii="Times New Roman"/>
          <w:sz w:val="20"/>
        </w:rPr>
        <w:br/>
        <w:t>AICPA : BB Industry</w:t>
      </w:r>
      <w:r>
        <w:rPr>
          <w:rFonts w:ascii="Times New Roman"/>
          <w:sz w:val="20"/>
        </w:rPr>
        <w:br/>
        <w:t>Difficulty : 1 Easy</w:t>
      </w:r>
      <w:r>
        <w:rPr>
          <w:rFonts w:ascii="Times New Roman"/>
          <w:sz w:val="20"/>
        </w:rPr>
        <w:br/>
        <w:t>Topic : Ethics</w:t>
      </w:r>
      <w:r>
        <w:rPr>
          <w:rFonts w:ascii="Times New Roman"/>
          <w:sz w:val="20"/>
        </w:rPr>
        <w:br/>
        <w:t>Learning Objective : 01-C2 Describe the importance of ethics and GAAP.</w:t>
      </w:r>
      <w:r>
        <w:rPr>
          <w:rFonts w:ascii="Times New Roman"/>
          <w:sz w:val="20"/>
        </w:rPr>
        <w:br/>
        <w:t>AICPA : FN Decision Making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29)</w:t>
      </w:r>
      <w:r>
        <w:rPr>
          <w:rFonts w:ascii="Times New Roman"/>
          <w:b/>
          <w:sz w:val="24"/>
        </w:rPr>
        <w:tab/>
      </w:r>
      <w:r>
        <w:rPr>
          <w:rFonts w:ascii="Times New Roman"/>
          <w:sz w:val="24"/>
        </w:rPr>
        <w:t>The assumption that requires that a business be accounted for separately from other business entities and its owner(s) is the __________________ assumption.</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Learning Objective : 01-C2 Describe the importance of ethics and GAAP.</w:t>
      </w:r>
      <w:r>
        <w:rPr>
          <w:rFonts w:ascii="Times New Roman"/>
          <w:sz w:val="20"/>
        </w:rPr>
        <w:br/>
        <w:t>Topic : Generally Accepted Accounting Principles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30)</w:t>
      </w:r>
      <w:r>
        <w:rPr>
          <w:rFonts w:ascii="Times New Roman"/>
          <w:b/>
          <w:sz w:val="24"/>
        </w:rPr>
        <w:tab/>
      </w:r>
      <w:r>
        <w:rPr>
          <w:rFonts w:ascii="Times New Roman"/>
          <w:sz w:val="24"/>
        </w:rPr>
        <w:t>The ______________ assumption assumes that a business will continue operating instead of being closed or sold.</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Difficulty : 1 Easy</w:t>
      </w:r>
      <w:r>
        <w:rPr>
          <w:rFonts w:ascii="Times New Roman"/>
          <w:sz w:val="20"/>
        </w:rPr>
        <w:br/>
        <w:t>Learning Objective : 01-C2 Describe the importance of ethics and GAAP.</w:t>
      </w:r>
      <w:r>
        <w:rPr>
          <w:rFonts w:ascii="Times New Roman"/>
          <w:sz w:val="20"/>
        </w:rPr>
        <w:br/>
        <w:t>AICPA : FN Measurement</w:t>
      </w:r>
      <w:r>
        <w:rPr>
          <w:rFonts w:ascii="Times New Roman"/>
          <w:sz w:val="20"/>
        </w:rPr>
        <w:br/>
        <w:t>Topic : Generally Accepted Accounting Principles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31)</w:t>
      </w:r>
      <w:r>
        <w:rPr>
          <w:rFonts w:ascii="Times New Roman"/>
          <w:b/>
          <w:sz w:val="24"/>
        </w:rPr>
        <w:tab/>
      </w:r>
      <w:r>
        <w:rPr>
          <w:rFonts w:ascii="Times New Roman"/>
          <w:sz w:val="24"/>
        </w:rPr>
        <w:t>The ________________ assumption states that transactions and events are expressed in monetary, or money, units.</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Difficulty : 1 Easy</w:t>
      </w:r>
      <w:r>
        <w:rPr>
          <w:rFonts w:ascii="Times New Roman"/>
          <w:sz w:val="20"/>
        </w:rPr>
        <w:br/>
        <w:t>Learning Objective : 01-C2 Describe the importance of ethics and GAAP.</w:t>
      </w:r>
      <w:r>
        <w:rPr>
          <w:rFonts w:ascii="Times New Roman"/>
          <w:sz w:val="20"/>
        </w:rPr>
        <w:br/>
        <w:t>AICPA : FN Measurement</w:t>
      </w:r>
      <w:r>
        <w:rPr>
          <w:rFonts w:ascii="Times New Roman"/>
          <w:sz w:val="20"/>
        </w:rPr>
        <w:br/>
        <w:t>Topic : Generally Accepted Accounting Principles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32)</w:t>
      </w:r>
      <w:r>
        <w:rPr>
          <w:rFonts w:ascii="Times New Roman"/>
          <w:b/>
          <w:sz w:val="24"/>
        </w:rPr>
        <w:tab/>
      </w:r>
      <w:r>
        <w:rPr>
          <w:rFonts w:ascii="Times New Roman"/>
          <w:sz w:val="24"/>
        </w:rPr>
        <w:t>The principle that requires that accounting information be based on actual cost is the ______________________________.</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Difficulty : 1 Easy</w:t>
      </w:r>
      <w:r>
        <w:rPr>
          <w:rFonts w:ascii="Times New Roman"/>
          <w:sz w:val="20"/>
        </w:rPr>
        <w:br/>
        <w:t>Learning Objective : 01-C2 Describe the importance of ethics and GAAP.</w:t>
      </w:r>
      <w:r>
        <w:rPr>
          <w:rFonts w:ascii="Times New Roman"/>
          <w:sz w:val="20"/>
        </w:rPr>
        <w:br/>
        <w:t>AICPA : FN Measurement</w:t>
      </w:r>
      <w:r>
        <w:rPr>
          <w:rFonts w:ascii="Times New Roman"/>
          <w:sz w:val="20"/>
        </w:rPr>
        <w:br/>
        <w:t>Topic : Generally Accepted Accounting Principles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33)</w:t>
      </w:r>
      <w:r>
        <w:rPr>
          <w:rFonts w:ascii="Times New Roman"/>
          <w:b/>
          <w:sz w:val="24"/>
        </w:rPr>
        <w:tab/>
      </w:r>
      <w:r>
        <w:rPr>
          <w:rFonts w:ascii="Times New Roman"/>
          <w:sz w:val="24"/>
        </w:rPr>
        <w:t>A disadvantage of a sole proprietorship is the fact that the owner has ______________.</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Legal</w:t>
      </w:r>
      <w:r>
        <w:rPr>
          <w:rFonts w:ascii="Times New Roman"/>
          <w:sz w:val="20"/>
        </w:rPr>
        <w:br/>
        <w:t>Difficulty : 1 Easy</w:t>
      </w:r>
      <w:r>
        <w:rPr>
          <w:rFonts w:ascii="Times New Roman"/>
          <w:sz w:val="20"/>
        </w:rPr>
        <w:br/>
        <w:t>Learning Objective : 01-C2 Describe the importance of ethics and GAAP.</w:t>
      </w:r>
      <w:r>
        <w:rPr>
          <w:rFonts w:ascii="Times New Roman"/>
          <w:sz w:val="20"/>
        </w:rPr>
        <w:br/>
        <w:t>AICPA : FN Decision Making</w:t>
      </w:r>
      <w:r>
        <w:rPr>
          <w:rFonts w:ascii="Times New Roman"/>
          <w:sz w:val="20"/>
        </w:rPr>
        <w:br/>
        <w:t>Topic : Generally Accepted Accounting Principles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34)</w:t>
      </w:r>
      <w:r>
        <w:rPr>
          <w:rFonts w:ascii="Times New Roman"/>
          <w:b/>
          <w:sz w:val="24"/>
        </w:rPr>
        <w:tab/>
      </w:r>
      <w:r>
        <w:rPr>
          <w:rFonts w:ascii="Times New Roman"/>
          <w:sz w:val="24"/>
        </w:rPr>
        <w:t>There are three sections of the statement of cash flows. ________________ activities involve the long-term borrowing and repaying of cash from lenders.</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35)</w:t>
      </w:r>
      <w:r>
        <w:rPr>
          <w:rFonts w:ascii="Times New Roman"/>
          <w:b/>
          <w:sz w:val="24"/>
        </w:rPr>
        <w:tab/>
      </w:r>
      <w:r>
        <w:rPr>
          <w:rFonts w:ascii="Times New Roman"/>
          <w:sz w:val="24"/>
        </w:rPr>
        <w:t>There are three sections of the statement of cash flows. ________________ activities involve buying and selling assets such as land and equipment that are held for long-term use.</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36)</w:t>
      </w:r>
      <w:r>
        <w:rPr>
          <w:rFonts w:ascii="Times New Roman"/>
          <w:b/>
          <w:sz w:val="24"/>
        </w:rPr>
        <w:tab/>
      </w:r>
      <w:r>
        <w:rPr>
          <w:rFonts w:ascii="Times New Roman"/>
          <w:sz w:val="24"/>
        </w:rPr>
        <w:t>There are three sections of the statement of cash flows. ______________ activities include payments for salaries, insurance, and rent.</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37)</w:t>
      </w:r>
      <w:r>
        <w:rPr>
          <w:rFonts w:ascii="Times New Roman"/>
          <w:b/>
          <w:sz w:val="24"/>
        </w:rPr>
        <w:tab/>
      </w:r>
      <w:r>
        <w:rPr>
          <w:rFonts w:ascii="Times New Roman"/>
          <w:sz w:val="24"/>
        </w:rPr>
        <w:t>Outflows of cash and other assets to owners that reduce equity are ____________.</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Topic : The Accounting Equation</w:t>
      </w:r>
      <w:r>
        <w:rPr>
          <w:rFonts w:ascii="Times New Roman"/>
          <w:sz w:val="20"/>
        </w:rPr>
        <w:br/>
        <w:t>Learning Objective : 01-A1 Define and interpret the accounting equation and each of its components.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38)</w:t>
      </w:r>
      <w:r>
        <w:rPr>
          <w:rFonts w:ascii="Times New Roman"/>
          <w:b/>
          <w:sz w:val="24"/>
        </w:rPr>
        <w:tab/>
      </w:r>
      <w:r>
        <w:rPr>
          <w:rFonts w:ascii="Times New Roman"/>
          <w:color w:val="000000"/>
          <w:sz w:val="24"/>
        </w:rPr>
        <w:t>____________ are the increases in equity from a company</w:t>
      </w:r>
      <w:r>
        <w:rPr>
          <w:rFonts w:ascii="Times New Roman"/>
          <w:color w:val="000000"/>
          <w:sz w:val="24"/>
        </w:rPr>
        <w:t>’</w:t>
      </w:r>
      <w:r>
        <w:rPr>
          <w:rFonts w:ascii="Times New Roman"/>
          <w:color w:val="000000"/>
          <w:sz w:val="24"/>
        </w:rPr>
        <w:t>s sales of products and services to customers.</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Topic : The Accounting Equation</w:t>
      </w:r>
      <w:r>
        <w:rPr>
          <w:rFonts w:ascii="Times New Roman"/>
          <w:sz w:val="20"/>
        </w:rPr>
        <w:br/>
        <w:t>Learning Objective : 01-A1 Define and interpret the accounting equation and each of its components.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39)</w:t>
      </w:r>
      <w:r>
        <w:rPr>
          <w:rFonts w:ascii="Times New Roman"/>
          <w:b/>
          <w:sz w:val="24"/>
        </w:rPr>
        <w:tab/>
      </w:r>
      <w:r>
        <w:rPr>
          <w:rFonts w:ascii="Times New Roman"/>
          <w:sz w:val="24"/>
        </w:rPr>
        <w:t>A common characteristic of __________ is the expectation that they will yield future benefits.</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AICPA : FN Reporting</w:t>
      </w:r>
      <w:r>
        <w:rPr>
          <w:rFonts w:ascii="Times New Roman"/>
          <w:sz w:val="20"/>
        </w:rPr>
        <w:br/>
        <w:t>Bloom's : Understand</w:t>
      </w:r>
      <w:r>
        <w:rPr>
          <w:rFonts w:ascii="Times New Roman"/>
          <w:sz w:val="20"/>
        </w:rPr>
        <w:br/>
        <w:t>Difficulty : 2 Medium</w:t>
      </w:r>
      <w:r>
        <w:rPr>
          <w:rFonts w:ascii="Times New Roman"/>
          <w:sz w:val="20"/>
        </w:rPr>
        <w:br/>
        <w:t>Topic : The Accounting Equation</w:t>
      </w:r>
      <w:r>
        <w:rPr>
          <w:rFonts w:ascii="Times New Roman"/>
          <w:sz w:val="20"/>
        </w:rPr>
        <w:br/>
        <w:t>Learning Objective : 01-A1 Define and interpret the accounting equation and each of its components.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40)</w:t>
      </w:r>
      <w:r>
        <w:rPr>
          <w:rFonts w:ascii="Times New Roman"/>
          <w:b/>
          <w:sz w:val="24"/>
        </w:rPr>
        <w:tab/>
      </w:r>
      <w:r>
        <w:rPr>
          <w:rFonts w:ascii="Times New Roman"/>
          <w:color w:val="000000"/>
          <w:sz w:val="24"/>
        </w:rPr>
        <w:t>Creditors</w:t>
      </w:r>
      <w:r>
        <w:rPr>
          <w:rFonts w:ascii="Times New Roman"/>
          <w:color w:val="000000"/>
          <w:sz w:val="24"/>
        </w:rPr>
        <w:t>’</w:t>
      </w:r>
      <w:r>
        <w:rPr>
          <w:rFonts w:ascii="Times New Roman"/>
          <w:color w:val="000000"/>
          <w:sz w:val="24"/>
        </w:rPr>
        <w:t xml:space="preserve"> claims on assets that reflect company obligations to provide assets, products, or services to others are called ____________________.</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Topic : The Accounting Equation</w:t>
      </w:r>
      <w:r>
        <w:rPr>
          <w:rFonts w:ascii="Times New Roman"/>
          <w:sz w:val="20"/>
        </w:rPr>
        <w:br/>
        <w:t>Learning Objective : 01-A1 Define and interpret the accounting equation and each of its components.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41)</w:t>
      </w:r>
      <w:r>
        <w:rPr>
          <w:rFonts w:ascii="Times New Roman"/>
          <w:b/>
          <w:sz w:val="24"/>
        </w:rPr>
        <w:tab/>
      </w:r>
      <w:r>
        <w:rPr>
          <w:rFonts w:ascii="Times New Roman"/>
          <w:color w:val="000000"/>
          <w:sz w:val="24"/>
        </w:rPr>
        <w:t>The stockholders</w:t>
      </w:r>
      <w:r>
        <w:rPr>
          <w:rFonts w:ascii="Times New Roman"/>
          <w:color w:val="000000"/>
          <w:sz w:val="24"/>
        </w:rPr>
        <w:t>’</w:t>
      </w:r>
      <w:r>
        <w:rPr>
          <w:rFonts w:ascii="Times New Roman"/>
          <w:color w:val="000000"/>
          <w:sz w:val="24"/>
        </w:rPr>
        <w:t xml:space="preserve"> claim on assets, also known as net assets, is called __________________.</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Topic : The Accounting Equation</w:t>
      </w:r>
      <w:r>
        <w:rPr>
          <w:rFonts w:ascii="Times New Roman"/>
          <w:sz w:val="20"/>
        </w:rPr>
        <w:br/>
        <w:t>Learning Objective : 01-A1 Define and interpret the accounting equation and each of its components.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42)</w:t>
      </w:r>
      <w:r>
        <w:rPr>
          <w:rFonts w:ascii="Times New Roman"/>
          <w:b/>
          <w:sz w:val="24"/>
        </w:rPr>
        <w:tab/>
      </w:r>
      <w:r>
        <w:rPr>
          <w:rFonts w:ascii="Times New Roman"/>
          <w:sz w:val="24"/>
        </w:rPr>
        <w:t>The accounting equation is ______________________________.</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Topic : The Accounting Equation</w:t>
      </w:r>
      <w:r>
        <w:rPr>
          <w:rFonts w:ascii="Times New Roman"/>
          <w:sz w:val="20"/>
        </w:rPr>
        <w:br/>
        <w:t>Learning Objective : 01-A1 Define and interpret the accounting equation and each of its components.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43)</w:t>
      </w:r>
      <w:r>
        <w:rPr>
          <w:rFonts w:ascii="Times New Roman"/>
          <w:b/>
          <w:sz w:val="24"/>
        </w:rPr>
        <w:tab/>
      </w:r>
      <w:r>
        <w:rPr>
          <w:rFonts w:ascii="Times New Roman"/>
          <w:sz w:val="24"/>
        </w:rPr>
        <w:t>The term ___________ refers to a liability that promises a future outflow of resources.</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Topic : The Accounting Equation</w:t>
      </w:r>
      <w:r>
        <w:rPr>
          <w:rFonts w:ascii="Times New Roman"/>
          <w:sz w:val="20"/>
        </w:rPr>
        <w:br/>
        <w:t>Learning Objective : 01-A1 Define and interpret the accounting equation and each of its components.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44)</w:t>
      </w:r>
      <w:r>
        <w:rPr>
          <w:rFonts w:ascii="Times New Roman"/>
          <w:b/>
          <w:sz w:val="24"/>
        </w:rPr>
        <w:tab/>
      </w:r>
      <w:r>
        <w:rPr>
          <w:rFonts w:ascii="Times New Roman"/>
          <w:sz w:val="24"/>
        </w:rPr>
        <w:t>Using the accounting equation, equity is equal to ________________________.</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AICPA : FN Reporting</w:t>
      </w:r>
      <w:r>
        <w:rPr>
          <w:rFonts w:ascii="Times New Roman"/>
          <w:sz w:val="20"/>
        </w:rPr>
        <w:br/>
        <w:t>Bloom's : Understand</w:t>
      </w:r>
      <w:r>
        <w:rPr>
          <w:rFonts w:ascii="Times New Roman"/>
          <w:sz w:val="20"/>
        </w:rPr>
        <w:br/>
        <w:t>Difficulty : 2 Medium</w:t>
      </w:r>
      <w:r>
        <w:rPr>
          <w:rFonts w:ascii="Times New Roman"/>
          <w:sz w:val="20"/>
        </w:rPr>
        <w:br/>
        <w:t>Topic : The Accounting Equation</w:t>
      </w:r>
      <w:r>
        <w:rPr>
          <w:rFonts w:ascii="Times New Roman"/>
          <w:sz w:val="20"/>
        </w:rPr>
        <w:br/>
        <w:t>Learning Objective : 01-A1 Define and interpret the accounting equation and each of its components.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45)</w:t>
      </w:r>
      <w:r>
        <w:rPr>
          <w:rFonts w:ascii="Times New Roman"/>
          <w:b/>
          <w:sz w:val="24"/>
        </w:rPr>
        <w:tab/>
      </w:r>
      <w:r>
        <w:rPr>
          <w:rFonts w:ascii="Times New Roman"/>
          <w:sz w:val="24"/>
        </w:rPr>
        <w:t>______________________ is the recording of transactions and events.</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Topic : Importance of Accounting</w:t>
      </w:r>
      <w:r>
        <w:rPr>
          <w:rFonts w:ascii="Times New Roman"/>
          <w:sz w:val="20"/>
        </w:rPr>
        <w:br/>
        <w:t>Learning Objective : 01-C1 Explain the importance of accounting and identify its users.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46)</w:t>
      </w:r>
      <w:r>
        <w:rPr>
          <w:rFonts w:ascii="Times New Roman"/>
          <w:b/>
          <w:sz w:val="24"/>
        </w:rPr>
        <w:tab/>
      </w:r>
      <w:r>
        <w:rPr>
          <w:rFonts w:ascii="Times New Roman"/>
          <w:color w:val="000000"/>
          <w:sz w:val="24"/>
        </w:rPr>
        <w:t>_________________ is net income divided by average total assets.</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47)</w:t>
      </w:r>
      <w:r>
        <w:rPr>
          <w:rFonts w:ascii="Times New Roman"/>
          <w:b/>
          <w:sz w:val="24"/>
        </w:rPr>
        <w:tab/>
      </w:r>
      <w:r>
        <w:rPr>
          <w:rFonts w:ascii="Times New Roman"/>
          <w:sz w:val="24"/>
        </w:rPr>
        <w:t>Return on assets is_________________ divided by average total assets.</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Difficulty : 1 Easy</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AICPA : FN Risk Analysis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48)</w:t>
      </w:r>
      <w:r>
        <w:rPr>
          <w:rFonts w:ascii="Times New Roman"/>
          <w:b/>
          <w:sz w:val="24"/>
        </w:rPr>
        <w:tab/>
      </w:r>
      <w:r>
        <w:rPr>
          <w:rFonts w:ascii="Times New Roman"/>
          <w:color w:val="000000"/>
          <w:sz w:val="24"/>
        </w:rPr>
        <w:t>________________________________ reports changes in the stockholders</w:t>
      </w:r>
      <w:r>
        <w:rPr>
          <w:rFonts w:ascii="Times New Roman"/>
          <w:color w:val="000000"/>
          <w:sz w:val="24"/>
        </w:rPr>
        <w:t>’</w:t>
      </w:r>
      <w:r>
        <w:rPr>
          <w:rFonts w:ascii="Times New Roman"/>
          <w:color w:val="000000"/>
          <w:sz w:val="24"/>
        </w:rPr>
        <w:t xml:space="preserve"> claim on the business</w:t>
      </w:r>
      <w:r>
        <w:rPr>
          <w:rFonts w:ascii="Times New Roman"/>
          <w:color w:val="000000"/>
          <w:sz w:val="24"/>
        </w:rPr>
        <w:t>’</w:t>
      </w:r>
      <w:r>
        <w:rPr>
          <w:rFonts w:ascii="Times New Roman"/>
          <w:color w:val="000000"/>
          <w:sz w:val="24"/>
        </w:rPr>
        <w:t>s assets from net income or loss and dividends over a period of time.</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49)</w:t>
      </w:r>
      <w:r>
        <w:rPr>
          <w:rFonts w:ascii="Times New Roman"/>
          <w:b/>
          <w:sz w:val="24"/>
        </w:rPr>
        <w:tab/>
      </w:r>
      <w:r>
        <w:rPr>
          <w:rFonts w:ascii="Times New Roman"/>
          <w:color w:val="000000"/>
          <w:sz w:val="24"/>
        </w:rPr>
        <w:t>The ____________________ describes a company</w:t>
      </w:r>
      <w:r>
        <w:rPr>
          <w:rFonts w:ascii="Times New Roman"/>
          <w:color w:val="000000"/>
          <w:sz w:val="24"/>
        </w:rPr>
        <w:t>’</w:t>
      </w:r>
      <w:r>
        <w:rPr>
          <w:rFonts w:ascii="Times New Roman"/>
          <w:color w:val="000000"/>
          <w:sz w:val="24"/>
        </w:rPr>
        <w:t>s revenues and expenses along with the resulting net income or net loss over a period of time due to earnings activities.</w:t>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Bloom's : Remember</w:t>
      </w:r>
      <w:r>
        <w:rPr>
          <w:rFonts w:ascii="Times New Roman"/>
          <w:sz w:val="20"/>
        </w:rPr>
        <w:br/>
        <w:t>AICPA : BB Industry</w:t>
      </w:r>
      <w:r>
        <w:rPr>
          <w:rFonts w:ascii="Times New Roman"/>
          <w:sz w:val="20"/>
        </w:rPr>
        <w:br/>
        <w:t>AICPA : FN Reporting</w:t>
      </w:r>
      <w:r>
        <w:rPr>
          <w:rFonts w:ascii="Times New Roman"/>
          <w:sz w:val="20"/>
        </w:rPr>
        <w:br/>
        <w:t>Difficulty : 1 Easy</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50)</w:t>
      </w:r>
      <w:r>
        <w:rPr>
          <w:rFonts w:ascii="Times New Roman"/>
          <w:b/>
          <w:sz w:val="24"/>
        </w:rPr>
        <w:tab/>
      </w:r>
      <w:r>
        <w:rPr>
          <w:rFonts w:ascii="Times New Roman"/>
          <w:sz w:val="24"/>
        </w:rPr>
        <w:t>Explain the role of accounting in the information age.</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AICPA : FN Reporting</w:t>
      </w:r>
      <w:r>
        <w:rPr>
          <w:rFonts w:ascii="Times New Roman"/>
          <w:sz w:val="20"/>
        </w:rPr>
        <w:br/>
        <w:t>Topic : Importance of Accounting</w:t>
      </w:r>
      <w:r>
        <w:rPr>
          <w:rFonts w:ascii="Times New Roman"/>
          <w:sz w:val="20"/>
        </w:rPr>
        <w:br/>
        <w:t>Learning Objective : 01-C1 Explain the importance of accounting and identify its users.</w:t>
      </w:r>
      <w:r>
        <w:rPr>
          <w:rFonts w:ascii="Times New Roman"/>
          <w:sz w:val="20"/>
        </w:rPr>
        <w:br/>
        <w:t>Bloom's : Understand</w:t>
      </w:r>
      <w:r>
        <w:rPr>
          <w:rFonts w:ascii="Times New Roman"/>
          <w:sz w:val="20"/>
        </w:rPr>
        <w:br/>
        <w:t>AACSB : Technology</w:t>
      </w:r>
      <w:r>
        <w:rPr>
          <w:rFonts w:ascii="Times New Roman"/>
          <w:sz w:val="20"/>
        </w:rPr>
        <w:br/>
        <w:t>Difficulty : 2 Medium</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51)</w:t>
      </w:r>
      <w:r>
        <w:rPr>
          <w:rFonts w:ascii="Times New Roman"/>
          <w:b/>
          <w:sz w:val="24"/>
        </w:rPr>
        <w:tab/>
      </w:r>
      <w:r>
        <w:rPr>
          <w:rFonts w:ascii="Times New Roman"/>
          <w:sz w:val="24"/>
        </w:rPr>
        <w:t>What is the balance sheet? What is its purpose?</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AICPA : FN Reporting</w:t>
      </w:r>
      <w:r>
        <w:rPr>
          <w:rFonts w:ascii="Times New Roman"/>
          <w:sz w:val="20"/>
        </w:rPr>
        <w:br/>
        <w:t>Bloom's : Understand</w:t>
      </w:r>
      <w:r>
        <w:rPr>
          <w:rFonts w:ascii="Times New Roman"/>
          <w:sz w:val="20"/>
        </w:rPr>
        <w:br/>
        <w:t>Difficulty : 2 Medium</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52)</w:t>
      </w:r>
      <w:r>
        <w:rPr>
          <w:rFonts w:ascii="Times New Roman"/>
          <w:b/>
          <w:sz w:val="24"/>
        </w:rPr>
        <w:tab/>
      </w:r>
      <w:r>
        <w:rPr>
          <w:rFonts w:ascii="Times New Roman"/>
          <w:sz w:val="24"/>
        </w:rPr>
        <w:t>Identify the users and uses of accounting information.</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Topic : Users of Accounting Information</w:t>
      </w:r>
      <w:r>
        <w:rPr>
          <w:rFonts w:ascii="Times New Roman"/>
          <w:sz w:val="20"/>
        </w:rPr>
        <w:br/>
        <w:t>Learning Objective : 01-C1 Explain the importance of accounting and identify its users.</w:t>
      </w:r>
      <w:r>
        <w:rPr>
          <w:rFonts w:ascii="Times New Roman"/>
          <w:sz w:val="20"/>
        </w:rPr>
        <w:br/>
        <w:t>Bloom's : Understand</w:t>
      </w:r>
      <w:r>
        <w:rPr>
          <w:rFonts w:ascii="Times New Roman"/>
          <w:sz w:val="20"/>
        </w:rPr>
        <w:br/>
        <w:t>Difficulty : 2 Medium</w:t>
      </w:r>
      <w:r>
        <w:rPr>
          <w:rFonts w:ascii="Times New Roman"/>
          <w:sz w:val="20"/>
        </w:rPr>
        <w:br/>
        <w:t>AICPA : FN Decision Making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53)</w:t>
      </w:r>
      <w:r>
        <w:rPr>
          <w:rFonts w:ascii="Times New Roman"/>
          <w:b/>
          <w:sz w:val="24"/>
        </w:rPr>
        <w:tab/>
      </w:r>
      <w:r>
        <w:rPr>
          <w:rFonts w:ascii="Times New Roman"/>
          <w:sz w:val="24"/>
        </w:rPr>
        <w:t>Identify several opportunities in accounting and distinguish between private accounting and public accounting.</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Topic : Users of Accounting Information</w:t>
      </w:r>
      <w:r>
        <w:rPr>
          <w:rFonts w:ascii="Times New Roman"/>
          <w:sz w:val="20"/>
        </w:rPr>
        <w:br/>
        <w:t>Learning Objective : 01-C1 Explain the importance of accounting and identify its users.</w:t>
      </w:r>
      <w:r>
        <w:rPr>
          <w:rFonts w:ascii="Times New Roman"/>
          <w:sz w:val="20"/>
        </w:rPr>
        <w:br/>
        <w:t>Bloom's : Understand</w:t>
      </w:r>
      <w:r>
        <w:rPr>
          <w:rFonts w:ascii="Times New Roman"/>
          <w:sz w:val="20"/>
        </w:rPr>
        <w:br/>
        <w:t>Difficulty : 2 Medium</w:t>
      </w:r>
      <w:r>
        <w:rPr>
          <w:rFonts w:ascii="Times New Roman"/>
          <w:sz w:val="20"/>
        </w:rPr>
        <w:br/>
        <w:t>AICPA : FN Decision Making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54)</w:t>
      </w:r>
      <w:r>
        <w:rPr>
          <w:rFonts w:ascii="Times New Roman"/>
          <w:b/>
          <w:sz w:val="24"/>
        </w:rPr>
        <w:tab/>
      </w:r>
      <w:r>
        <w:rPr>
          <w:rFonts w:ascii="Times New Roman"/>
          <w:sz w:val="24"/>
        </w:rPr>
        <w:t>Explain why ethics are an integral part of accounting.</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AACSB : Ethics</w:t>
      </w:r>
      <w:r>
        <w:rPr>
          <w:rFonts w:ascii="Times New Roman"/>
          <w:sz w:val="20"/>
        </w:rPr>
        <w:br/>
        <w:t>AICPA : BB Industry</w:t>
      </w:r>
      <w:r>
        <w:rPr>
          <w:rFonts w:ascii="Times New Roman"/>
          <w:sz w:val="20"/>
        </w:rPr>
        <w:br/>
        <w:t>Topic : Ethics</w:t>
      </w:r>
      <w:r>
        <w:rPr>
          <w:rFonts w:ascii="Times New Roman"/>
          <w:sz w:val="20"/>
        </w:rPr>
        <w:br/>
        <w:t>Learning Objective : 01-C2 Describe the importance of ethics and GAAP.</w:t>
      </w:r>
      <w:r>
        <w:rPr>
          <w:rFonts w:ascii="Times New Roman"/>
          <w:sz w:val="20"/>
        </w:rPr>
        <w:br/>
        <w:t>Bloom's : Understand</w:t>
      </w:r>
      <w:r>
        <w:rPr>
          <w:rFonts w:ascii="Times New Roman"/>
          <w:sz w:val="20"/>
        </w:rPr>
        <w:br/>
        <w:t>Difficulty : 2 Medium</w:t>
      </w:r>
      <w:r>
        <w:rPr>
          <w:rFonts w:ascii="Times New Roman"/>
          <w:sz w:val="20"/>
        </w:rPr>
        <w:br/>
        <w:t>AICPA : FN Decision Making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55)</w:t>
      </w:r>
      <w:r>
        <w:rPr>
          <w:rFonts w:ascii="Times New Roman"/>
          <w:b/>
          <w:sz w:val="24"/>
        </w:rPr>
        <w:tab/>
      </w:r>
      <w:r>
        <w:rPr>
          <w:rFonts w:ascii="Times New Roman"/>
          <w:sz w:val="24"/>
        </w:rPr>
        <w:t>Describe the two important guidelines for revenue recognition.</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Learning Objective : 01-C2 Describe the importance of ethics and GAAP.</w:t>
      </w:r>
      <w:r>
        <w:rPr>
          <w:rFonts w:ascii="Times New Roman"/>
          <w:sz w:val="20"/>
        </w:rPr>
        <w:br/>
        <w:t>Bloom's : Understand</w:t>
      </w:r>
      <w:r>
        <w:rPr>
          <w:rFonts w:ascii="Times New Roman"/>
          <w:sz w:val="20"/>
        </w:rPr>
        <w:br/>
        <w:t>Difficulty : 2 Medium</w:t>
      </w:r>
      <w:r>
        <w:rPr>
          <w:rFonts w:ascii="Times New Roman"/>
          <w:sz w:val="20"/>
        </w:rPr>
        <w:br/>
        <w:t>AICPA : FN Measurement</w:t>
      </w:r>
      <w:r>
        <w:rPr>
          <w:rFonts w:ascii="Times New Roman"/>
          <w:sz w:val="20"/>
        </w:rPr>
        <w:br/>
        <w:t>Topic : Generally Accepted Accounting Principles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56)</w:t>
      </w:r>
      <w:r>
        <w:rPr>
          <w:rFonts w:ascii="Times New Roman"/>
          <w:b/>
          <w:sz w:val="24"/>
        </w:rPr>
        <w:tab/>
      </w:r>
      <w:r>
        <w:rPr>
          <w:rFonts w:ascii="Times New Roman"/>
          <w:sz w:val="24"/>
        </w:rPr>
        <w:t>Identify the four basic forms of business organizations and their key attributes.</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Learning Objective : 01-C2 Describe the importance of ethics and GAAP.</w:t>
      </w:r>
      <w:r>
        <w:rPr>
          <w:rFonts w:ascii="Times New Roman"/>
          <w:sz w:val="20"/>
        </w:rPr>
        <w:br/>
        <w:t>Bloom's : Understand</w:t>
      </w:r>
      <w:r>
        <w:rPr>
          <w:rFonts w:ascii="Times New Roman"/>
          <w:sz w:val="20"/>
        </w:rPr>
        <w:br/>
        <w:t>Difficulty : 2 Medium</w:t>
      </w:r>
      <w:r>
        <w:rPr>
          <w:rFonts w:ascii="Times New Roman"/>
          <w:sz w:val="20"/>
        </w:rPr>
        <w:br/>
        <w:t>Topic : Generally Accepted Accounting Principles</w:t>
      </w:r>
      <w:r>
        <w:rPr>
          <w:rFonts w:ascii="Times New Roman"/>
          <w:sz w:val="20"/>
        </w:rPr>
        <w:br/>
        <w:t>Accessibility : Keyboard Navigation</w:t>
      </w:r>
      <w:r>
        <w:rPr>
          <w:rFonts w:ascii="Times New Roman"/>
          <w:sz w:val="20"/>
        </w:rPr>
        <w:br/>
        <w:t>Accessibility : Screen Reader Compatible</w:t>
      </w:r>
      <w:r>
        <w:rPr>
          <w:rFonts w:ascii="Times New Roman"/>
          <w:sz w:val="20"/>
        </w:rPr>
        <w:br/>
        <w:t>AICPA : FN Legal</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57)</w:t>
      </w:r>
      <w:r>
        <w:rPr>
          <w:rFonts w:ascii="Times New Roman"/>
          <w:b/>
          <w:sz w:val="24"/>
        </w:rPr>
        <w:tab/>
      </w:r>
      <w:r>
        <w:rPr>
          <w:rFonts w:ascii="Times New Roman"/>
          <w:sz w:val="24"/>
        </w:rPr>
        <w:t>Identify and describe the two main groups involved in establishing generally accepted accounting principles.</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Legal</w:t>
      </w:r>
      <w:r>
        <w:rPr>
          <w:rFonts w:ascii="Times New Roman"/>
          <w:sz w:val="20"/>
        </w:rPr>
        <w:br/>
        <w:t>AICPA : FN Reporting</w:t>
      </w:r>
      <w:r>
        <w:rPr>
          <w:rFonts w:ascii="Times New Roman"/>
          <w:sz w:val="20"/>
        </w:rPr>
        <w:br/>
        <w:t>Learning Objective : 01-C2 Describe the importance of ethics and GAAP.</w:t>
      </w:r>
      <w:r>
        <w:rPr>
          <w:rFonts w:ascii="Times New Roman"/>
          <w:sz w:val="20"/>
        </w:rPr>
        <w:br/>
        <w:t>Bloom's : Understand</w:t>
      </w:r>
      <w:r>
        <w:rPr>
          <w:rFonts w:ascii="Times New Roman"/>
          <w:sz w:val="20"/>
        </w:rPr>
        <w:br/>
        <w:t>Difficulty : 2 Medium</w:t>
      </w:r>
      <w:r>
        <w:rPr>
          <w:rFonts w:ascii="Times New Roman"/>
          <w:sz w:val="20"/>
        </w:rPr>
        <w:br/>
        <w:t>Topic : Generally Accepted Accounting Principles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58)</w:t>
      </w:r>
      <w:r>
        <w:rPr>
          <w:rFonts w:ascii="Times New Roman"/>
          <w:b/>
          <w:sz w:val="24"/>
        </w:rPr>
        <w:tab/>
      </w:r>
      <w:r>
        <w:rPr>
          <w:rFonts w:ascii="Times New Roman"/>
          <w:sz w:val="24"/>
        </w:rPr>
        <w:t>How does the going-concern principle affect reporting asset values of a business?</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Learning Objective : 01-C2 Describe the importance of ethics and GAAP.</w:t>
      </w:r>
      <w:r>
        <w:rPr>
          <w:rFonts w:ascii="Times New Roman"/>
          <w:sz w:val="20"/>
        </w:rPr>
        <w:br/>
        <w:t>Bloom's : Understand</w:t>
      </w:r>
      <w:r>
        <w:rPr>
          <w:rFonts w:ascii="Times New Roman"/>
          <w:sz w:val="20"/>
        </w:rPr>
        <w:br/>
        <w:t>Difficulty : 2 Medium</w:t>
      </w:r>
      <w:r>
        <w:rPr>
          <w:rFonts w:ascii="Times New Roman"/>
          <w:sz w:val="20"/>
        </w:rPr>
        <w:br/>
        <w:t>AICPA : FN Measurement</w:t>
      </w:r>
      <w:r>
        <w:rPr>
          <w:rFonts w:ascii="Times New Roman"/>
          <w:sz w:val="20"/>
        </w:rPr>
        <w:br/>
        <w:t>Topic : Generally Accepted Accounting Principles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59)</w:t>
      </w:r>
      <w:r>
        <w:rPr>
          <w:rFonts w:ascii="Times New Roman"/>
          <w:b/>
          <w:sz w:val="24"/>
        </w:rPr>
        <w:tab/>
      </w:r>
      <w:r>
        <w:rPr>
          <w:rFonts w:ascii="Times New Roman"/>
          <w:sz w:val="24"/>
        </w:rPr>
        <w:t>Describe the income statement and the relation between revenues, expenses, and net income or loss.</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Bloom's : Understand</w:t>
      </w:r>
      <w:r>
        <w:rPr>
          <w:rFonts w:ascii="Times New Roman"/>
          <w:sz w:val="20"/>
        </w:rPr>
        <w:br/>
        <w:t>Difficulty : 2 Medium</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AICPA : FN Measurement</w:t>
      </w:r>
      <w:r>
        <w:rPr>
          <w:rFonts w:ascii="Times New Roman"/>
          <w:sz w:val="20"/>
        </w:rPr>
        <w:br/>
        <w:t>Topic : The Accounting Equation</w:t>
      </w:r>
      <w:r>
        <w:rPr>
          <w:rFonts w:ascii="Times New Roman"/>
          <w:sz w:val="20"/>
        </w:rPr>
        <w:br/>
        <w:t>Learning Objective : 01-A1 Define and interpret the accounting equation and each of its components.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60)</w:t>
      </w:r>
      <w:r>
        <w:rPr>
          <w:rFonts w:ascii="Times New Roman"/>
          <w:b/>
          <w:sz w:val="24"/>
        </w:rPr>
        <w:tab/>
      </w:r>
      <w:r>
        <w:rPr>
          <w:rFonts w:ascii="Times New Roman"/>
          <w:sz w:val="24"/>
        </w:rPr>
        <w:t>Explain the accounting equation and define its terms.</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Bloom's : Understand</w:t>
      </w:r>
      <w:r>
        <w:rPr>
          <w:rFonts w:ascii="Times New Roman"/>
          <w:sz w:val="20"/>
        </w:rPr>
        <w:br/>
        <w:t>Difficulty : 2 Medium</w:t>
      </w:r>
      <w:r>
        <w:rPr>
          <w:rFonts w:ascii="Times New Roman"/>
          <w:sz w:val="20"/>
        </w:rPr>
        <w:br/>
        <w:t>AICPA : FN Measurement</w:t>
      </w:r>
      <w:r>
        <w:rPr>
          <w:rFonts w:ascii="Times New Roman"/>
          <w:sz w:val="20"/>
        </w:rPr>
        <w:br/>
        <w:t>Topic : The Accounting Equation</w:t>
      </w:r>
      <w:r>
        <w:rPr>
          <w:rFonts w:ascii="Times New Roman"/>
          <w:sz w:val="20"/>
        </w:rPr>
        <w:br/>
        <w:t>Learning Objective : 01-A1 Define and interpret the accounting equation and each of its components.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61)</w:t>
      </w:r>
      <w:r>
        <w:rPr>
          <w:rFonts w:ascii="Times New Roman"/>
          <w:b/>
          <w:sz w:val="24"/>
        </w:rPr>
        <w:tab/>
      </w:r>
      <w:r>
        <w:rPr>
          <w:rFonts w:ascii="Times New Roman"/>
          <w:sz w:val="24"/>
        </w:rPr>
        <w:t>What distinguishes liabilities from equity?</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Bloom's : Understand</w:t>
      </w:r>
      <w:r>
        <w:rPr>
          <w:rFonts w:ascii="Times New Roman"/>
          <w:sz w:val="20"/>
        </w:rPr>
        <w:br/>
        <w:t>Difficulty : 2 Medium</w:t>
      </w:r>
      <w:r>
        <w:rPr>
          <w:rFonts w:ascii="Times New Roman"/>
          <w:sz w:val="20"/>
        </w:rPr>
        <w:br/>
        <w:t>AICPA : FN Measurement</w:t>
      </w:r>
      <w:r>
        <w:rPr>
          <w:rFonts w:ascii="Times New Roman"/>
          <w:sz w:val="20"/>
        </w:rPr>
        <w:br/>
        <w:t>Topic : The Accounting Equation</w:t>
      </w:r>
      <w:r>
        <w:rPr>
          <w:rFonts w:ascii="Times New Roman"/>
          <w:sz w:val="20"/>
        </w:rPr>
        <w:br/>
        <w:t>Learning Objective : 01-A1 Define and interpret the accounting equation and each of its components.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62)</w:t>
      </w:r>
      <w:r>
        <w:rPr>
          <w:rFonts w:ascii="Times New Roman"/>
          <w:b/>
          <w:sz w:val="24"/>
        </w:rPr>
        <w:tab/>
      </w:r>
      <w:r>
        <w:rPr>
          <w:rFonts w:ascii="Times New Roman"/>
          <w:sz w:val="24"/>
        </w:rPr>
        <w:t>What is the purpose of return on assets as an analytical tool?</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Bloom's : Understand</w:t>
      </w:r>
      <w:r>
        <w:rPr>
          <w:rFonts w:ascii="Times New Roman"/>
          <w:sz w:val="20"/>
        </w:rPr>
        <w:br/>
        <w:t>Difficulty : 2 Medium</w:t>
      </w:r>
      <w:r>
        <w:rPr>
          <w:rFonts w:ascii="Times New Roman"/>
          <w:sz w:val="20"/>
        </w:rPr>
        <w:br/>
        <w:t>AICPA : FN Measurement</w:t>
      </w:r>
      <w:r>
        <w:rPr>
          <w:rFonts w:ascii="Times New Roman"/>
          <w:sz w:val="20"/>
        </w:rPr>
        <w:br/>
        <w:t>AICPA : BB Resource Management</w:t>
      </w:r>
      <w:r>
        <w:rPr>
          <w:rFonts w:ascii="Times New Roman"/>
          <w:sz w:val="20"/>
        </w:rPr>
        <w:br/>
        <w:t>Learning Objective : 01-A2 Compute and interpret return on assets.</w:t>
      </w:r>
      <w:r>
        <w:rPr>
          <w:rFonts w:ascii="Times New Roman"/>
          <w:sz w:val="20"/>
        </w:rPr>
        <w:br/>
        <w:t>Topic : Return on Assets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63)</w:t>
      </w:r>
      <w:r>
        <w:rPr>
          <w:rFonts w:ascii="Times New Roman"/>
          <w:b/>
          <w:sz w:val="24"/>
        </w:rPr>
        <w:tab/>
      </w:r>
      <w:r>
        <w:rPr>
          <w:rFonts w:ascii="Times New Roman"/>
          <w:sz w:val="24"/>
        </w:rPr>
        <w:t>Explain the cost-benefit constraint.</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Learning Objective : 01-C2 Describe the importance of ethics and GAAP.</w:t>
      </w:r>
      <w:r>
        <w:rPr>
          <w:rFonts w:ascii="Times New Roman"/>
          <w:sz w:val="20"/>
        </w:rPr>
        <w:br/>
        <w:t>Bloom's : Understand</w:t>
      </w:r>
      <w:r>
        <w:rPr>
          <w:rFonts w:ascii="Times New Roman"/>
          <w:sz w:val="20"/>
        </w:rPr>
        <w:br/>
        <w:t>Difficulty : 2 Medium</w:t>
      </w:r>
      <w:r>
        <w:rPr>
          <w:rFonts w:ascii="Times New Roman"/>
          <w:sz w:val="20"/>
        </w:rPr>
        <w:br/>
        <w:t>Topic : Generally Accepted Accounting Principles</w:t>
      </w:r>
      <w:r>
        <w:rPr>
          <w:rFonts w:ascii="Times New Roman"/>
          <w:sz w:val="20"/>
        </w:rPr>
        <w:br/>
        <w:t>AACSB : Reflective Thinking</w:t>
      </w:r>
      <w:r>
        <w:rPr>
          <w:rFonts w:ascii="Times New Roman"/>
          <w:sz w:val="20"/>
        </w:rPr>
        <w:br/>
        <w:t>AICPA : BB Critical Thinking</w:t>
      </w:r>
      <w:r>
        <w:rPr>
          <w:rFonts w:ascii="Times New Roman"/>
          <w:sz w:val="20"/>
        </w:rPr>
        <w:br/>
        <w:t>AICPA : FN Risk Analysis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64)</w:t>
      </w:r>
      <w:r>
        <w:rPr>
          <w:rFonts w:ascii="Times New Roman"/>
          <w:b/>
          <w:sz w:val="24"/>
        </w:rPr>
        <w:tab/>
      </w:r>
      <w:r>
        <w:rPr>
          <w:rFonts w:ascii="Times New Roman"/>
          <w:sz w:val="24"/>
        </w:rPr>
        <w:t>Describe the three types of activities reported on the statement of cash flows.</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AICPA : FN Reporting</w:t>
      </w:r>
      <w:r>
        <w:rPr>
          <w:rFonts w:ascii="Times New Roman"/>
          <w:sz w:val="20"/>
        </w:rPr>
        <w:br/>
        <w:t>Bloom's : Understand</w:t>
      </w:r>
      <w:r>
        <w:rPr>
          <w:rFonts w:ascii="Times New Roman"/>
          <w:sz w:val="20"/>
        </w:rPr>
        <w:br/>
        <w:t>Difficulty : 2 Medium</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b/>
          <w:sz w:val="24"/>
        </w:rPr>
        <w:lastRenderedPageBreak/>
        <w:t>65)</w:t>
      </w:r>
      <w:r>
        <w:rPr>
          <w:rFonts w:ascii="Times New Roman"/>
          <w:b/>
          <w:sz w:val="24"/>
        </w:rPr>
        <w:tab/>
      </w:r>
      <w:r>
        <w:rPr>
          <w:rFonts w:ascii="Times New Roman"/>
          <w:sz w:val="24"/>
        </w:rPr>
        <w:t>Identify and describe the four basic financial statements:</w:t>
      </w:r>
    </w:p>
    <w:p w:rsidR="00BD342A" w:rsidRDefault="00BD342A">
      <w:pPr>
        <w:keepNext/>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Communication</w:t>
      </w:r>
      <w:r>
        <w:rPr>
          <w:rFonts w:ascii="Times New Roman"/>
          <w:sz w:val="20"/>
        </w:rPr>
        <w:br/>
        <w:t>AICPA : BB Industry</w:t>
      </w:r>
      <w:r>
        <w:rPr>
          <w:rFonts w:ascii="Times New Roman"/>
          <w:sz w:val="20"/>
        </w:rPr>
        <w:br/>
        <w:t>AICPA : FN Reporting</w:t>
      </w:r>
      <w:r>
        <w:rPr>
          <w:rFonts w:ascii="Times New Roman"/>
          <w:sz w:val="20"/>
        </w:rPr>
        <w:br/>
        <w:t>Bloom's : Understand</w:t>
      </w:r>
      <w:r>
        <w:rPr>
          <w:rFonts w:ascii="Times New Roman"/>
          <w:sz w:val="20"/>
        </w:rPr>
        <w:br/>
        <w:t>Difficulty : 2 Medium</w:t>
      </w:r>
      <w:r>
        <w:rPr>
          <w:rFonts w:ascii="Times New Roman"/>
          <w:sz w:val="20"/>
        </w:rPr>
        <w:br/>
        <w:t>Learning Objective : 01-P2 Identify and prepare basic financial statements and explain how they inter</w:t>
      </w:r>
      <w:r>
        <w:rPr>
          <w:rFonts w:ascii="Times New Roman"/>
          <w:sz w:val="20"/>
        </w:rPr>
        <w:br/>
        <w:t>Topic : Financial Statements</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b/>
          <w:sz w:val="36"/>
        </w:rPr>
        <w:lastRenderedPageBreak/>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01 Test Bank Problem</w:t>
      </w:r>
      <w:r>
        <w:rPr>
          <w:rFonts w:ascii="Times New Roman"/>
          <w:sz w:val="32"/>
        </w:rPr>
        <w:br/>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1)</w:t>
      </w:r>
      <w:r>
        <w:rPr>
          <w:rFonts w:ascii="Times New Roman"/>
          <w:sz w:val="32"/>
        </w:rPr>
        <w:br/>
      </w:r>
    </w:p>
    <w:tbl>
      <w:tblPr>
        <w:tblW w:w="0" w:type="auto"/>
        <w:tblLook w:val="04A0"/>
      </w:tblPr>
      <w:tblGrid>
        <w:gridCol w:w="694"/>
        <w:gridCol w:w="2608"/>
        <w:gridCol w:w="2525"/>
        <w:gridCol w:w="2208"/>
        <w:gridCol w:w="1355"/>
      </w:tblGrid>
      <w:tr w:rsidR="00BD342A">
        <w:tc>
          <w:tcPr>
            <w:tcW w:w="800" w:type="dxa"/>
            <w:tcMar>
              <w:top w:w="15" w:type="dxa"/>
              <w:left w:w="15" w:type="dxa"/>
              <w:bottom w:w="15" w:type="dxa"/>
              <w:right w:w="15" w:type="dxa"/>
            </w:tcMar>
          </w:tcPr>
          <w:p w:rsidR="00BD342A" w:rsidRDefault="00BD342A"/>
        </w:tc>
        <w:tc>
          <w:tcPr>
            <w:tcW w:w="2800" w:type="dxa"/>
            <w:tcMar>
              <w:top w:w="15" w:type="dxa"/>
              <w:left w:w="15" w:type="dxa"/>
              <w:bottom w:w="15" w:type="dxa"/>
              <w:right w:w="15" w:type="dxa"/>
            </w:tcMar>
          </w:tcPr>
          <w:p w:rsidR="00BD342A" w:rsidRDefault="00BD342A">
            <w:pPr>
              <w:spacing w:after="0"/>
              <w:jc w:val="center"/>
            </w:pPr>
            <w:r>
              <w:rPr>
                <w:rFonts w:ascii="Courier New" w:hAnsi="Courier New"/>
                <w:b/>
                <w:color w:val="000000"/>
              </w:rPr>
              <w:t>Proprietorship</w:t>
            </w:r>
          </w:p>
        </w:tc>
        <w:tc>
          <w:tcPr>
            <w:tcW w:w="2800" w:type="dxa"/>
            <w:tcMar>
              <w:top w:w="15" w:type="dxa"/>
              <w:left w:w="15" w:type="dxa"/>
              <w:bottom w:w="15" w:type="dxa"/>
              <w:right w:w="15" w:type="dxa"/>
            </w:tcMar>
          </w:tcPr>
          <w:p w:rsidR="00BD342A" w:rsidRDefault="00BD342A">
            <w:pPr>
              <w:spacing w:after="0"/>
              <w:jc w:val="center"/>
            </w:pPr>
            <w:r>
              <w:rPr>
                <w:rFonts w:ascii="Courier New" w:hAnsi="Courier New"/>
                <w:b/>
                <w:color w:val="000000"/>
              </w:rPr>
              <w:t>Partnership</w:t>
            </w:r>
          </w:p>
        </w:tc>
        <w:tc>
          <w:tcPr>
            <w:tcW w:w="2400" w:type="dxa"/>
            <w:tcMar>
              <w:top w:w="15" w:type="dxa"/>
              <w:left w:w="15" w:type="dxa"/>
              <w:bottom w:w="15" w:type="dxa"/>
              <w:right w:w="15" w:type="dxa"/>
            </w:tcMar>
          </w:tcPr>
          <w:p w:rsidR="00BD342A" w:rsidRDefault="00BD342A">
            <w:pPr>
              <w:spacing w:after="0"/>
              <w:jc w:val="center"/>
            </w:pPr>
            <w:r>
              <w:rPr>
                <w:rFonts w:ascii="Courier New" w:hAnsi="Courier New"/>
                <w:b/>
                <w:color w:val="000000"/>
              </w:rPr>
              <w:t>Corporation</w:t>
            </w:r>
          </w:p>
        </w:tc>
        <w:tc>
          <w:tcPr>
            <w:tcW w:w="1600" w:type="dxa"/>
            <w:tcMar>
              <w:top w:w="15" w:type="dxa"/>
              <w:left w:w="15" w:type="dxa"/>
              <w:bottom w:w="15" w:type="dxa"/>
              <w:right w:w="15" w:type="dxa"/>
            </w:tcMar>
          </w:tcPr>
          <w:p w:rsidR="00BD342A" w:rsidRDefault="00BD342A">
            <w:pPr>
              <w:spacing w:after="0"/>
              <w:jc w:val="center"/>
            </w:pPr>
            <w:r>
              <w:rPr>
                <w:rFonts w:ascii="Courier New" w:hAnsi="Courier New"/>
                <w:b/>
                <w:color w:val="000000"/>
              </w:rPr>
              <w:t>LLC</w:t>
            </w:r>
          </w:p>
        </w:tc>
      </w:tr>
      <w:tr w:rsidR="00BD342A">
        <w:tc>
          <w:tcPr>
            <w:tcW w:w="800" w:type="dxa"/>
            <w:tcMar>
              <w:top w:w="15" w:type="dxa"/>
              <w:left w:w="15" w:type="dxa"/>
              <w:bottom w:w="15" w:type="dxa"/>
              <w:right w:w="15" w:type="dxa"/>
            </w:tcMar>
          </w:tcPr>
          <w:p w:rsidR="00BD342A" w:rsidRDefault="00BD342A">
            <w:pPr>
              <w:spacing w:after="0"/>
              <w:jc w:val="center"/>
            </w:pPr>
            <w:r>
              <w:rPr>
                <w:rFonts w:ascii="Courier New" w:hAnsi="Courier New"/>
                <w:b/>
                <w:color w:val="000000"/>
              </w:rPr>
              <w:t>a.</w:t>
            </w:r>
          </w:p>
        </w:tc>
        <w:tc>
          <w:tcPr>
            <w:tcW w:w="2800" w:type="dxa"/>
            <w:tcMar>
              <w:top w:w="15" w:type="dxa"/>
              <w:left w:w="15" w:type="dxa"/>
              <w:bottom w:w="15" w:type="dxa"/>
              <w:right w:w="15" w:type="dxa"/>
            </w:tcMar>
          </w:tcPr>
          <w:p w:rsidR="00BD342A" w:rsidRDefault="00BD342A">
            <w:pPr>
              <w:spacing w:after="0"/>
              <w:jc w:val="center"/>
            </w:pPr>
            <w:r>
              <w:rPr>
                <w:rFonts w:ascii="Courier New" w:hAnsi="Courier New"/>
                <w:color w:val="000000"/>
              </w:rPr>
              <w:t>no</w:t>
            </w:r>
          </w:p>
        </w:tc>
        <w:tc>
          <w:tcPr>
            <w:tcW w:w="2800" w:type="dxa"/>
            <w:tcMar>
              <w:top w:w="15" w:type="dxa"/>
              <w:left w:w="15" w:type="dxa"/>
              <w:bottom w:w="15" w:type="dxa"/>
              <w:right w:w="15" w:type="dxa"/>
            </w:tcMar>
          </w:tcPr>
          <w:p w:rsidR="00BD342A" w:rsidRDefault="00BD342A">
            <w:pPr>
              <w:spacing w:after="0"/>
              <w:jc w:val="center"/>
            </w:pPr>
            <w:r>
              <w:rPr>
                <w:rFonts w:ascii="Courier New" w:hAnsi="Courier New"/>
                <w:color w:val="000000"/>
              </w:rPr>
              <w:t>no</w:t>
            </w:r>
          </w:p>
        </w:tc>
        <w:tc>
          <w:tcPr>
            <w:tcW w:w="2400" w:type="dxa"/>
            <w:tcMar>
              <w:top w:w="15" w:type="dxa"/>
              <w:left w:w="15" w:type="dxa"/>
              <w:bottom w:w="15" w:type="dxa"/>
              <w:right w:w="15" w:type="dxa"/>
            </w:tcMar>
          </w:tcPr>
          <w:p w:rsidR="00BD342A" w:rsidRDefault="00BD342A">
            <w:pPr>
              <w:spacing w:after="0"/>
              <w:jc w:val="center"/>
            </w:pPr>
            <w:r>
              <w:rPr>
                <w:rFonts w:ascii="Courier New" w:hAnsi="Courier New"/>
                <w:color w:val="000000"/>
              </w:rPr>
              <w:t>yes</w:t>
            </w:r>
          </w:p>
        </w:tc>
        <w:tc>
          <w:tcPr>
            <w:tcW w:w="1600" w:type="dxa"/>
            <w:tcMar>
              <w:top w:w="15" w:type="dxa"/>
              <w:left w:w="15" w:type="dxa"/>
              <w:bottom w:w="15" w:type="dxa"/>
              <w:right w:w="15" w:type="dxa"/>
            </w:tcMar>
          </w:tcPr>
          <w:p w:rsidR="00BD342A" w:rsidRDefault="00BD342A">
            <w:pPr>
              <w:spacing w:after="0"/>
              <w:jc w:val="center"/>
            </w:pPr>
            <w:r>
              <w:rPr>
                <w:rFonts w:ascii="Courier New" w:hAnsi="Courier New"/>
                <w:color w:val="000000"/>
              </w:rPr>
              <w:t>yes</w:t>
            </w:r>
          </w:p>
        </w:tc>
      </w:tr>
      <w:tr w:rsidR="00BD342A">
        <w:tc>
          <w:tcPr>
            <w:tcW w:w="800" w:type="dxa"/>
            <w:tcMar>
              <w:top w:w="15" w:type="dxa"/>
              <w:left w:w="15" w:type="dxa"/>
              <w:bottom w:w="15" w:type="dxa"/>
              <w:right w:w="15" w:type="dxa"/>
            </w:tcMar>
          </w:tcPr>
          <w:p w:rsidR="00BD342A" w:rsidRDefault="00BD342A">
            <w:pPr>
              <w:spacing w:after="0"/>
              <w:jc w:val="center"/>
            </w:pPr>
            <w:r>
              <w:rPr>
                <w:rFonts w:ascii="Courier New" w:hAnsi="Courier New"/>
                <w:b/>
                <w:color w:val="000000"/>
              </w:rPr>
              <w:t>b.</w:t>
            </w:r>
          </w:p>
        </w:tc>
        <w:tc>
          <w:tcPr>
            <w:tcW w:w="2800" w:type="dxa"/>
            <w:tcMar>
              <w:top w:w="15" w:type="dxa"/>
              <w:left w:w="15" w:type="dxa"/>
              <w:bottom w:w="15" w:type="dxa"/>
              <w:right w:w="15" w:type="dxa"/>
            </w:tcMar>
          </w:tcPr>
          <w:p w:rsidR="00BD342A" w:rsidRDefault="00BD342A">
            <w:pPr>
              <w:spacing w:after="0"/>
              <w:jc w:val="center"/>
            </w:pPr>
            <w:r>
              <w:rPr>
                <w:rFonts w:ascii="Courier New" w:hAnsi="Courier New"/>
                <w:color w:val="000000"/>
              </w:rPr>
              <w:t>yes</w:t>
            </w:r>
          </w:p>
        </w:tc>
        <w:tc>
          <w:tcPr>
            <w:tcW w:w="2800" w:type="dxa"/>
            <w:tcMar>
              <w:top w:w="15" w:type="dxa"/>
              <w:left w:w="15" w:type="dxa"/>
              <w:bottom w:w="15" w:type="dxa"/>
              <w:right w:w="15" w:type="dxa"/>
            </w:tcMar>
          </w:tcPr>
          <w:p w:rsidR="00BD342A" w:rsidRDefault="00BD342A">
            <w:pPr>
              <w:spacing w:after="0"/>
              <w:jc w:val="center"/>
            </w:pPr>
            <w:r>
              <w:rPr>
                <w:rFonts w:ascii="Courier New" w:hAnsi="Courier New"/>
                <w:color w:val="000000"/>
              </w:rPr>
              <w:t>no</w:t>
            </w:r>
          </w:p>
        </w:tc>
        <w:tc>
          <w:tcPr>
            <w:tcW w:w="2400" w:type="dxa"/>
            <w:tcMar>
              <w:top w:w="15" w:type="dxa"/>
              <w:left w:w="15" w:type="dxa"/>
              <w:bottom w:w="15" w:type="dxa"/>
              <w:right w:w="15" w:type="dxa"/>
            </w:tcMar>
          </w:tcPr>
          <w:p w:rsidR="00BD342A" w:rsidRDefault="00BD342A">
            <w:pPr>
              <w:spacing w:after="0"/>
              <w:jc w:val="center"/>
            </w:pPr>
            <w:r>
              <w:rPr>
                <w:rFonts w:ascii="Courier New" w:hAnsi="Courier New"/>
                <w:color w:val="000000"/>
              </w:rPr>
              <w:t>yes</w:t>
            </w:r>
          </w:p>
        </w:tc>
        <w:tc>
          <w:tcPr>
            <w:tcW w:w="1600" w:type="dxa"/>
            <w:tcMar>
              <w:top w:w="15" w:type="dxa"/>
              <w:left w:w="15" w:type="dxa"/>
              <w:bottom w:w="15" w:type="dxa"/>
              <w:right w:w="15" w:type="dxa"/>
            </w:tcMar>
          </w:tcPr>
          <w:p w:rsidR="00BD342A" w:rsidRDefault="00BD342A">
            <w:pPr>
              <w:spacing w:after="0"/>
              <w:jc w:val="center"/>
            </w:pPr>
            <w:r>
              <w:rPr>
                <w:rFonts w:ascii="Courier New" w:hAnsi="Courier New"/>
                <w:color w:val="000000"/>
              </w:rPr>
              <w:t>yes</w:t>
            </w:r>
          </w:p>
        </w:tc>
      </w:tr>
      <w:tr w:rsidR="00BD342A">
        <w:tc>
          <w:tcPr>
            <w:tcW w:w="800" w:type="dxa"/>
            <w:tcMar>
              <w:top w:w="15" w:type="dxa"/>
              <w:left w:w="15" w:type="dxa"/>
              <w:bottom w:w="15" w:type="dxa"/>
              <w:right w:w="15" w:type="dxa"/>
            </w:tcMar>
          </w:tcPr>
          <w:p w:rsidR="00BD342A" w:rsidRDefault="00BD342A">
            <w:pPr>
              <w:spacing w:after="0"/>
              <w:jc w:val="center"/>
            </w:pPr>
            <w:r>
              <w:rPr>
                <w:rFonts w:ascii="Courier New" w:hAnsi="Courier New"/>
                <w:b/>
                <w:color w:val="000000"/>
              </w:rPr>
              <w:t>c.</w:t>
            </w:r>
          </w:p>
        </w:tc>
        <w:tc>
          <w:tcPr>
            <w:tcW w:w="2800" w:type="dxa"/>
            <w:tcMar>
              <w:top w:w="15" w:type="dxa"/>
              <w:left w:w="15" w:type="dxa"/>
              <w:bottom w:w="15" w:type="dxa"/>
              <w:right w:w="15" w:type="dxa"/>
            </w:tcMar>
          </w:tcPr>
          <w:p w:rsidR="00BD342A" w:rsidRDefault="00BD342A">
            <w:pPr>
              <w:spacing w:after="0"/>
              <w:jc w:val="center"/>
            </w:pPr>
            <w:r>
              <w:rPr>
                <w:rFonts w:ascii="Courier New" w:hAnsi="Courier New"/>
                <w:color w:val="000000"/>
              </w:rPr>
              <w:t>yes</w:t>
            </w:r>
          </w:p>
        </w:tc>
        <w:tc>
          <w:tcPr>
            <w:tcW w:w="2800" w:type="dxa"/>
            <w:tcMar>
              <w:top w:w="15" w:type="dxa"/>
              <w:left w:w="15" w:type="dxa"/>
              <w:bottom w:w="15" w:type="dxa"/>
              <w:right w:w="15" w:type="dxa"/>
            </w:tcMar>
          </w:tcPr>
          <w:p w:rsidR="00BD342A" w:rsidRDefault="00BD342A">
            <w:pPr>
              <w:spacing w:after="0"/>
              <w:jc w:val="center"/>
            </w:pPr>
            <w:r>
              <w:rPr>
                <w:rFonts w:ascii="Courier New" w:hAnsi="Courier New"/>
                <w:color w:val="000000"/>
              </w:rPr>
              <w:t>yes</w:t>
            </w:r>
          </w:p>
        </w:tc>
        <w:tc>
          <w:tcPr>
            <w:tcW w:w="2400" w:type="dxa"/>
            <w:tcMar>
              <w:top w:w="15" w:type="dxa"/>
              <w:left w:w="15" w:type="dxa"/>
              <w:bottom w:w="15" w:type="dxa"/>
              <w:right w:w="15" w:type="dxa"/>
            </w:tcMar>
          </w:tcPr>
          <w:p w:rsidR="00BD342A" w:rsidRDefault="00BD342A">
            <w:pPr>
              <w:spacing w:after="0"/>
              <w:jc w:val="center"/>
            </w:pPr>
            <w:r>
              <w:rPr>
                <w:rFonts w:ascii="Courier New" w:hAnsi="Courier New"/>
                <w:color w:val="000000"/>
              </w:rPr>
              <w:t>no</w:t>
            </w:r>
          </w:p>
        </w:tc>
        <w:tc>
          <w:tcPr>
            <w:tcW w:w="1600" w:type="dxa"/>
            <w:tcMar>
              <w:top w:w="15" w:type="dxa"/>
              <w:left w:w="15" w:type="dxa"/>
              <w:bottom w:w="15" w:type="dxa"/>
              <w:right w:w="15" w:type="dxa"/>
            </w:tcMar>
          </w:tcPr>
          <w:p w:rsidR="00BD342A" w:rsidRDefault="00BD342A">
            <w:pPr>
              <w:spacing w:after="0"/>
              <w:jc w:val="center"/>
            </w:pPr>
            <w:r>
              <w:rPr>
                <w:rFonts w:ascii="Courier New" w:hAnsi="Courier New"/>
                <w:color w:val="000000"/>
              </w:rPr>
              <w:t>no</w:t>
            </w:r>
          </w:p>
        </w:tc>
      </w:tr>
      <w:tr w:rsidR="00BD342A">
        <w:tc>
          <w:tcPr>
            <w:tcW w:w="800" w:type="dxa"/>
            <w:tcMar>
              <w:top w:w="15" w:type="dxa"/>
              <w:left w:w="15" w:type="dxa"/>
              <w:bottom w:w="15" w:type="dxa"/>
              <w:right w:w="15" w:type="dxa"/>
            </w:tcMar>
          </w:tcPr>
          <w:p w:rsidR="00BD342A" w:rsidRDefault="00BD342A">
            <w:pPr>
              <w:spacing w:after="0"/>
              <w:jc w:val="center"/>
            </w:pPr>
            <w:r>
              <w:rPr>
                <w:rFonts w:ascii="Courier New" w:hAnsi="Courier New"/>
                <w:b/>
                <w:color w:val="000000"/>
              </w:rPr>
              <w:t>d.</w:t>
            </w:r>
          </w:p>
        </w:tc>
        <w:tc>
          <w:tcPr>
            <w:tcW w:w="2800" w:type="dxa"/>
            <w:tcMar>
              <w:top w:w="15" w:type="dxa"/>
              <w:left w:w="15" w:type="dxa"/>
              <w:bottom w:w="15" w:type="dxa"/>
              <w:right w:w="15" w:type="dxa"/>
            </w:tcMar>
          </w:tcPr>
          <w:p w:rsidR="00BD342A" w:rsidRDefault="00BD342A">
            <w:pPr>
              <w:spacing w:after="0"/>
              <w:jc w:val="center"/>
            </w:pPr>
            <w:r>
              <w:rPr>
                <w:rFonts w:ascii="Courier New" w:hAnsi="Courier New"/>
                <w:color w:val="000000"/>
              </w:rPr>
              <w:t>no</w:t>
            </w:r>
          </w:p>
        </w:tc>
        <w:tc>
          <w:tcPr>
            <w:tcW w:w="2800" w:type="dxa"/>
            <w:tcMar>
              <w:top w:w="15" w:type="dxa"/>
              <w:left w:w="15" w:type="dxa"/>
              <w:bottom w:w="15" w:type="dxa"/>
              <w:right w:w="15" w:type="dxa"/>
            </w:tcMar>
          </w:tcPr>
          <w:p w:rsidR="00BD342A" w:rsidRDefault="00BD342A">
            <w:pPr>
              <w:spacing w:after="0"/>
              <w:jc w:val="center"/>
            </w:pPr>
            <w:r>
              <w:rPr>
                <w:rFonts w:ascii="Courier New" w:hAnsi="Courier New"/>
                <w:color w:val="000000"/>
              </w:rPr>
              <w:t>no</w:t>
            </w:r>
          </w:p>
        </w:tc>
        <w:tc>
          <w:tcPr>
            <w:tcW w:w="2400" w:type="dxa"/>
            <w:tcMar>
              <w:top w:w="15" w:type="dxa"/>
              <w:left w:w="15" w:type="dxa"/>
              <w:bottom w:w="15" w:type="dxa"/>
              <w:right w:w="15" w:type="dxa"/>
            </w:tcMar>
          </w:tcPr>
          <w:p w:rsidR="00BD342A" w:rsidRDefault="00BD342A">
            <w:pPr>
              <w:spacing w:after="0"/>
              <w:jc w:val="center"/>
            </w:pPr>
            <w:r>
              <w:rPr>
                <w:rFonts w:ascii="Courier New" w:hAnsi="Courier New"/>
                <w:color w:val="000000"/>
              </w:rPr>
              <w:t>yes</w:t>
            </w:r>
          </w:p>
        </w:tc>
        <w:tc>
          <w:tcPr>
            <w:tcW w:w="1600" w:type="dxa"/>
            <w:tcMar>
              <w:top w:w="15" w:type="dxa"/>
              <w:left w:w="15" w:type="dxa"/>
              <w:bottom w:w="15" w:type="dxa"/>
              <w:right w:w="15" w:type="dxa"/>
            </w:tcMar>
          </w:tcPr>
          <w:p w:rsidR="00BD342A" w:rsidRDefault="00BD342A">
            <w:pPr>
              <w:spacing w:after="0"/>
              <w:jc w:val="center"/>
            </w:pPr>
            <w:r>
              <w:rPr>
                <w:rFonts w:ascii="Courier New" w:hAnsi="Courier New"/>
                <w:color w:val="000000"/>
              </w:rPr>
              <w:t>no</w:t>
            </w:r>
          </w:p>
        </w:tc>
      </w:tr>
      <w:tr w:rsidR="00BD342A">
        <w:tc>
          <w:tcPr>
            <w:tcW w:w="800" w:type="dxa"/>
            <w:tcMar>
              <w:top w:w="15" w:type="dxa"/>
              <w:left w:w="15" w:type="dxa"/>
              <w:bottom w:w="15" w:type="dxa"/>
              <w:right w:w="15" w:type="dxa"/>
            </w:tcMar>
          </w:tcPr>
          <w:p w:rsidR="00BD342A" w:rsidRDefault="00BD342A">
            <w:pPr>
              <w:spacing w:after="0"/>
              <w:jc w:val="center"/>
            </w:pPr>
            <w:r>
              <w:rPr>
                <w:rFonts w:ascii="Courier New" w:hAnsi="Courier New"/>
                <w:b/>
                <w:color w:val="000000"/>
              </w:rPr>
              <w:t>e.</w:t>
            </w:r>
          </w:p>
        </w:tc>
        <w:tc>
          <w:tcPr>
            <w:tcW w:w="2800" w:type="dxa"/>
            <w:tcMar>
              <w:top w:w="15" w:type="dxa"/>
              <w:left w:w="15" w:type="dxa"/>
              <w:bottom w:w="15" w:type="dxa"/>
              <w:right w:w="15" w:type="dxa"/>
            </w:tcMar>
          </w:tcPr>
          <w:p w:rsidR="00BD342A" w:rsidRDefault="00BD342A">
            <w:pPr>
              <w:spacing w:after="0"/>
              <w:jc w:val="center"/>
            </w:pPr>
            <w:r>
              <w:rPr>
                <w:rFonts w:ascii="Courier New" w:hAnsi="Courier New"/>
                <w:color w:val="000000"/>
              </w:rPr>
              <w:t>no</w:t>
            </w:r>
          </w:p>
        </w:tc>
        <w:tc>
          <w:tcPr>
            <w:tcW w:w="2800" w:type="dxa"/>
            <w:tcMar>
              <w:top w:w="15" w:type="dxa"/>
              <w:left w:w="15" w:type="dxa"/>
              <w:bottom w:w="15" w:type="dxa"/>
              <w:right w:w="15" w:type="dxa"/>
            </w:tcMar>
          </w:tcPr>
          <w:p w:rsidR="00BD342A" w:rsidRDefault="00BD342A">
            <w:pPr>
              <w:spacing w:after="0"/>
              <w:jc w:val="center"/>
            </w:pPr>
            <w:r>
              <w:rPr>
                <w:rFonts w:ascii="Courier New" w:hAnsi="Courier New"/>
                <w:color w:val="000000"/>
              </w:rPr>
              <w:t>no</w:t>
            </w:r>
          </w:p>
        </w:tc>
        <w:tc>
          <w:tcPr>
            <w:tcW w:w="2400" w:type="dxa"/>
            <w:tcMar>
              <w:top w:w="15" w:type="dxa"/>
              <w:left w:w="15" w:type="dxa"/>
              <w:bottom w:w="15" w:type="dxa"/>
              <w:right w:w="15" w:type="dxa"/>
            </w:tcMar>
          </w:tcPr>
          <w:p w:rsidR="00BD342A" w:rsidRDefault="00BD342A">
            <w:pPr>
              <w:spacing w:after="0"/>
              <w:jc w:val="center"/>
            </w:pPr>
            <w:r>
              <w:rPr>
                <w:rFonts w:ascii="Courier New" w:hAnsi="Courier New"/>
                <w:color w:val="000000"/>
              </w:rPr>
              <w:t>yes</w:t>
            </w:r>
          </w:p>
        </w:tc>
        <w:tc>
          <w:tcPr>
            <w:tcW w:w="1600" w:type="dxa"/>
            <w:tcMar>
              <w:top w:w="15" w:type="dxa"/>
              <w:left w:w="15" w:type="dxa"/>
              <w:bottom w:w="15" w:type="dxa"/>
              <w:right w:w="15" w:type="dxa"/>
            </w:tcMar>
          </w:tcPr>
          <w:p w:rsidR="00BD342A" w:rsidRDefault="00BD342A">
            <w:pPr>
              <w:spacing w:after="0"/>
              <w:jc w:val="center"/>
            </w:pPr>
            <w:r>
              <w:rPr>
                <w:rFonts w:ascii="Courier New" w:hAnsi="Courier New"/>
                <w:color w:val="000000"/>
              </w:rPr>
              <w:t>yes</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t>2) $570,000. The Measurement (Cost) principle requires the acquisition of an asset to be recorded in the accounting records at cost.</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3) 1. Business entity assumption. Buddy should refund the $500 to the business or record it as a dividend. In the future, he should use a personal check to pay for soccer camp.</w:t>
      </w:r>
      <w:r>
        <w:br/>
      </w:r>
      <w:r>
        <w:rPr>
          <w:rFonts w:ascii="Times New Roman" w:hAnsi="Times New Roman"/>
          <w:color w:val="000000"/>
          <w:sz w:val="32"/>
        </w:rPr>
        <w:t>2. Going-concern assumption. Buddy’s Foreign Automotive is not going out of business. The business is just closing for vacation. He could hold an appropriate sale to generate extra business before going on vacation.</w:t>
      </w:r>
      <w:r>
        <w:br/>
      </w:r>
      <w:r>
        <w:rPr>
          <w:rFonts w:ascii="Times New Roman" w:hAnsi="Times New Roman"/>
          <w:color w:val="000000"/>
          <w:sz w:val="32"/>
        </w:rPr>
        <w:t>3. Monetary unit assumption. The invoice should be restated in U.S. dollars for accounting purposes.</w:t>
      </w:r>
      <w:r>
        <w:br/>
      </w:r>
      <w:r>
        <w:rPr>
          <w:rFonts w:ascii="Times New Roman" w:hAnsi="Times New Roman"/>
          <w:color w:val="000000"/>
          <w:sz w:val="32"/>
        </w:rPr>
        <w:t>4. Revenue recognition principle. Since the service has not been completed, revenue should not be recognized. The $1,500 should be placed in an account such as Deposits Received from Customers (a type of unearned revenue) until the service is completed.</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4) Beginning equity = $80,000; Ending equity = $260,000&lt;br&gt; &lt;br&gt; Beginning Assets = Beginning Liabilities + Beginning Equity&lt;br&gt; $200,000 = $120,000 + $80,000&lt;br&gt; &lt;br&gt; Ending Assets = Ending Liabilities + Ending Equity&lt;br&gt; $360,000 = $100,000 + $260,000</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5) $380,000 = $140,000 + $240,000&lt;br&gt; &lt;br&gt; Ending assets = $350,000 + $30,000&lt;br&gt; Ending liabilities = $110,000 + $30,000&lt;br&gt; Ending equity = $240,000 (no change)</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6) Assets = Liabilities + Stockholders’ Equity</w:t>
      </w:r>
      <w:r>
        <w:br/>
      </w:r>
      <w:r>
        <w:rPr>
          <w:rFonts w:ascii="Times New Roman" w:hAnsi="Times New Roman"/>
          <w:color w:val="000000"/>
          <w:sz w:val="32"/>
        </w:rPr>
        <w:t>Assets Increased by $20,000; Liabilities Increased by $5,000; Therefore, Equity needs to Increase by $15,000.</w:t>
      </w:r>
      <w:r>
        <w:br/>
      </w:r>
      <w:r>
        <w:br/>
      </w:r>
      <w:r>
        <w:rPr>
          <w:rFonts w:ascii="Times New Roman" w:hAnsi="Times New Roman"/>
          <w:color w:val="000000"/>
          <w:sz w:val="32"/>
        </w:rPr>
        <w:t>Change in Equity = Contributed Capital + Net Income − Dividends</w:t>
      </w:r>
      <w:r>
        <w:br/>
      </w:r>
      <w:r>
        <w:rPr>
          <w:rFonts w:ascii="Times New Roman" w:hAnsi="Times New Roman"/>
          <w:color w:val="000000"/>
          <w:sz w:val="32"/>
        </w:rPr>
        <w:t>Increase of $15,000 = $3,000 + Net Income − $11,000</w:t>
      </w:r>
      <w:r>
        <w:br/>
      </w:r>
      <w:r>
        <w:rPr>
          <w:rFonts w:ascii="Times New Roman" w:hAnsi="Times New Roman"/>
          <w:color w:val="000000"/>
          <w:sz w:val="32"/>
        </w:rPr>
        <w:t>$15,000 = Net Income − $8,000</w:t>
      </w:r>
      <w:r>
        <w:br/>
      </w:r>
      <w:r>
        <w:rPr>
          <w:rFonts w:ascii="Times New Roman" w:hAnsi="Times New Roman"/>
          <w:color w:val="000000"/>
          <w:sz w:val="32"/>
        </w:rPr>
        <w:t>Net Income = $23,000</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7) Beginning Equity + Stock issuances − Dividends + Revenues − Expenses = Ending Equity</w:t>
      </w:r>
      <w:r>
        <w:br/>
      </w:r>
      <w:r>
        <w:rPr>
          <w:rFonts w:ascii="Times New Roman" w:hAnsi="Times New Roman"/>
          <w:color w:val="000000"/>
          <w:sz w:val="32"/>
        </w:rPr>
        <w:t xml:space="preserve"> $173,000 + $2,000 − $15,500 + $97,000 − $43,800 = $212,700</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8) October 1</w:t>
      </w:r>
      <w:r>
        <w:rPr>
          <w:rFonts w:ascii="Times New Roman" w:hAnsi="Times New Roman"/>
          <w:color w:val="000000"/>
          <w:sz w:val="32"/>
          <w:vertAlign w:val="superscript"/>
        </w:rPr>
        <w:t>st</w:t>
      </w:r>
      <w:r>
        <w:rPr>
          <w:rFonts w:ascii="Times New Roman" w:hAnsi="Times New Roman"/>
          <w:color w:val="000000"/>
          <w:sz w:val="32"/>
        </w:rPr>
        <w:t xml:space="preserve"> Equity = $74,000; October 31</w:t>
      </w:r>
      <w:r>
        <w:rPr>
          <w:rFonts w:ascii="Times New Roman" w:hAnsi="Times New Roman"/>
          <w:color w:val="000000"/>
          <w:sz w:val="32"/>
          <w:vertAlign w:val="superscript"/>
        </w:rPr>
        <w:t>st</w:t>
      </w:r>
      <w:r>
        <w:rPr>
          <w:rFonts w:ascii="Times New Roman" w:hAnsi="Times New Roman"/>
          <w:color w:val="000000"/>
          <w:sz w:val="32"/>
        </w:rPr>
        <w:t xml:space="preserve"> Equity = $94,000</w:t>
      </w:r>
      <w:r>
        <w:br/>
      </w:r>
      <w:r>
        <w:br/>
      </w:r>
      <w:r>
        <w:rPr>
          <w:rFonts w:ascii="Times New Roman" w:hAnsi="Times New Roman"/>
          <w:color w:val="000000"/>
          <w:sz w:val="32"/>
        </w:rPr>
        <w:t>Total assets:</w:t>
      </w:r>
      <w:r>
        <w:br/>
      </w:r>
      <w:r>
        <w:rPr>
          <w:rFonts w:ascii="Times New Roman"/>
          <w:sz w:val="32"/>
        </w:rPr>
        <w:br/>
      </w:r>
    </w:p>
    <w:tbl>
      <w:tblPr>
        <w:tblW w:w="0" w:type="auto"/>
        <w:tblLook w:val="04A0"/>
      </w:tblPr>
      <w:tblGrid>
        <w:gridCol w:w="4064"/>
        <w:gridCol w:w="1918"/>
        <w:gridCol w:w="2018"/>
      </w:tblGrid>
      <w:tr w:rsidR="00BD342A">
        <w:tc>
          <w:tcPr>
            <w:tcW w:w="4064" w:type="dxa"/>
            <w:tcMar>
              <w:top w:w="15" w:type="dxa"/>
              <w:left w:w="15" w:type="dxa"/>
              <w:bottom w:w="15" w:type="dxa"/>
              <w:right w:w="15" w:type="dxa"/>
            </w:tcMar>
          </w:tcPr>
          <w:p w:rsidR="00BD342A" w:rsidRDefault="00BD342A"/>
        </w:tc>
        <w:tc>
          <w:tcPr>
            <w:tcW w:w="1918" w:type="dxa"/>
            <w:tcMar>
              <w:top w:w="15" w:type="dxa"/>
              <w:left w:w="15" w:type="dxa"/>
              <w:bottom w:w="15" w:type="dxa"/>
              <w:right w:w="15" w:type="dxa"/>
            </w:tcMar>
          </w:tcPr>
          <w:p w:rsidR="00BD342A" w:rsidRDefault="00BD342A">
            <w:pPr>
              <w:spacing w:after="0"/>
              <w:jc w:val="center"/>
            </w:pPr>
            <w:r>
              <w:rPr>
                <w:rFonts w:ascii="Courier New" w:hAnsi="Courier New"/>
                <w:b/>
                <w:color w:val="000000"/>
              </w:rPr>
              <w:t>October 1</w:t>
            </w:r>
          </w:p>
        </w:tc>
        <w:tc>
          <w:tcPr>
            <w:tcW w:w="2018" w:type="dxa"/>
            <w:tcMar>
              <w:top w:w="15" w:type="dxa"/>
              <w:left w:w="15" w:type="dxa"/>
              <w:bottom w:w="15" w:type="dxa"/>
              <w:right w:w="15" w:type="dxa"/>
            </w:tcMar>
          </w:tcPr>
          <w:p w:rsidR="00BD342A" w:rsidRDefault="00BD342A">
            <w:pPr>
              <w:spacing w:after="0"/>
              <w:jc w:val="center"/>
            </w:pPr>
            <w:r>
              <w:rPr>
                <w:rFonts w:ascii="Courier New" w:hAnsi="Courier New"/>
                <w:b/>
                <w:color w:val="000000"/>
              </w:rPr>
              <w:t>October 31</w:t>
            </w:r>
          </w:p>
        </w:tc>
      </w:tr>
      <w:tr w:rsidR="00BD342A">
        <w:tc>
          <w:tcPr>
            <w:tcW w:w="4064" w:type="dxa"/>
            <w:tcMar>
              <w:top w:w="15" w:type="dxa"/>
              <w:left w:w="225" w:type="dxa"/>
              <w:bottom w:w="15" w:type="dxa"/>
              <w:right w:w="15" w:type="dxa"/>
            </w:tcMar>
          </w:tcPr>
          <w:p w:rsidR="00BD342A" w:rsidRDefault="00BD342A">
            <w:pPr>
              <w:spacing w:after="0"/>
            </w:pPr>
            <w:r>
              <w:rPr>
                <w:rFonts w:ascii="Courier New" w:hAnsi="Courier New"/>
                <w:b/>
                <w:color w:val="000000"/>
              </w:rPr>
              <w:t>Cash</w:t>
            </w:r>
          </w:p>
        </w:tc>
        <w:tc>
          <w:tcPr>
            <w:tcW w:w="1918" w:type="dxa"/>
            <w:tcMar>
              <w:top w:w="15" w:type="dxa"/>
              <w:left w:w="15" w:type="dxa"/>
              <w:bottom w:w="15" w:type="dxa"/>
              <w:right w:w="225" w:type="dxa"/>
            </w:tcMar>
          </w:tcPr>
          <w:p w:rsidR="00BD342A" w:rsidRDefault="00BD342A">
            <w:pPr>
              <w:spacing w:after="0"/>
              <w:jc w:val="right"/>
            </w:pPr>
            <w:r>
              <w:rPr>
                <w:rFonts w:ascii="Courier New" w:hAnsi="Courier New"/>
                <w:color w:val="000000"/>
              </w:rPr>
              <w:t>$ 40,000</w:t>
            </w:r>
          </w:p>
        </w:tc>
        <w:tc>
          <w:tcPr>
            <w:tcW w:w="2018" w:type="dxa"/>
            <w:tcMar>
              <w:top w:w="15" w:type="dxa"/>
              <w:left w:w="15" w:type="dxa"/>
              <w:bottom w:w="15" w:type="dxa"/>
              <w:right w:w="300" w:type="dxa"/>
            </w:tcMar>
          </w:tcPr>
          <w:p w:rsidR="00BD342A" w:rsidRDefault="00BD342A">
            <w:pPr>
              <w:spacing w:after="0"/>
              <w:jc w:val="right"/>
            </w:pPr>
            <w:r>
              <w:rPr>
                <w:rFonts w:ascii="Courier New" w:hAnsi="Courier New"/>
                <w:color w:val="000000"/>
              </w:rPr>
              <w:t>$ 60,000</w:t>
            </w:r>
          </w:p>
        </w:tc>
      </w:tr>
      <w:tr w:rsidR="00BD342A">
        <w:trPr>
          <w:trHeight w:val="15"/>
        </w:trPr>
        <w:tc>
          <w:tcPr>
            <w:tcW w:w="4064" w:type="dxa"/>
            <w:tcMar>
              <w:top w:w="15" w:type="dxa"/>
              <w:left w:w="225" w:type="dxa"/>
              <w:bottom w:w="15" w:type="dxa"/>
              <w:right w:w="15" w:type="dxa"/>
            </w:tcMar>
          </w:tcPr>
          <w:p w:rsidR="00BD342A" w:rsidRDefault="00BD342A">
            <w:pPr>
              <w:spacing w:after="0"/>
            </w:pPr>
            <w:r>
              <w:rPr>
                <w:rFonts w:ascii="Courier New" w:hAnsi="Courier New"/>
                <w:b/>
                <w:color w:val="000000"/>
              </w:rPr>
              <w:t>Accounts Receivable</w:t>
            </w:r>
          </w:p>
        </w:tc>
        <w:tc>
          <w:tcPr>
            <w:tcW w:w="1918" w:type="dxa"/>
            <w:tcBorders>
              <w:bottom w:val="single" w:sz="8" w:space="0" w:color="000000"/>
            </w:tcBorders>
            <w:tcMar>
              <w:top w:w="15" w:type="dxa"/>
              <w:left w:w="15" w:type="dxa"/>
              <w:bottom w:w="15" w:type="dxa"/>
              <w:right w:w="225" w:type="dxa"/>
            </w:tcMar>
          </w:tcPr>
          <w:p w:rsidR="00BD342A" w:rsidRDefault="00BD342A">
            <w:pPr>
              <w:spacing w:after="0"/>
              <w:jc w:val="right"/>
            </w:pPr>
            <w:r>
              <w:rPr>
                <w:rFonts w:ascii="Courier New" w:hAnsi="Courier New"/>
                <w:color w:val="000000"/>
              </w:rPr>
              <w:t>40,000</w:t>
            </w:r>
          </w:p>
        </w:tc>
        <w:tc>
          <w:tcPr>
            <w:tcW w:w="2018" w:type="dxa"/>
            <w:tcBorders>
              <w:bottom w:val="single" w:sz="8" w:space="0" w:color="000000"/>
            </w:tcBorders>
            <w:tcMar>
              <w:top w:w="15" w:type="dxa"/>
              <w:left w:w="15" w:type="dxa"/>
              <w:bottom w:w="15" w:type="dxa"/>
              <w:right w:w="300" w:type="dxa"/>
            </w:tcMar>
          </w:tcPr>
          <w:p w:rsidR="00BD342A" w:rsidRDefault="00BD342A">
            <w:pPr>
              <w:spacing w:after="0"/>
              <w:jc w:val="right"/>
            </w:pPr>
            <w:r>
              <w:rPr>
                <w:rFonts w:ascii="Courier New" w:hAnsi="Courier New"/>
                <w:color w:val="000000"/>
              </w:rPr>
              <w:t>38,000</w:t>
            </w:r>
          </w:p>
        </w:tc>
      </w:tr>
      <w:tr w:rsidR="00BD342A">
        <w:trPr>
          <w:trHeight w:val="30"/>
        </w:trPr>
        <w:tc>
          <w:tcPr>
            <w:tcW w:w="4064" w:type="dxa"/>
            <w:tcMar>
              <w:top w:w="15" w:type="dxa"/>
              <w:left w:w="225" w:type="dxa"/>
              <w:bottom w:w="15" w:type="dxa"/>
              <w:right w:w="15" w:type="dxa"/>
            </w:tcMar>
          </w:tcPr>
          <w:p w:rsidR="00BD342A" w:rsidRDefault="00BD342A">
            <w:pPr>
              <w:spacing w:after="0"/>
            </w:pPr>
            <w:r>
              <w:rPr>
                <w:rFonts w:ascii="Courier New" w:hAnsi="Courier New"/>
                <w:b/>
                <w:color w:val="000000"/>
              </w:rPr>
              <w:t>Total assets</w:t>
            </w:r>
          </w:p>
        </w:tc>
        <w:tc>
          <w:tcPr>
            <w:tcW w:w="1918" w:type="dxa"/>
            <w:tcBorders>
              <w:bottom w:val="double" w:sz="5" w:space="0" w:color="000000"/>
            </w:tcBorders>
            <w:tcMar>
              <w:top w:w="15" w:type="dxa"/>
              <w:left w:w="15" w:type="dxa"/>
              <w:bottom w:w="15" w:type="dxa"/>
              <w:right w:w="225" w:type="dxa"/>
            </w:tcMar>
          </w:tcPr>
          <w:p w:rsidR="00BD342A" w:rsidRDefault="00BD342A">
            <w:pPr>
              <w:spacing w:after="0"/>
              <w:jc w:val="right"/>
            </w:pPr>
            <w:r>
              <w:rPr>
                <w:rFonts w:ascii="Courier New" w:hAnsi="Courier New"/>
                <w:color w:val="000000"/>
              </w:rPr>
              <w:t>$ 80,000</w:t>
            </w:r>
          </w:p>
        </w:tc>
        <w:tc>
          <w:tcPr>
            <w:tcW w:w="2018" w:type="dxa"/>
            <w:tcBorders>
              <w:bottom w:val="double" w:sz="5" w:space="0" w:color="000000"/>
            </w:tcBorders>
            <w:tcMar>
              <w:top w:w="15" w:type="dxa"/>
              <w:left w:w="15" w:type="dxa"/>
              <w:bottom w:w="15" w:type="dxa"/>
              <w:right w:w="300" w:type="dxa"/>
            </w:tcMar>
          </w:tcPr>
          <w:p w:rsidR="00BD342A" w:rsidRDefault="00BD342A">
            <w:pPr>
              <w:spacing w:after="0"/>
              <w:jc w:val="right"/>
            </w:pPr>
            <w:r>
              <w:rPr>
                <w:rFonts w:ascii="Courier New" w:hAnsi="Courier New"/>
                <w:color w:val="000000"/>
              </w:rPr>
              <w:t>$ 98,000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t>&lt;br&gt;At October 1:&lt;br&gt;Assets = Liabilities + Equity&lt;br&gt;$80,000 = $6,000 + Equity&lt;br&gt;Equity = $74,000&lt;br&gt;&lt;br&gt;At October 31:&lt;br&gt;</w:t>
      </w:r>
      <w:r>
        <w:rPr>
          <w:rFonts w:ascii="Times New Roman"/>
          <w:sz w:val="32"/>
        </w:rPr>
        <w:br/>
      </w:r>
    </w:p>
    <w:tbl>
      <w:tblPr>
        <w:tblW w:w="0" w:type="auto"/>
        <w:tblLook w:val="04A0"/>
      </w:tblPr>
      <w:tblGrid>
        <w:gridCol w:w="4675"/>
        <w:gridCol w:w="1725"/>
      </w:tblGrid>
      <w:tr w:rsidR="00BD342A">
        <w:tc>
          <w:tcPr>
            <w:tcW w:w="4675" w:type="dxa"/>
            <w:tcMar>
              <w:top w:w="15" w:type="dxa"/>
              <w:left w:w="225" w:type="dxa"/>
              <w:bottom w:w="15" w:type="dxa"/>
              <w:right w:w="15" w:type="dxa"/>
            </w:tcMar>
          </w:tcPr>
          <w:p w:rsidR="00BD342A" w:rsidRDefault="00BD342A">
            <w:pPr>
              <w:spacing w:after="0"/>
            </w:pPr>
            <w:r>
              <w:rPr>
                <w:rFonts w:ascii="Courier New" w:hAnsi="Courier New"/>
                <w:b/>
                <w:color w:val="000000"/>
              </w:rPr>
              <w:lastRenderedPageBreak/>
              <w:t>Equity, October 1</w:t>
            </w:r>
          </w:p>
        </w:tc>
        <w:tc>
          <w:tcPr>
            <w:tcW w:w="1725" w:type="dxa"/>
            <w:tcMar>
              <w:top w:w="15" w:type="dxa"/>
              <w:left w:w="15" w:type="dxa"/>
              <w:bottom w:w="15" w:type="dxa"/>
              <w:right w:w="150" w:type="dxa"/>
            </w:tcMar>
          </w:tcPr>
          <w:p w:rsidR="00BD342A" w:rsidRDefault="00BD342A">
            <w:pPr>
              <w:spacing w:after="0"/>
              <w:jc w:val="right"/>
            </w:pPr>
            <w:r>
              <w:rPr>
                <w:rFonts w:ascii="Courier New" w:hAnsi="Courier New"/>
                <w:color w:val="000000"/>
              </w:rPr>
              <w:t>$ 74,000</w:t>
            </w:r>
          </w:p>
        </w:tc>
      </w:tr>
      <w:tr w:rsidR="00BD342A">
        <w:trPr>
          <w:trHeight w:val="15"/>
        </w:trPr>
        <w:tc>
          <w:tcPr>
            <w:tcW w:w="4675" w:type="dxa"/>
            <w:tcMar>
              <w:top w:w="15" w:type="dxa"/>
              <w:left w:w="225" w:type="dxa"/>
              <w:bottom w:w="15" w:type="dxa"/>
              <w:right w:w="15" w:type="dxa"/>
            </w:tcMar>
          </w:tcPr>
          <w:p w:rsidR="00BD342A" w:rsidRDefault="00BD342A">
            <w:pPr>
              <w:spacing w:after="0"/>
            </w:pPr>
            <w:r>
              <w:rPr>
                <w:rFonts w:ascii="Courier New" w:hAnsi="Courier New"/>
                <w:b/>
                <w:color w:val="000000"/>
              </w:rPr>
              <w:t>Plus October net income</w:t>
            </w:r>
          </w:p>
        </w:tc>
        <w:tc>
          <w:tcPr>
            <w:tcW w:w="1725" w:type="dxa"/>
            <w:tcBorders>
              <w:bottom w:val="single" w:sz="8" w:space="0" w:color="000000"/>
            </w:tcBorders>
            <w:tcMar>
              <w:top w:w="15" w:type="dxa"/>
              <w:left w:w="15" w:type="dxa"/>
              <w:bottom w:w="15" w:type="dxa"/>
              <w:right w:w="150" w:type="dxa"/>
            </w:tcMar>
          </w:tcPr>
          <w:p w:rsidR="00BD342A" w:rsidRDefault="00BD342A">
            <w:pPr>
              <w:spacing w:after="0"/>
              <w:jc w:val="right"/>
            </w:pPr>
            <w:r>
              <w:rPr>
                <w:rFonts w:ascii="Courier New" w:hAnsi="Courier New"/>
                <w:color w:val="000000"/>
              </w:rPr>
              <w:t>20,000</w:t>
            </w:r>
          </w:p>
        </w:tc>
      </w:tr>
      <w:tr w:rsidR="00BD342A">
        <w:trPr>
          <w:trHeight w:val="30"/>
        </w:trPr>
        <w:tc>
          <w:tcPr>
            <w:tcW w:w="4675" w:type="dxa"/>
            <w:tcMar>
              <w:top w:w="15" w:type="dxa"/>
              <w:left w:w="225" w:type="dxa"/>
              <w:bottom w:w="15" w:type="dxa"/>
              <w:right w:w="15" w:type="dxa"/>
            </w:tcMar>
          </w:tcPr>
          <w:p w:rsidR="00BD342A" w:rsidRDefault="00BD342A">
            <w:pPr>
              <w:spacing w:after="0"/>
            </w:pPr>
            <w:r>
              <w:rPr>
                <w:rFonts w:ascii="Courier New" w:hAnsi="Courier New"/>
                <w:b/>
                <w:color w:val="000000"/>
              </w:rPr>
              <w:t>Equity, October 31</w:t>
            </w:r>
          </w:p>
        </w:tc>
        <w:tc>
          <w:tcPr>
            <w:tcW w:w="1725" w:type="dxa"/>
            <w:tcBorders>
              <w:bottom w:val="double" w:sz="5" w:space="0" w:color="000000"/>
            </w:tcBorders>
            <w:tcMar>
              <w:top w:w="15" w:type="dxa"/>
              <w:left w:w="15" w:type="dxa"/>
              <w:bottom w:w="15" w:type="dxa"/>
              <w:right w:w="150" w:type="dxa"/>
            </w:tcMar>
          </w:tcPr>
          <w:p w:rsidR="00BD342A" w:rsidRDefault="00BD342A">
            <w:pPr>
              <w:spacing w:after="0"/>
              <w:jc w:val="right"/>
            </w:pPr>
            <w:r>
              <w:rPr>
                <w:rFonts w:ascii="Courier New" w:hAnsi="Courier New"/>
                <w:color w:val="000000"/>
              </w:rPr>
              <w:t>$ 94,000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t>&lt;br&gt;At October 31:&lt;br&gt;Assets = Liabilities + Equity&lt;br&gt;$98,000 = $4,000 + $94,000&lt;br&gt;Liabilities = $4,000</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9) Assets increased by $62,000.</w:t>
      </w:r>
      <w:r>
        <w:br/>
      </w:r>
      <w:r>
        <w:rPr>
          <w:rFonts w:ascii="Times New Roman" w:hAnsi="Times New Roman"/>
          <w:color w:val="000000"/>
          <w:sz w:val="32"/>
        </w:rPr>
        <w:t xml:space="preserve"> </w:t>
      </w:r>
      <w:r>
        <w:br/>
      </w:r>
      <w:r>
        <w:rPr>
          <w:rFonts w:ascii="Times New Roman" w:hAnsi="Times New Roman"/>
          <w:color w:val="000000"/>
          <w:sz w:val="32"/>
        </w:rPr>
        <w:t>Change in Assets = Change in Liabilities + Change in Equity</w:t>
      </w:r>
      <w:r>
        <w:br/>
      </w:r>
      <w:r>
        <w:rPr>
          <w:rFonts w:ascii="Times New Roman" w:hAnsi="Times New Roman"/>
          <w:color w:val="000000"/>
          <w:sz w:val="32"/>
        </w:rPr>
        <w:t>$62,000 = $92,000 − $30,000</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10)</w:t>
      </w:r>
      <w:r>
        <w:rPr>
          <w:rFonts w:ascii="Times New Roman"/>
          <w:sz w:val="32"/>
        </w:rPr>
        <w:br/>
      </w:r>
    </w:p>
    <w:tbl>
      <w:tblPr>
        <w:tblW w:w="0" w:type="auto"/>
        <w:tblLook w:val="04A0"/>
      </w:tblPr>
      <w:tblGrid>
        <w:gridCol w:w="2170"/>
        <w:gridCol w:w="1351"/>
        <w:gridCol w:w="2328"/>
        <w:gridCol w:w="1351"/>
      </w:tblGrid>
      <w:tr w:rsidR="00BD342A">
        <w:tc>
          <w:tcPr>
            <w:tcW w:w="2170" w:type="dxa"/>
            <w:tcMar>
              <w:top w:w="15" w:type="dxa"/>
              <w:left w:w="225" w:type="dxa"/>
              <w:bottom w:w="15" w:type="dxa"/>
              <w:right w:w="15" w:type="dxa"/>
            </w:tcMar>
          </w:tcPr>
          <w:p w:rsidR="00BD342A" w:rsidRDefault="00BD342A">
            <w:pPr>
              <w:spacing w:after="0"/>
              <w:jc w:val="center"/>
            </w:pPr>
            <w:r>
              <w:rPr>
                <w:rFonts w:ascii="Courier New" w:hAnsi="Courier New"/>
                <w:b/>
                <w:color w:val="000000"/>
              </w:rPr>
              <w:lastRenderedPageBreak/>
              <w:t>Date</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b/>
                <w:color w:val="000000"/>
              </w:rPr>
              <w:t>Assets</w:t>
            </w:r>
          </w:p>
        </w:tc>
        <w:tc>
          <w:tcPr>
            <w:tcW w:w="2328" w:type="dxa"/>
            <w:tcMar>
              <w:top w:w="15" w:type="dxa"/>
              <w:left w:w="15" w:type="dxa"/>
              <w:bottom w:w="15" w:type="dxa"/>
              <w:right w:w="15" w:type="dxa"/>
            </w:tcMar>
          </w:tcPr>
          <w:p w:rsidR="00BD342A" w:rsidRDefault="00BD342A">
            <w:pPr>
              <w:spacing w:after="0"/>
              <w:jc w:val="center"/>
            </w:pPr>
            <w:r>
              <w:rPr>
                <w:rFonts w:ascii="Courier New" w:hAnsi="Courier New"/>
                <w:b/>
                <w:color w:val="000000"/>
              </w:rPr>
              <w:t>Liabilities</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b/>
                <w:color w:val="000000"/>
              </w:rPr>
              <w:t>Equity</w:t>
            </w:r>
          </w:p>
        </w:tc>
      </w:tr>
      <w:tr w:rsidR="00BD342A">
        <w:tc>
          <w:tcPr>
            <w:tcW w:w="2170" w:type="dxa"/>
            <w:tcMar>
              <w:top w:w="15" w:type="dxa"/>
              <w:left w:w="225" w:type="dxa"/>
              <w:bottom w:w="15" w:type="dxa"/>
              <w:right w:w="15" w:type="dxa"/>
            </w:tcMar>
          </w:tcPr>
          <w:p w:rsidR="00BD342A" w:rsidRDefault="00BD342A">
            <w:pPr>
              <w:spacing w:after="0"/>
            </w:pPr>
            <w:r>
              <w:rPr>
                <w:rFonts w:ascii="Courier New" w:hAnsi="Courier New"/>
                <w:color w:val="000000"/>
              </w:rPr>
              <w:t>April 1</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I</w:t>
            </w:r>
          </w:p>
        </w:tc>
        <w:tc>
          <w:tcPr>
            <w:tcW w:w="2328" w:type="dxa"/>
            <w:tcMar>
              <w:top w:w="15" w:type="dxa"/>
              <w:left w:w="15" w:type="dxa"/>
              <w:bottom w:w="15" w:type="dxa"/>
              <w:right w:w="15" w:type="dxa"/>
            </w:tcMar>
          </w:tcPr>
          <w:p w:rsidR="00BD342A" w:rsidRDefault="00BD342A">
            <w:pPr>
              <w:spacing w:after="0"/>
              <w:jc w:val="center"/>
            </w:pPr>
            <w:r>
              <w:rPr>
                <w:rFonts w:ascii="Courier New" w:hAnsi="Courier New"/>
                <w:color w:val="000000"/>
              </w:rPr>
              <w:t>N</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I</w:t>
            </w:r>
          </w:p>
        </w:tc>
      </w:tr>
      <w:tr w:rsidR="00BD342A">
        <w:tc>
          <w:tcPr>
            <w:tcW w:w="2170" w:type="dxa"/>
            <w:tcMar>
              <w:top w:w="15" w:type="dxa"/>
              <w:left w:w="225" w:type="dxa"/>
              <w:bottom w:w="15" w:type="dxa"/>
              <w:right w:w="15" w:type="dxa"/>
            </w:tcMar>
          </w:tcPr>
          <w:p w:rsidR="00BD342A" w:rsidRDefault="00BD342A">
            <w:pPr>
              <w:spacing w:after="0"/>
            </w:pPr>
            <w:r>
              <w:rPr>
                <w:rFonts w:ascii="Courier New" w:hAnsi="Courier New"/>
                <w:color w:val="000000"/>
              </w:rPr>
              <w:t>April 2</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D</w:t>
            </w:r>
          </w:p>
        </w:tc>
        <w:tc>
          <w:tcPr>
            <w:tcW w:w="2328" w:type="dxa"/>
            <w:tcMar>
              <w:top w:w="15" w:type="dxa"/>
              <w:left w:w="15" w:type="dxa"/>
              <w:bottom w:w="15" w:type="dxa"/>
              <w:right w:w="15" w:type="dxa"/>
            </w:tcMar>
          </w:tcPr>
          <w:p w:rsidR="00BD342A" w:rsidRDefault="00BD342A">
            <w:pPr>
              <w:spacing w:after="0"/>
              <w:jc w:val="center"/>
            </w:pPr>
            <w:r>
              <w:rPr>
                <w:rFonts w:ascii="Courier New" w:hAnsi="Courier New"/>
                <w:color w:val="000000"/>
              </w:rPr>
              <w:t>N</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D</w:t>
            </w:r>
          </w:p>
        </w:tc>
      </w:tr>
      <w:tr w:rsidR="00BD342A">
        <w:tc>
          <w:tcPr>
            <w:tcW w:w="2170" w:type="dxa"/>
            <w:tcMar>
              <w:top w:w="15" w:type="dxa"/>
              <w:left w:w="225" w:type="dxa"/>
              <w:bottom w:w="15" w:type="dxa"/>
              <w:right w:w="15" w:type="dxa"/>
            </w:tcMar>
          </w:tcPr>
          <w:p w:rsidR="00BD342A" w:rsidRDefault="00BD342A">
            <w:pPr>
              <w:spacing w:after="0"/>
            </w:pPr>
            <w:r>
              <w:rPr>
                <w:rFonts w:ascii="Courier New" w:hAnsi="Courier New"/>
                <w:color w:val="000000"/>
              </w:rPr>
              <w:t>April 3</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I,D</w:t>
            </w:r>
          </w:p>
        </w:tc>
        <w:tc>
          <w:tcPr>
            <w:tcW w:w="2328" w:type="dxa"/>
            <w:tcMar>
              <w:top w:w="15" w:type="dxa"/>
              <w:left w:w="15" w:type="dxa"/>
              <w:bottom w:w="15" w:type="dxa"/>
              <w:right w:w="15" w:type="dxa"/>
            </w:tcMar>
          </w:tcPr>
          <w:p w:rsidR="00BD342A" w:rsidRDefault="00BD342A">
            <w:pPr>
              <w:spacing w:after="0"/>
              <w:jc w:val="center"/>
            </w:pPr>
            <w:r>
              <w:rPr>
                <w:rFonts w:ascii="Courier New" w:hAnsi="Courier New"/>
                <w:color w:val="000000"/>
              </w:rPr>
              <w:t>I</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N</w:t>
            </w:r>
          </w:p>
        </w:tc>
      </w:tr>
      <w:tr w:rsidR="00BD342A">
        <w:tc>
          <w:tcPr>
            <w:tcW w:w="2170" w:type="dxa"/>
            <w:tcMar>
              <w:top w:w="15" w:type="dxa"/>
              <w:left w:w="225" w:type="dxa"/>
              <w:bottom w:w="15" w:type="dxa"/>
              <w:right w:w="15" w:type="dxa"/>
            </w:tcMar>
          </w:tcPr>
          <w:p w:rsidR="00BD342A" w:rsidRDefault="00BD342A">
            <w:pPr>
              <w:spacing w:after="0"/>
            </w:pPr>
            <w:r>
              <w:rPr>
                <w:rFonts w:ascii="Courier New" w:hAnsi="Courier New"/>
                <w:color w:val="000000"/>
              </w:rPr>
              <w:t>April 4</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I,D</w:t>
            </w:r>
          </w:p>
        </w:tc>
        <w:tc>
          <w:tcPr>
            <w:tcW w:w="2328" w:type="dxa"/>
            <w:tcMar>
              <w:top w:w="15" w:type="dxa"/>
              <w:left w:w="15" w:type="dxa"/>
              <w:bottom w:w="15" w:type="dxa"/>
              <w:right w:w="15" w:type="dxa"/>
            </w:tcMar>
          </w:tcPr>
          <w:p w:rsidR="00BD342A" w:rsidRDefault="00BD342A">
            <w:pPr>
              <w:spacing w:after="0"/>
              <w:jc w:val="center"/>
            </w:pPr>
            <w:r>
              <w:rPr>
                <w:rFonts w:ascii="Courier New" w:hAnsi="Courier New"/>
                <w:color w:val="000000"/>
              </w:rPr>
              <w:t>N</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N</w:t>
            </w:r>
          </w:p>
        </w:tc>
      </w:tr>
      <w:tr w:rsidR="00BD342A">
        <w:tc>
          <w:tcPr>
            <w:tcW w:w="2170" w:type="dxa"/>
            <w:tcMar>
              <w:top w:w="15" w:type="dxa"/>
              <w:left w:w="225" w:type="dxa"/>
              <w:bottom w:w="15" w:type="dxa"/>
              <w:right w:w="15" w:type="dxa"/>
            </w:tcMar>
          </w:tcPr>
          <w:p w:rsidR="00BD342A" w:rsidRDefault="00BD342A">
            <w:pPr>
              <w:spacing w:after="0"/>
            </w:pPr>
            <w:r>
              <w:rPr>
                <w:rFonts w:ascii="Courier New" w:hAnsi="Courier New"/>
                <w:color w:val="000000"/>
              </w:rPr>
              <w:t>April 8</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I</w:t>
            </w:r>
          </w:p>
        </w:tc>
        <w:tc>
          <w:tcPr>
            <w:tcW w:w="2328" w:type="dxa"/>
            <w:tcMar>
              <w:top w:w="15" w:type="dxa"/>
              <w:left w:w="15" w:type="dxa"/>
              <w:bottom w:w="15" w:type="dxa"/>
              <w:right w:w="15" w:type="dxa"/>
            </w:tcMar>
          </w:tcPr>
          <w:p w:rsidR="00BD342A" w:rsidRDefault="00BD342A">
            <w:pPr>
              <w:spacing w:after="0"/>
              <w:jc w:val="center"/>
            </w:pPr>
            <w:r>
              <w:rPr>
                <w:rFonts w:ascii="Courier New" w:hAnsi="Courier New"/>
                <w:color w:val="000000"/>
              </w:rPr>
              <w:t>N</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I</w:t>
            </w:r>
          </w:p>
        </w:tc>
      </w:tr>
      <w:tr w:rsidR="00BD342A">
        <w:tc>
          <w:tcPr>
            <w:tcW w:w="2170" w:type="dxa"/>
            <w:tcMar>
              <w:top w:w="15" w:type="dxa"/>
              <w:left w:w="225" w:type="dxa"/>
              <w:bottom w:w="15" w:type="dxa"/>
              <w:right w:w="15" w:type="dxa"/>
            </w:tcMar>
          </w:tcPr>
          <w:p w:rsidR="00BD342A" w:rsidRDefault="00BD342A">
            <w:pPr>
              <w:spacing w:after="0"/>
            </w:pPr>
            <w:r>
              <w:rPr>
                <w:rFonts w:ascii="Courier New" w:hAnsi="Courier New"/>
                <w:color w:val="000000"/>
              </w:rPr>
              <w:t>April 15</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I</w:t>
            </w:r>
          </w:p>
        </w:tc>
        <w:tc>
          <w:tcPr>
            <w:tcW w:w="2328" w:type="dxa"/>
            <w:tcMar>
              <w:top w:w="15" w:type="dxa"/>
              <w:left w:w="15" w:type="dxa"/>
              <w:bottom w:w="15" w:type="dxa"/>
              <w:right w:w="15" w:type="dxa"/>
            </w:tcMar>
          </w:tcPr>
          <w:p w:rsidR="00BD342A" w:rsidRDefault="00BD342A">
            <w:pPr>
              <w:spacing w:after="0"/>
              <w:jc w:val="center"/>
            </w:pPr>
            <w:r>
              <w:rPr>
                <w:rFonts w:ascii="Courier New" w:hAnsi="Courier New"/>
                <w:color w:val="000000"/>
              </w:rPr>
              <w:t>N</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I</w:t>
            </w:r>
          </w:p>
        </w:tc>
      </w:tr>
      <w:tr w:rsidR="00BD342A">
        <w:tc>
          <w:tcPr>
            <w:tcW w:w="2170" w:type="dxa"/>
            <w:tcMar>
              <w:top w:w="15" w:type="dxa"/>
              <w:left w:w="225" w:type="dxa"/>
              <w:bottom w:w="15" w:type="dxa"/>
              <w:right w:w="15" w:type="dxa"/>
            </w:tcMar>
          </w:tcPr>
          <w:p w:rsidR="00BD342A" w:rsidRDefault="00BD342A">
            <w:pPr>
              <w:spacing w:after="0"/>
            </w:pPr>
            <w:r>
              <w:rPr>
                <w:rFonts w:ascii="Courier New" w:hAnsi="Courier New"/>
                <w:color w:val="000000"/>
              </w:rPr>
              <w:t>April 20</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I,D</w:t>
            </w:r>
          </w:p>
        </w:tc>
        <w:tc>
          <w:tcPr>
            <w:tcW w:w="2328" w:type="dxa"/>
            <w:tcMar>
              <w:top w:w="15" w:type="dxa"/>
              <w:left w:w="15" w:type="dxa"/>
              <w:bottom w:w="15" w:type="dxa"/>
              <w:right w:w="15" w:type="dxa"/>
            </w:tcMar>
          </w:tcPr>
          <w:p w:rsidR="00BD342A" w:rsidRDefault="00BD342A">
            <w:pPr>
              <w:spacing w:after="0"/>
              <w:jc w:val="center"/>
            </w:pPr>
            <w:r>
              <w:rPr>
                <w:rFonts w:ascii="Courier New" w:hAnsi="Courier New"/>
                <w:color w:val="000000"/>
              </w:rPr>
              <w:t>N</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N</w:t>
            </w:r>
          </w:p>
        </w:tc>
      </w:tr>
      <w:tr w:rsidR="00BD342A">
        <w:tc>
          <w:tcPr>
            <w:tcW w:w="2170" w:type="dxa"/>
            <w:tcMar>
              <w:top w:w="15" w:type="dxa"/>
              <w:left w:w="225" w:type="dxa"/>
              <w:bottom w:w="15" w:type="dxa"/>
              <w:right w:w="15" w:type="dxa"/>
            </w:tcMar>
          </w:tcPr>
          <w:p w:rsidR="00BD342A" w:rsidRDefault="00BD342A">
            <w:pPr>
              <w:spacing w:after="0"/>
            </w:pPr>
            <w:r>
              <w:rPr>
                <w:rFonts w:ascii="Courier New" w:hAnsi="Courier New"/>
                <w:color w:val="000000"/>
              </w:rPr>
              <w:t>April 30</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D</w:t>
            </w:r>
          </w:p>
        </w:tc>
        <w:tc>
          <w:tcPr>
            <w:tcW w:w="2328" w:type="dxa"/>
            <w:tcMar>
              <w:top w:w="15" w:type="dxa"/>
              <w:left w:w="15" w:type="dxa"/>
              <w:bottom w:w="15" w:type="dxa"/>
              <w:right w:w="15" w:type="dxa"/>
            </w:tcMar>
          </w:tcPr>
          <w:p w:rsidR="00BD342A" w:rsidRDefault="00BD342A">
            <w:pPr>
              <w:spacing w:after="0"/>
              <w:jc w:val="center"/>
            </w:pPr>
            <w:r>
              <w:rPr>
                <w:rFonts w:ascii="Courier New" w:hAnsi="Courier New"/>
                <w:color w:val="000000"/>
              </w:rPr>
              <w:t>N</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D</w:t>
            </w:r>
          </w:p>
        </w:tc>
      </w:tr>
      <w:tr w:rsidR="00BD342A">
        <w:tc>
          <w:tcPr>
            <w:tcW w:w="2170" w:type="dxa"/>
            <w:tcMar>
              <w:top w:w="15" w:type="dxa"/>
              <w:left w:w="225" w:type="dxa"/>
              <w:bottom w:w="15" w:type="dxa"/>
              <w:right w:w="15" w:type="dxa"/>
            </w:tcMar>
          </w:tcPr>
          <w:p w:rsidR="00BD342A" w:rsidRDefault="00BD342A">
            <w:pPr>
              <w:spacing w:after="0"/>
            </w:pPr>
            <w:r>
              <w:rPr>
                <w:rFonts w:ascii="Courier New" w:hAnsi="Courier New"/>
                <w:color w:val="000000"/>
              </w:rPr>
              <w:t>April 30</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D</w:t>
            </w:r>
          </w:p>
        </w:tc>
        <w:tc>
          <w:tcPr>
            <w:tcW w:w="2328" w:type="dxa"/>
            <w:tcMar>
              <w:top w:w="15" w:type="dxa"/>
              <w:left w:w="15" w:type="dxa"/>
              <w:bottom w:w="15" w:type="dxa"/>
              <w:right w:w="15" w:type="dxa"/>
            </w:tcMar>
          </w:tcPr>
          <w:p w:rsidR="00BD342A" w:rsidRDefault="00BD342A">
            <w:pPr>
              <w:spacing w:after="0"/>
              <w:jc w:val="center"/>
            </w:pPr>
            <w:r>
              <w:rPr>
                <w:rFonts w:ascii="Courier New" w:hAnsi="Courier New"/>
                <w:color w:val="000000"/>
              </w:rPr>
              <w:t>N</w:t>
            </w:r>
          </w:p>
        </w:tc>
        <w:tc>
          <w:tcPr>
            <w:tcW w:w="1351" w:type="dxa"/>
            <w:tcMar>
              <w:top w:w="15" w:type="dxa"/>
              <w:left w:w="15" w:type="dxa"/>
              <w:bottom w:w="15" w:type="dxa"/>
              <w:right w:w="15" w:type="dxa"/>
            </w:tcMar>
          </w:tcPr>
          <w:p w:rsidR="00BD342A" w:rsidRDefault="00BD342A">
            <w:pPr>
              <w:spacing w:after="0"/>
              <w:jc w:val="center"/>
            </w:pPr>
            <w:r>
              <w:rPr>
                <w:rFonts w:ascii="Courier New" w:hAnsi="Courier New"/>
                <w:color w:val="000000"/>
              </w:rPr>
              <w:t>D</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hAnsi="Times New Roman"/>
          <w:color w:val="000000"/>
          <w:sz w:val="32"/>
        </w:rPr>
        <w:t>11) a. +A +E</w:t>
      </w:r>
      <w:r>
        <w:br/>
      </w:r>
      <w:r>
        <w:rPr>
          <w:rFonts w:ascii="Times New Roman" w:hAnsi="Times New Roman"/>
          <w:color w:val="000000"/>
          <w:sz w:val="32"/>
        </w:rPr>
        <w:t xml:space="preserve"> b. +A +L</w:t>
      </w:r>
      <w:r>
        <w:br/>
      </w:r>
      <w:r>
        <w:rPr>
          <w:rFonts w:ascii="Times New Roman" w:hAnsi="Times New Roman"/>
          <w:color w:val="000000"/>
          <w:sz w:val="32"/>
        </w:rPr>
        <w:t xml:space="preserve"> c. +A +E</w:t>
      </w:r>
      <w:r>
        <w:br/>
      </w:r>
      <w:r>
        <w:rPr>
          <w:rFonts w:ascii="Times New Roman" w:hAnsi="Times New Roman"/>
          <w:color w:val="000000"/>
          <w:sz w:val="32"/>
        </w:rPr>
        <w:t xml:space="preserve"> d. +A −A</w:t>
      </w:r>
      <w:r>
        <w:br/>
      </w:r>
      <w:r>
        <w:rPr>
          <w:rFonts w:ascii="Times New Roman" w:hAnsi="Times New Roman"/>
          <w:color w:val="000000"/>
          <w:sz w:val="32"/>
        </w:rPr>
        <w:t xml:space="preserve"> e. +A −A</w:t>
      </w:r>
      <w:r>
        <w:br/>
      </w:r>
      <w:r>
        <w:rPr>
          <w:rFonts w:ascii="Times New Roman" w:hAnsi="Times New Roman"/>
          <w:color w:val="000000"/>
          <w:sz w:val="32"/>
        </w:rPr>
        <w:t xml:space="preserve"> f. −A −E</w:t>
      </w:r>
      <w:r>
        <w:br/>
      </w:r>
      <w:r>
        <w:rPr>
          <w:rFonts w:ascii="Times New Roman" w:hAnsi="Times New Roman"/>
          <w:color w:val="000000"/>
          <w:sz w:val="32"/>
        </w:rPr>
        <w:t xml:space="preserve"> g. −A −L</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12) 1. Investment of cash in business by stockholder or performed services for cash.&lt;br&gt; 2. Purchased equipment for cash.&lt;br&gt; 3. Purchased supplies on credit.&lt;br&gt; 4. Investment of cash in business by stockholder or performed services for cash.&lt;br&gt; 5. Performed services for both cash and on credit.&lt;br&gt; 6. Paid accounts payable.&lt;br&gt; 7. Received cash for an account receivable.&lt;br&gt; 8. Purchased supplies for cash.&lt;br&gt; 9. Paid cash dividends or paid expense of business.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13)</w:t>
      </w:r>
      <w:r>
        <w:rPr>
          <w:rFonts w:ascii="Times New Roman"/>
          <w:sz w:val="32"/>
        </w:rPr>
        <w:br/>
      </w:r>
    </w:p>
    <w:tbl>
      <w:tblPr>
        <w:tblW w:w="0" w:type="auto"/>
        <w:tblLook w:val="04A0"/>
      </w:tblPr>
      <w:tblGrid>
        <w:gridCol w:w="882"/>
        <w:gridCol w:w="8508"/>
      </w:tblGrid>
      <w:tr w:rsidR="00BD342A">
        <w:tc>
          <w:tcPr>
            <w:tcW w:w="1092" w:type="dxa"/>
            <w:tcMar>
              <w:top w:w="15" w:type="dxa"/>
              <w:left w:w="15" w:type="dxa"/>
              <w:bottom w:w="15" w:type="dxa"/>
              <w:right w:w="15" w:type="dxa"/>
            </w:tcMar>
          </w:tcPr>
          <w:p w:rsidR="00BD342A" w:rsidRDefault="00BD342A">
            <w:pPr>
              <w:spacing w:after="0"/>
              <w:jc w:val="right"/>
            </w:pPr>
            <w:r>
              <w:rPr>
                <w:rFonts w:ascii="Courier New" w:hAnsi="Courier New"/>
                <w:b/>
                <w:color w:val="000000"/>
              </w:rPr>
              <w:lastRenderedPageBreak/>
              <w:t>June 10</w:t>
            </w:r>
          </w:p>
        </w:tc>
        <w:tc>
          <w:tcPr>
            <w:tcW w:w="12988" w:type="dxa"/>
            <w:tcMar>
              <w:top w:w="15" w:type="dxa"/>
              <w:left w:w="150" w:type="dxa"/>
              <w:bottom w:w="15" w:type="dxa"/>
              <w:right w:w="15" w:type="dxa"/>
            </w:tcMar>
          </w:tcPr>
          <w:p w:rsidR="00BD342A" w:rsidRDefault="00BD342A">
            <w:pPr>
              <w:spacing w:after="0"/>
            </w:pPr>
            <w:r>
              <w:rPr>
                <w:rFonts w:ascii="Courier New" w:hAnsi="Courier New"/>
                <w:color w:val="000000"/>
              </w:rPr>
              <w:t>The stockholder invested $60,000 cash in the company.</w:t>
            </w:r>
          </w:p>
        </w:tc>
      </w:tr>
      <w:tr w:rsidR="00BD342A">
        <w:tc>
          <w:tcPr>
            <w:tcW w:w="1092" w:type="dxa"/>
            <w:tcMar>
              <w:top w:w="15" w:type="dxa"/>
              <w:left w:w="15" w:type="dxa"/>
              <w:bottom w:w="15" w:type="dxa"/>
              <w:right w:w="15" w:type="dxa"/>
            </w:tcMar>
          </w:tcPr>
          <w:p w:rsidR="00BD342A" w:rsidRDefault="00BD342A">
            <w:pPr>
              <w:spacing w:after="0"/>
              <w:jc w:val="right"/>
            </w:pPr>
            <w:r>
              <w:rPr>
                <w:rFonts w:ascii="Courier New" w:hAnsi="Courier New"/>
                <w:b/>
                <w:color w:val="000000"/>
              </w:rPr>
              <w:t>June 20</w:t>
            </w:r>
          </w:p>
        </w:tc>
        <w:tc>
          <w:tcPr>
            <w:tcW w:w="12988" w:type="dxa"/>
            <w:tcMar>
              <w:top w:w="15" w:type="dxa"/>
              <w:left w:w="150" w:type="dxa"/>
              <w:bottom w:w="15" w:type="dxa"/>
              <w:right w:w="15" w:type="dxa"/>
            </w:tcMar>
          </w:tcPr>
          <w:p w:rsidR="00BD342A" w:rsidRDefault="00BD342A">
            <w:pPr>
              <w:spacing w:after="0"/>
            </w:pPr>
            <w:r>
              <w:rPr>
                <w:rFonts w:ascii="Courier New" w:hAnsi="Courier New"/>
                <w:color w:val="000000"/>
              </w:rPr>
              <w:t>Land and building were purchased for $12,000 cash and an $18,000 note payable.</w:t>
            </w:r>
          </w:p>
        </w:tc>
      </w:tr>
      <w:tr w:rsidR="00BD342A">
        <w:tc>
          <w:tcPr>
            <w:tcW w:w="1092" w:type="dxa"/>
            <w:tcMar>
              <w:top w:w="15" w:type="dxa"/>
              <w:left w:w="15" w:type="dxa"/>
              <w:bottom w:w="15" w:type="dxa"/>
              <w:right w:w="15" w:type="dxa"/>
            </w:tcMar>
          </w:tcPr>
          <w:p w:rsidR="00BD342A" w:rsidRDefault="00BD342A">
            <w:pPr>
              <w:spacing w:after="0"/>
              <w:jc w:val="right"/>
            </w:pPr>
            <w:r>
              <w:rPr>
                <w:rFonts w:ascii="Courier New" w:hAnsi="Courier New"/>
                <w:b/>
                <w:color w:val="000000"/>
              </w:rPr>
              <w:lastRenderedPageBreak/>
              <w:t>June 30</w:t>
            </w:r>
          </w:p>
        </w:tc>
        <w:tc>
          <w:tcPr>
            <w:tcW w:w="12988" w:type="dxa"/>
            <w:tcMar>
              <w:top w:w="15" w:type="dxa"/>
              <w:left w:w="150" w:type="dxa"/>
              <w:bottom w:w="15" w:type="dxa"/>
              <w:right w:w="15" w:type="dxa"/>
            </w:tcMar>
          </w:tcPr>
          <w:p w:rsidR="00BD342A" w:rsidRDefault="00BD342A">
            <w:pPr>
              <w:spacing w:after="0"/>
            </w:pPr>
            <w:r>
              <w:rPr>
                <w:rFonts w:ascii="Courier New" w:hAnsi="Courier New"/>
                <w:color w:val="000000"/>
              </w:rPr>
              <w:t>Office supplies were purchased for $2,000 on account. Cash was received for $3,000 of services provided.</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t>14) a. 20%&lt;br&gt; b. 10%&lt;br&gt; c. 5%</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15)</w:t>
      </w:r>
      <w:r>
        <w:rPr>
          <w:rFonts w:ascii="Times New Roman"/>
          <w:sz w:val="32"/>
        </w:rPr>
        <w:br/>
      </w:r>
    </w:p>
    <w:tbl>
      <w:tblPr>
        <w:tblW w:w="0" w:type="auto"/>
        <w:tblLook w:val="04A0"/>
      </w:tblPr>
      <w:tblGrid>
        <w:gridCol w:w="2644"/>
        <w:gridCol w:w="1292"/>
        <w:gridCol w:w="4085"/>
        <w:gridCol w:w="1369"/>
      </w:tblGrid>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lastRenderedPageBreak/>
              <w:t>TWO RIVERS VENDING SERVICE</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Balance Sheet</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April 30</w:t>
            </w:r>
          </w:p>
        </w:tc>
      </w:tr>
      <w:tr w:rsidR="00BD342A">
        <w:tc>
          <w:tcPr>
            <w:tcW w:w="4075" w:type="dxa"/>
            <w:tcMar>
              <w:top w:w="15" w:type="dxa"/>
              <w:left w:w="15" w:type="dxa"/>
              <w:bottom w:w="15" w:type="dxa"/>
              <w:right w:w="600" w:type="dxa"/>
            </w:tcMar>
          </w:tcPr>
          <w:p w:rsidR="00BD342A" w:rsidRDefault="00BD342A">
            <w:pPr>
              <w:spacing w:after="0"/>
              <w:jc w:val="right"/>
            </w:pPr>
            <w:r>
              <w:rPr>
                <w:rFonts w:ascii="Courier New" w:hAnsi="Courier New"/>
                <w:b/>
                <w:color w:val="000000"/>
              </w:rPr>
              <w:t>Assets</w:t>
            </w:r>
          </w:p>
        </w:tc>
        <w:tc>
          <w:tcPr>
            <w:tcW w:w="1736" w:type="dxa"/>
            <w:tcMar>
              <w:top w:w="15" w:type="dxa"/>
              <w:left w:w="15" w:type="dxa"/>
              <w:bottom w:w="15" w:type="dxa"/>
              <w:right w:w="15" w:type="dxa"/>
            </w:tcMar>
          </w:tcPr>
          <w:p w:rsidR="00BD342A" w:rsidRDefault="00BD342A"/>
        </w:tc>
        <w:tc>
          <w:tcPr>
            <w:tcW w:w="6353" w:type="dxa"/>
            <w:tcMar>
              <w:top w:w="15" w:type="dxa"/>
              <w:left w:w="15" w:type="dxa"/>
              <w:bottom w:w="15" w:type="dxa"/>
              <w:right w:w="900" w:type="dxa"/>
            </w:tcMar>
          </w:tcPr>
          <w:p w:rsidR="00BD342A" w:rsidRDefault="00BD342A">
            <w:pPr>
              <w:spacing w:after="0"/>
              <w:jc w:val="right"/>
            </w:pPr>
            <w:r>
              <w:rPr>
                <w:rFonts w:ascii="Courier New" w:hAnsi="Courier New"/>
                <w:b/>
                <w:color w:val="000000"/>
              </w:rPr>
              <w:t>Liabilities</w:t>
            </w:r>
          </w:p>
        </w:tc>
        <w:tc>
          <w:tcPr>
            <w:tcW w:w="1836" w:type="dxa"/>
            <w:tcMar>
              <w:top w:w="15" w:type="dxa"/>
              <w:left w:w="15" w:type="dxa"/>
              <w:bottom w:w="15" w:type="dxa"/>
              <w:right w:w="15" w:type="dxa"/>
            </w:tcMar>
          </w:tcPr>
          <w:p w:rsidR="00BD342A" w:rsidRDefault="00BD342A"/>
        </w:tc>
      </w:tr>
      <w:tr w:rsidR="00BD342A">
        <w:tc>
          <w:tcPr>
            <w:tcW w:w="4075" w:type="dxa"/>
            <w:tcMar>
              <w:top w:w="15" w:type="dxa"/>
              <w:left w:w="225" w:type="dxa"/>
              <w:bottom w:w="15" w:type="dxa"/>
              <w:right w:w="15" w:type="dxa"/>
            </w:tcMar>
          </w:tcPr>
          <w:p w:rsidR="00BD342A" w:rsidRDefault="00BD342A">
            <w:pPr>
              <w:spacing w:after="0"/>
            </w:pPr>
            <w:r>
              <w:rPr>
                <w:rFonts w:ascii="Courier New" w:hAnsi="Courier New"/>
                <w:b/>
                <w:color w:val="000000"/>
              </w:rPr>
              <w:t>Cash</w:t>
            </w:r>
          </w:p>
        </w:tc>
        <w:tc>
          <w:tcPr>
            <w:tcW w:w="1736" w:type="dxa"/>
            <w:tcMar>
              <w:top w:w="15" w:type="dxa"/>
              <w:left w:w="15" w:type="dxa"/>
              <w:bottom w:w="15" w:type="dxa"/>
              <w:right w:w="15" w:type="dxa"/>
            </w:tcMar>
          </w:tcPr>
          <w:p w:rsidR="00BD342A" w:rsidRDefault="00BD342A">
            <w:pPr>
              <w:spacing w:after="0"/>
              <w:jc w:val="right"/>
            </w:pPr>
            <w:r>
              <w:rPr>
                <w:rFonts w:ascii="Courier New" w:hAnsi="Courier New"/>
                <w:color w:val="000000"/>
              </w:rPr>
              <w:t>$ 10,000</w:t>
            </w:r>
          </w:p>
        </w:tc>
        <w:tc>
          <w:tcPr>
            <w:tcW w:w="6353" w:type="dxa"/>
            <w:tcMar>
              <w:top w:w="15" w:type="dxa"/>
              <w:left w:w="225" w:type="dxa"/>
              <w:bottom w:w="15" w:type="dxa"/>
              <w:right w:w="15" w:type="dxa"/>
            </w:tcMar>
          </w:tcPr>
          <w:p w:rsidR="00BD342A" w:rsidRDefault="00BD342A">
            <w:pPr>
              <w:spacing w:after="0"/>
            </w:pPr>
            <w:r>
              <w:rPr>
                <w:rFonts w:ascii="Courier New" w:hAnsi="Courier New"/>
                <w:b/>
                <w:color w:val="000000"/>
              </w:rPr>
              <w:t>Accounts payable</w:t>
            </w:r>
          </w:p>
        </w:tc>
        <w:tc>
          <w:tcPr>
            <w:tcW w:w="1836" w:type="dxa"/>
            <w:tcMar>
              <w:top w:w="15" w:type="dxa"/>
              <w:left w:w="15" w:type="dxa"/>
              <w:bottom w:w="15" w:type="dxa"/>
              <w:right w:w="75" w:type="dxa"/>
            </w:tcMar>
          </w:tcPr>
          <w:p w:rsidR="00BD342A" w:rsidRDefault="00BD342A">
            <w:pPr>
              <w:spacing w:after="0"/>
              <w:jc w:val="right"/>
            </w:pPr>
            <w:r>
              <w:rPr>
                <w:rFonts w:ascii="Courier New" w:hAnsi="Courier New"/>
                <w:color w:val="000000"/>
              </w:rPr>
              <w:t>$ 18,000</w:t>
            </w:r>
          </w:p>
        </w:tc>
      </w:tr>
      <w:tr w:rsidR="00BD342A">
        <w:trPr>
          <w:trHeight w:val="15"/>
        </w:trPr>
        <w:tc>
          <w:tcPr>
            <w:tcW w:w="4075" w:type="dxa"/>
            <w:tcMar>
              <w:top w:w="15" w:type="dxa"/>
              <w:left w:w="225" w:type="dxa"/>
              <w:bottom w:w="15" w:type="dxa"/>
              <w:right w:w="15" w:type="dxa"/>
            </w:tcMar>
          </w:tcPr>
          <w:p w:rsidR="00BD342A" w:rsidRDefault="00BD342A">
            <w:pPr>
              <w:spacing w:after="0"/>
            </w:pPr>
            <w:r>
              <w:rPr>
                <w:rFonts w:ascii="Courier New" w:hAnsi="Courier New"/>
                <w:b/>
                <w:color w:val="000000"/>
              </w:rPr>
              <w:t>Accounts receivable</w:t>
            </w:r>
          </w:p>
        </w:tc>
        <w:tc>
          <w:tcPr>
            <w:tcW w:w="1736" w:type="dxa"/>
            <w:tcMar>
              <w:top w:w="15" w:type="dxa"/>
              <w:left w:w="15" w:type="dxa"/>
              <w:bottom w:w="15" w:type="dxa"/>
              <w:right w:w="15" w:type="dxa"/>
            </w:tcMar>
          </w:tcPr>
          <w:p w:rsidR="00BD342A" w:rsidRDefault="00BD342A">
            <w:pPr>
              <w:spacing w:after="0"/>
              <w:jc w:val="right"/>
            </w:pPr>
            <w:r>
              <w:rPr>
                <w:rFonts w:ascii="Courier New" w:hAnsi="Courier New"/>
                <w:color w:val="000000"/>
              </w:rPr>
              <w:t>10,000</w:t>
            </w:r>
          </w:p>
        </w:tc>
        <w:tc>
          <w:tcPr>
            <w:tcW w:w="6353" w:type="dxa"/>
            <w:tcMar>
              <w:top w:w="15" w:type="dxa"/>
              <w:left w:w="225" w:type="dxa"/>
              <w:bottom w:w="15" w:type="dxa"/>
              <w:right w:w="15" w:type="dxa"/>
            </w:tcMar>
          </w:tcPr>
          <w:p w:rsidR="00BD342A" w:rsidRDefault="00BD342A">
            <w:pPr>
              <w:spacing w:after="0"/>
            </w:pPr>
            <w:r>
              <w:rPr>
                <w:rFonts w:ascii="Courier New" w:hAnsi="Courier New"/>
                <w:b/>
                <w:color w:val="000000"/>
              </w:rPr>
              <w:t>Notes payable</w:t>
            </w:r>
          </w:p>
        </w:tc>
        <w:tc>
          <w:tcPr>
            <w:tcW w:w="1836"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47,000</w:t>
            </w:r>
          </w:p>
        </w:tc>
      </w:tr>
      <w:tr w:rsidR="00BD342A">
        <w:trPr>
          <w:trHeight w:val="30"/>
        </w:trPr>
        <w:tc>
          <w:tcPr>
            <w:tcW w:w="4075" w:type="dxa"/>
            <w:tcMar>
              <w:top w:w="15" w:type="dxa"/>
              <w:left w:w="225" w:type="dxa"/>
              <w:bottom w:w="15" w:type="dxa"/>
              <w:right w:w="15" w:type="dxa"/>
            </w:tcMar>
          </w:tcPr>
          <w:p w:rsidR="00BD342A" w:rsidRDefault="00BD342A">
            <w:pPr>
              <w:spacing w:after="0"/>
            </w:pPr>
            <w:r>
              <w:rPr>
                <w:rFonts w:ascii="Courier New" w:hAnsi="Courier New"/>
                <w:b/>
                <w:color w:val="000000"/>
              </w:rPr>
              <w:t>Office supplies</w:t>
            </w:r>
          </w:p>
        </w:tc>
        <w:tc>
          <w:tcPr>
            <w:tcW w:w="1736" w:type="dxa"/>
            <w:tcMar>
              <w:top w:w="15" w:type="dxa"/>
              <w:left w:w="15" w:type="dxa"/>
              <w:bottom w:w="15" w:type="dxa"/>
              <w:right w:w="15" w:type="dxa"/>
            </w:tcMar>
          </w:tcPr>
          <w:p w:rsidR="00BD342A" w:rsidRDefault="00BD342A">
            <w:pPr>
              <w:spacing w:after="0"/>
              <w:jc w:val="right"/>
            </w:pPr>
            <w:r>
              <w:rPr>
                <w:rFonts w:ascii="Courier New" w:hAnsi="Courier New"/>
                <w:color w:val="000000"/>
              </w:rPr>
              <w:t>12,000</w:t>
            </w:r>
          </w:p>
        </w:tc>
        <w:tc>
          <w:tcPr>
            <w:tcW w:w="6353" w:type="dxa"/>
            <w:tcMar>
              <w:top w:w="15" w:type="dxa"/>
              <w:left w:w="225" w:type="dxa"/>
              <w:bottom w:w="15" w:type="dxa"/>
              <w:right w:w="15" w:type="dxa"/>
            </w:tcMar>
          </w:tcPr>
          <w:p w:rsidR="00BD342A" w:rsidRDefault="00BD342A">
            <w:pPr>
              <w:spacing w:after="0"/>
            </w:pPr>
            <w:r>
              <w:rPr>
                <w:rFonts w:ascii="Courier New" w:hAnsi="Courier New"/>
                <w:b/>
                <w:color w:val="000000"/>
              </w:rPr>
              <w:t>Total liabilities</w:t>
            </w:r>
          </w:p>
        </w:tc>
        <w:tc>
          <w:tcPr>
            <w:tcW w:w="1836" w:type="dxa"/>
            <w:tcBorders>
              <w:bottom w:val="double" w:sz="5"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$ 65,000</w:t>
            </w:r>
          </w:p>
        </w:tc>
      </w:tr>
      <w:tr w:rsidR="00BD342A">
        <w:tc>
          <w:tcPr>
            <w:tcW w:w="4075" w:type="dxa"/>
            <w:tcMar>
              <w:top w:w="15" w:type="dxa"/>
              <w:left w:w="225" w:type="dxa"/>
              <w:bottom w:w="15" w:type="dxa"/>
              <w:right w:w="15" w:type="dxa"/>
            </w:tcMar>
          </w:tcPr>
          <w:p w:rsidR="00BD342A" w:rsidRDefault="00BD342A">
            <w:pPr>
              <w:spacing w:after="0"/>
            </w:pPr>
            <w:r>
              <w:rPr>
                <w:rFonts w:ascii="Courier New" w:hAnsi="Courier New"/>
                <w:b/>
                <w:color w:val="000000"/>
              </w:rPr>
              <w:t>Building</w:t>
            </w:r>
          </w:p>
        </w:tc>
        <w:tc>
          <w:tcPr>
            <w:tcW w:w="1736" w:type="dxa"/>
            <w:tcMar>
              <w:top w:w="15" w:type="dxa"/>
              <w:left w:w="15" w:type="dxa"/>
              <w:bottom w:w="15" w:type="dxa"/>
              <w:right w:w="15" w:type="dxa"/>
            </w:tcMar>
          </w:tcPr>
          <w:p w:rsidR="00BD342A" w:rsidRDefault="00BD342A">
            <w:pPr>
              <w:spacing w:after="0"/>
              <w:jc w:val="right"/>
            </w:pPr>
            <w:r>
              <w:rPr>
                <w:rFonts w:ascii="Courier New" w:hAnsi="Courier New"/>
                <w:color w:val="000000"/>
              </w:rPr>
              <w:t>28,000</w:t>
            </w:r>
          </w:p>
        </w:tc>
        <w:tc>
          <w:tcPr>
            <w:tcW w:w="6353" w:type="dxa"/>
            <w:tcMar>
              <w:top w:w="15" w:type="dxa"/>
              <w:left w:w="15" w:type="dxa"/>
              <w:bottom w:w="15" w:type="dxa"/>
              <w:right w:w="1200" w:type="dxa"/>
            </w:tcMar>
          </w:tcPr>
          <w:p w:rsidR="00BD342A" w:rsidRDefault="00BD342A">
            <w:pPr>
              <w:spacing w:after="0"/>
              <w:jc w:val="right"/>
            </w:pPr>
            <w:r>
              <w:rPr>
                <w:rFonts w:ascii="Courier New" w:hAnsi="Courier New"/>
                <w:b/>
                <w:color w:val="000000"/>
              </w:rPr>
              <w:t>Equity</w:t>
            </w:r>
          </w:p>
        </w:tc>
        <w:tc>
          <w:tcPr>
            <w:tcW w:w="1836" w:type="dxa"/>
            <w:tcMar>
              <w:top w:w="15" w:type="dxa"/>
              <w:left w:w="15" w:type="dxa"/>
              <w:bottom w:w="15" w:type="dxa"/>
              <w:right w:w="15" w:type="dxa"/>
            </w:tcMar>
          </w:tcPr>
          <w:p w:rsidR="00BD342A" w:rsidRDefault="00BD342A"/>
        </w:tc>
      </w:tr>
      <w:tr w:rsidR="00BD342A">
        <w:tc>
          <w:tcPr>
            <w:tcW w:w="4075" w:type="dxa"/>
            <w:tcMar>
              <w:top w:w="15" w:type="dxa"/>
              <w:left w:w="225" w:type="dxa"/>
              <w:bottom w:w="15" w:type="dxa"/>
              <w:right w:w="15" w:type="dxa"/>
            </w:tcMar>
          </w:tcPr>
          <w:p w:rsidR="00BD342A" w:rsidRDefault="00BD342A">
            <w:pPr>
              <w:spacing w:after="0"/>
            </w:pPr>
            <w:r>
              <w:rPr>
                <w:rFonts w:ascii="Courier New" w:hAnsi="Courier New"/>
                <w:b/>
                <w:color w:val="000000"/>
              </w:rPr>
              <w:t>Trucks</w:t>
            </w:r>
          </w:p>
        </w:tc>
        <w:tc>
          <w:tcPr>
            <w:tcW w:w="1736" w:type="dxa"/>
            <w:tcMar>
              <w:top w:w="15" w:type="dxa"/>
              <w:left w:w="15" w:type="dxa"/>
              <w:bottom w:w="15" w:type="dxa"/>
              <w:right w:w="15" w:type="dxa"/>
            </w:tcMar>
          </w:tcPr>
          <w:p w:rsidR="00BD342A" w:rsidRDefault="00BD342A">
            <w:pPr>
              <w:spacing w:after="0"/>
              <w:jc w:val="right"/>
            </w:pPr>
            <w:r>
              <w:rPr>
                <w:rFonts w:ascii="Courier New" w:hAnsi="Courier New"/>
                <w:color w:val="000000"/>
              </w:rPr>
              <w:t>55,000</w:t>
            </w:r>
          </w:p>
        </w:tc>
        <w:tc>
          <w:tcPr>
            <w:tcW w:w="6353" w:type="dxa"/>
            <w:tcMar>
              <w:top w:w="15" w:type="dxa"/>
              <w:left w:w="225" w:type="dxa"/>
              <w:bottom w:w="15" w:type="dxa"/>
              <w:right w:w="15" w:type="dxa"/>
            </w:tcMar>
          </w:tcPr>
          <w:p w:rsidR="00BD342A" w:rsidRDefault="00BD342A">
            <w:pPr>
              <w:spacing w:after="0"/>
            </w:pPr>
            <w:r>
              <w:rPr>
                <w:rFonts w:ascii="Courier New" w:hAnsi="Courier New"/>
                <w:b/>
                <w:color w:val="000000"/>
              </w:rPr>
              <w:t>Common stock</w:t>
            </w:r>
          </w:p>
        </w:tc>
        <w:tc>
          <w:tcPr>
            <w:tcW w:w="1836" w:type="dxa"/>
            <w:tcMar>
              <w:top w:w="15" w:type="dxa"/>
              <w:left w:w="15" w:type="dxa"/>
              <w:bottom w:w="15" w:type="dxa"/>
              <w:right w:w="75" w:type="dxa"/>
            </w:tcMar>
          </w:tcPr>
          <w:p w:rsidR="00BD342A" w:rsidRDefault="00BD342A">
            <w:pPr>
              <w:spacing w:after="0"/>
              <w:jc w:val="right"/>
            </w:pPr>
            <w:r>
              <w:rPr>
                <w:rFonts w:ascii="Courier New" w:hAnsi="Courier New"/>
                <w:color w:val="000000"/>
              </w:rPr>
              <w:t>20,000</w:t>
            </w:r>
          </w:p>
        </w:tc>
      </w:tr>
      <w:tr w:rsidR="00BD342A">
        <w:trPr>
          <w:trHeight w:val="15"/>
        </w:trPr>
        <w:tc>
          <w:tcPr>
            <w:tcW w:w="4075" w:type="dxa"/>
            <w:tcMar>
              <w:top w:w="15" w:type="dxa"/>
              <w:left w:w="225" w:type="dxa"/>
              <w:bottom w:w="15" w:type="dxa"/>
              <w:right w:w="15" w:type="dxa"/>
            </w:tcMar>
          </w:tcPr>
          <w:p w:rsidR="00BD342A" w:rsidRDefault="00BD342A"/>
        </w:tc>
        <w:tc>
          <w:tcPr>
            <w:tcW w:w="1736" w:type="dxa"/>
            <w:tcBorders>
              <w:bottom w:val="single" w:sz="8" w:space="0" w:color="000000"/>
            </w:tcBorders>
            <w:tcMar>
              <w:top w:w="15" w:type="dxa"/>
              <w:left w:w="15" w:type="dxa"/>
              <w:bottom w:w="15" w:type="dxa"/>
              <w:right w:w="15" w:type="dxa"/>
            </w:tcMar>
          </w:tcPr>
          <w:p w:rsidR="00BD342A" w:rsidRDefault="00BD342A"/>
        </w:tc>
        <w:tc>
          <w:tcPr>
            <w:tcW w:w="6353" w:type="dxa"/>
            <w:tcMar>
              <w:top w:w="15" w:type="dxa"/>
              <w:left w:w="225" w:type="dxa"/>
              <w:bottom w:w="15" w:type="dxa"/>
              <w:right w:w="15" w:type="dxa"/>
            </w:tcMar>
          </w:tcPr>
          <w:p w:rsidR="00BD342A" w:rsidRDefault="00BD342A">
            <w:pPr>
              <w:spacing w:after="0"/>
            </w:pPr>
            <w:r>
              <w:rPr>
                <w:rFonts w:ascii="Courier New" w:hAnsi="Courier New"/>
                <w:b/>
                <w:color w:val="000000"/>
              </w:rPr>
              <w:t>Retained earnings</w:t>
            </w:r>
          </w:p>
        </w:tc>
        <w:tc>
          <w:tcPr>
            <w:tcW w:w="1836"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30,000</w:t>
            </w:r>
          </w:p>
        </w:tc>
      </w:tr>
      <w:tr w:rsidR="00BD342A">
        <w:trPr>
          <w:trHeight w:val="30"/>
        </w:trPr>
        <w:tc>
          <w:tcPr>
            <w:tcW w:w="4075" w:type="dxa"/>
            <w:tcMar>
              <w:top w:w="15" w:type="dxa"/>
              <w:left w:w="225" w:type="dxa"/>
              <w:bottom w:w="15" w:type="dxa"/>
              <w:right w:w="15" w:type="dxa"/>
            </w:tcMar>
          </w:tcPr>
          <w:p w:rsidR="00BD342A" w:rsidRDefault="00BD342A">
            <w:pPr>
              <w:spacing w:after="0"/>
            </w:pPr>
            <w:r>
              <w:rPr>
                <w:rFonts w:ascii="Courier New" w:hAnsi="Courier New"/>
                <w:b/>
                <w:color w:val="000000"/>
              </w:rPr>
              <w:t>Total assets</w:t>
            </w:r>
          </w:p>
        </w:tc>
        <w:tc>
          <w:tcPr>
            <w:tcW w:w="1736" w:type="dxa"/>
            <w:tcBorders>
              <w:bottom w:val="double" w:sz="5" w:space="0" w:color="000000"/>
            </w:tcBorders>
            <w:tcMar>
              <w:top w:w="15" w:type="dxa"/>
              <w:left w:w="15" w:type="dxa"/>
              <w:bottom w:w="15" w:type="dxa"/>
              <w:right w:w="15" w:type="dxa"/>
            </w:tcMar>
          </w:tcPr>
          <w:p w:rsidR="00BD342A" w:rsidRDefault="00BD342A">
            <w:pPr>
              <w:spacing w:after="0"/>
              <w:jc w:val="right"/>
            </w:pPr>
            <w:r>
              <w:rPr>
                <w:rFonts w:ascii="Courier New" w:hAnsi="Courier New"/>
                <w:color w:val="000000"/>
              </w:rPr>
              <w:t>$ 115,000</w:t>
            </w:r>
          </w:p>
        </w:tc>
        <w:tc>
          <w:tcPr>
            <w:tcW w:w="6353" w:type="dxa"/>
            <w:tcMar>
              <w:top w:w="15" w:type="dxa"/>
              <w:left w:w="225" w:type="dxa"/>
              <w:bottom w:w="15" w:type="dxa"/>
              <w:right w:w="15" w:type="dxa"/>
            </w:tcMar>
          </w:tcPr>
          <w:p w:rsidR="00BD342A" w:rsidRDefault="00BD342A">
            <w:pPr>
              <w:spacing w:after="0"/>
            </w:pPr>
            <w:r>
              <w:rPr>
                <w:rFonts w:ascii="Courier New" w:hAnsi="Courier New"/>
                <w:b/>
                <w:color w:val="000000"/>
              </w:rPr>
              <w:t>Total liabilities and equity</w:t>
            </w:r>
          </w:p>
        </w:tc>
        <w:tc>
          <w:tcPr>
            <w:tcW w:w="1836" w:type="dxa"/>
            <w:tcBorders>
              <w:bottom w:val="double" w:sz="5"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$ 115,000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t>16)</w:t>
      </w:r>
      <w:r>
        <w:rPr>
          <w:rFonts w:ascii="Times New Roman"/>
          <w:sz w:val="32"/>
        </w:rPr>
        <w:br/>
      </w:r>
    </w:p>
    <w:tbl>
      <w:tblPr>
        <w:tblW w:w="0" w:type="auto"/>
        <w:tblLook w:val="04A0"/>
      </w:tblPr>
      <w:tblGrid>
        <w:gridCol w:w="2695"/>
        <w:gridCol w:w="1227"/>
        <w:gridCol w:w="4163"/>
        <w:gridCol w:w="1305"/>
      </w:tblGrid>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lastRenderedPageBreak/>
              <w:t>SMOKEY RIVER SUPPLIES</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Balance Sheet</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December 31</w:t>
            </w:r>
          </w:p>
        </w:tc>
      </w:tr>
      <w:tr w:rsidR="00BD342A">
        <w:tc>
          <w:tcPr>
            <w:tcW w:w="4085" w:type="dxa"/>
            <w:tcMar>
              <w:top w:w="15" w:type="dxa"/>
              <w:left w:w="15" w:type="dxa"/>
              <w:bottom w:w="15" w:type="dxa"/>
              <w:right w:w="600" w:type="dxa"/>
            </w:tcMar>
          </w:tcPr>
          <w:p w:rsidR="00BD342A" w:rsidRDefault="00BD342A">
            <w:pPr>
              <w:spacing w:after="0"/>
              <w:jc w:val="right"/>
            </w:pPr>
            <w:r>
              <w:rPr>
                <w:rFonts w:ascii="Courier New" w:hAnsi="Courier New"/>
                <w:b/>
                <w:color w:val="000000"/>
              </w:rPr>
              <w:t>Assets</w:t>
            </w:r>
          </w:p>
        </w:tc>
        <w:tc>
          <w:tcPr>
            <w:tcW w:w="1724" w:type="dxa"/>
            <w:tcMar>
              <w:top w:w="15" w:type="dxa"/>
              <w:left w:w="15" w:type="dxa"/>
              <w:bottom w:w="15" w:type="dxa"/>
              <w:right w:w="15" w:type="dxa"/>
            </w:tcMar>
          </w:tcPr>
          <w:p w:rsidR="00BD342A" w:rsidRDefault="00BD342A"/>
        </w:tc>
        <w:tc>
          <w:tcPr>
            <w:tcW w:w="6367" w:type="dxa"/>
            <w:tcMar>
              <w:top w:w="15" w:type="dxa"/>
              <w:left w:w="15" w:type="dxa"/>
              <w:bottom w:w="15" w:type="dxa"/>
              <w:right w:w="900" w:type="dxa"/>
            </w:tcMar>
          </w:tcPr>
          <w:p w:rsidR="00BD342A" w:rsidRDefault="00BD342A">
            <w:pPr>
              <w:spacing w:after="0"/>
              <w:jc w:val="right"/>
            </w:pPr>
            <w:r>
              <w:rPr>
                <w:rFonts w:ascii="Courier New" w:hAnsi="Courier New"/>
                <w:b/>
                <w:color w:val="000000"/>
              </w:rPr>
              <w:t>Liabilities</w:t>
            </w:r>
          </w:p>
        </w:tc>
        <w:tc>
          <w:tcPr>
            <w:tcW w:w="1824" w:type="dxa"/>
            <w:tcMar>
              <w:top w:w="15" w:type="dxa"/>
              <w:left w:w="15" w:type="dxa"/>
              <w:bottom w:w="15" w:type="dxa"/>
              <w:right w:w="15" w:type="dxa"/>
            </w:tcMar>
          </w:tcPr>
          <w:p w:rsidR="00BD342A" w:rsidRDefault="00BD342A"/>
        </w:tc>
      </w:tr>
      <w:tr w:rsidR="00BD342A">
        <w:tc>
          <w:tcPr>
            <w:tcW w:w="4085" w:type="dxa"/>
            <w:tcMar>
              <w:top w:w="15" w:type="dxa"/>
              <w:left w:w="225" w:type="dxa"/>
              <w:bottom w:w="15" w:type="dxa"/>
              <w:right w:w="15" w:type="dxa"/>
            </w:tcMar>
          </w:tcPr>
          <w:p w:rsidR="00BD342A" w:rsidRDefault="00BD342A">
            <w:pPr>
              <w:spacing w:after="0"/>
            </w:pPr>
            <w:r>
              <w:rPr>
                <w:rFonts w:ascii="Courier New" w:hAnsi="Courier New"/>
                <w:b/>
                <w:color w:val="000000"/>
              </w:rPr>
              <w:t>Cash</w:t>
            </w:r>
          </w:p>
        </w:tc>
        <w:tc>
          <w:tcPr>
            <w:tcW w:w="1724" w:type="dxa"/>
            <w:tcMar>
              <w:top w:w="15" w:type="dxa"/>
              <w:left w:w="15" w:type="dxa"/>
              <w:bottom w:w="15" w:type="dxa"/>
              <w:right w:w="15" w:type="dxa"/>
            </w:tcMar>
          </w:tcPr>
          <w:p w:rsidR="00BD342A" w:rsidRDefault="00BD342A">
            <w:pPr>
              <w:spacing w:after="0"/>
              <w:jc w:val="right"/>
            </w:pPr>
            <w:r>
              <w:rPr>
                <w:rFonts w:ascii="Courier New" w:hAnsi="Courier New"/>
                <w:color w:val="000000"/>
              </w:rPr>
              <w:t>$ 10,000</w:t>
            </w:r>
          </w:p>
        </w:tc>
        <w:tc>
          <w:tcPr>
            <w:tcW w:w="6367" w:type="dxa"/>
            <w:tcMar>
              <w:top w:w="15" w:type="dxa"/>
              <w:left w:w="225" w:type="dxa"/>
              <w:bottom w:w="15" w:type="dxa"/>
              <w:right w:w="15" w:type="dxa"/>
            </w:tcMar>
          </w:tcPr>
          <w:p w:rsidR="00BD342A" w:rsidRDefault="00BD342A">
            <w:pPr>
              <w:spacing w:after="0"/>
            </w:pPr>
            <w:r>
              <w:rPr>
                <w:rFonts w:ascii="Courier New" w:hAnsi="Courier New"/>
                <w:b/>
                <w:color w:val="000000"/>
              </w:rPr>
              <w:t>Accounts payable</w:t>
            </w:r>
          </w:p>
        </w:tc>
        <w:tc>
          <w:tcPr>
            <w:tcW w:w="1824" w:type="dxa"/>
            <w:tcMar>
              <w:top w:w="15" w:type="dxa"/>
              <w:left w:w="15" w:type="dxa"/>
              <w:bottom w:w="15" w:type="dxa"/>
              <w:right w:w="75" w:type="dxa"/>
            </w:tcMar>
          </w:tcPr>
          <w:p w:rsidR="00BD342A" w:rsidRDefault="00BD342A">
            <w:pPr>
              <w:spacing w:after="0"/>
              <w:jc w:val="right"/>
            </w:pPr>
            <w:r>
              <w:rPr>
                <w:rFonts w:ascii="Courier New" w:hAnsi="Courier New"/>
                <w:color w:val="000000"/>
              </w:rPr>
              <w:t>$ 13,000</w:t>
            </w:r>
          </w:p>
        </w:tc>
      </w:tr>
      <w:tr w:rsidR="00BD342A">
        <w:trPr>
          <w:trHeight w:val="15"/>
        </w:trPr>
        <w:tc>
          <w:tcPr>
            <w:tcW w:w="4085" w:type="dxa"/>
            <w:tcMar>
              <w:top w:w="15" w:type="dxa"/>
              <w:left w:w="225" w:type="dxa"/>
              <w:bottom w:w="15" w:type="dxa"/>
              <w:right w:w="15" w:type="dxa"/>
            </w:tcMar>
          </w:tcPr>
          <w:p w:rsidR="00BD342A" w:rsidRDefault="00BD342A">
            <w:pPr>
              <w:spacing w:after="0"/>
            </w:pPr>
            <w:r>
              <w:rPr>
                <w:rFonts w:ascii="Courier New" w:hAnsi="Courier New"/>
                <w:b/>
                <w:color w:val="000000"/>
              </w:rPr>
              <w:t>Accounts receivable</w:t>
            </w:r>
          </w:p>
        </w:tc>
        <w:tc>
          <w:tcPr>
            <w:tcW w:w="1724" w:type="dxa"/>
            <w:tcMar>
              <w:top w:w="15" w:type="dxa"/>
              <w:left w:w="15" w:type="dxa"/>
              <w:bottom w:w="15" w:type="dxa"/>
              <w:right w:w="15" w:type="dxa"/>
            </w:tcMar>
          </w:tcPr>
          <w:p w:rsidR="00BD342A" w:rsidRDefault="00BD342A">
            <w:pPr>
              <w:spacing w:after="0"/>
              <w:jc w:val="right"/>
            </w:pPr>
            <w:r>
              <w:rPr>
                <w:rFonts w:ascii="Courier New" w:hAnsi="Courier New"/>
                <w:color w:val="000000"/>
              </w:rPr>
              <w:t>8,000</w:t>
            </w:r>
          </w:p>
        </w:tc>
        <w:tc>
          <w:tcPr>
            <w:tcW w:w="6367" w:type="dxa"/>
            <w:tcMar>
              <w:top w:w="15" w:type="dxa"/>
              <w:left w:w="225" w:type="dxa"/>
              <w:bottom w:w="15" w:type="dxa"/>
              <w:right w:w="15" w:type="dxa"/>
            </w:tcMar>
          </w:tcPr>
          <w:p w:rsidR="00BD342A" w:rsidRDefault="00BD342A">
            <w:pPr>
              <w:spacing w:after="0"/>
            </w:pPr>
            <w:r>
              <w:rPr>
                <w:rFonts w:ascii="Courier New" w:hAnsi="Courier New"/>
                <w:b/>
                <w:color w:val="000000"/>
              </w:rPr>
              <w:t>Notes payable</w:t>
            </w:r>
          </w:p>
        </w:tc>
        <w:tc>
          <w:tcPr>
            <w:tcW w:w="1824"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41,000</w:t>
            </w:r>
          </w:p>
        </w:tc>
      </w:tr>
      <w:tr w:rsidR="00BD342A">
        <w:trPr>
          <w:trHeight w:val="30"/>
        </w:trPr>
        <w:tc>
          <w:tcPr>
            <w:tcW w:w="4085" w:type="dxa"/>
            <w:tcMar>
              <w:top w:w="15" w:type="dxa"/>
              <w:left w:w="225" w:type="dxa"/>
              <w:bottom w:w="15" w:type="dxa"/>
              <w:right w:w="15" w:type="dxa"/>
            </w:tcMar>
          </w:tcPr>
          <w:p w:rsidR="00BD342A" w:rsidRDefault="00BD342A">
            <w:pPr>
              <w:spacing w:after="0"/>
            </w:pPr>
            <w:r>
              <w:rPr>
                <w:rFonts w:ascii="Courier New" w:hAnsi="Courier New"/>
                <w:b/>
                <w:color w:val="000000"/>
              </w:rPr>
              <w:t>Supplies</w:t>
            </w:r>
          </w:p>
        </w:tc>
        <w:tc>
          <w:tcPr>
            <w:tcW w:w="1724" w:type="dxa"/>
            <w:tcMar>
              <w:top w:w="15" w:type="dxa"/>
              <w:left w:w="15" w:type="dxa"/>
              <w:bottom w:w="15" w:type="dxa"/>
              <w:right w:w="15" w:type="dxa"/>
            </w:tcMar>
          </w:tcPr>
          <w:p w:rsidR="00BD342A" w:rsidRDefault="00BD342A">
            <w:pPr>
              <w:spacing w:after="0"/>
              <w:jc w:val="right"/>
            </w:pPr>
            <w:r>
              <w:rPr>
                <w:rFonts w:ascii="Courier New" w:hAnsi="Courier New"/>
                <w:color w:val="000000"/>
              </w:rPr>
              <w:t>12,000</w:t>
            </w:r>
          </w:p>
        </w:tc>
        <w:tc>
          <w:tcPr>
            <w:tcW w:w="6367" w:type="dxa"/>
            <w:tcMar>
              <w:top w:w="15" w:type="dxa"/>
              <w:left w:w="225" w:type="dxa"/>
              <w:bottom w:w="15" w:type="dxa"/>
              <w:right w:w="15" w:type="dxa"/>
            </w:tcMar>
          </w:tcPr>
          <w:p w:rsidR="00BD342A" w:rsidRDefault="00BD342A">
            <w:pPr>
              <w:spacing w:after="0"/>
            </w:pPr>
            <w:r>
              <w:rPr>
                <w:rFonts w:ascii="Courier New" w:hAnsi="Courier New"/>
                <w:b/>
                <w:color w:val="000000"/>
              </w:rPr>
              <w:t>Total liabilities</w:t>
            </w:r>
          </w:p>
        </w:tc>
        <w:tc>
          <w:tcPr>
            <w:tcW w:w="1824" w:type="dxa"/>
            <w:tcBorders>
              <w:bottom w:val="double" w:sz="5"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$ 54,000</w:t>
            </w:r>
          </w:p>
        </w:tc>
      </w:tr>
      <w:tr w:rsidR="00BD342A">
        <w:tc>
          <w:tcPr>
            <w:tcW w:w="4085" w:type="dxa"/>
            <w:tcMar>
              <w:top w:w="15" w:type="dxa"/>
              <w:left w:w="225" w:type="dxa"/>
              <w:bottom w:w="15" w:type="dxa"/>
              <w:right w:w="15" w:type="dxa"/>
            </w:tcMar>
          </w:tcPr>
          <w:p w:rsidR="00BD342A" w:rsidRDefault="00BD342A">
            <w:pPr>
              <w:spacing w:after="0"/>
            </w:pPr>
            <w:r>
              <w:rPr>
                <w:rFonts w:ascii="Courier New" w:hAnsi="Courier New"/>
                <w:b/>
                <w:color w:val="000000"/>
              </w:rPr>
              <w:t>Equipment</w:t>
            </w:r>
          </w:p>
        </w:tc>
        <w:tc>
          <w:tcPr>
            <w:tcW w:w="1724" w:type="dxa"/>
            <w:tcMar>
              <w:top w:w="15" w:type="dxa"/>
              <w:left w:w="15" w:type="dxa"/>
              <w:bottom w:w="15" w:type="dxa"/>
              <w:right w:w="15" w:type="dxa"/>
            </w:tcMar>
          </w:tcPr>
          <w:p w:rsidR="00BD342A" w:rsidRDefault="00BD342A">
            <w:pPr>
              <w:spacing w:after="0"/>
              <w:jc w:val="right"/>
            </w:pPr>
            <w:r>
              <w:rPr>
                <w:rFonts w:ascii="Courier New" w:hAnsi="Courier New"/>
                <w:color w:val="000000"/>
              </w:rPr>
              <w:t>35,000</w:t>
            </w:r>
          </w:p>
        </w:tc>
        <w:tc>
          <w:tcPr>
            <w:tcW w:w="6367" w:type="dxa"/>
            <w:tcMar>
              <w:top w:w="15" w:type="dxa"/>
              <w:left w:w="15" w:type="dxa"/>
              <w:bottom w:w="15" w:type="dxa"/>
              <w:right w:w="1200" w:type="dxa"/>
            </w:tcMar>
          </w:tcPr>
          <w:p w:rsidR="00BD342A" w:rsidRDefault="00BD342A">
            <w:pPr>
              <w:spacing w:after="0"/>
              <w:jc w:val="right"/>
            </w:pPr>
            <w:r>
              <w:rPr>
                <w:rFonts w:ascii="Courier New" w:hAnsi="Courier New"/>
                <w:b/>
                <w:color w:val="000000"/>
              </w:rPr>
              <w:t>Equity</w:t>
            </w:r>
          </w:p>
        </w:tc>
        <w:tc>
          <w:tcPr>
            <w:tcW w:w="1824" w:type="dxa"/>
            <w:tcMar>
              <w:top w:w="15" w:type="dxa"/>
              <w:left w:w="15" w:type="dxa"/>
              <w:bottom w:w="15" w:type="dxa"/>
              <w:right w:w="15" w:type="dxa"/>
            </w:tcMar>
          </w:tcPr>
          <w:p w:rsidR="00BD342A" w:rsidRDefault="00BD342A"/>
        </w:tc>
      </w:tr>
      <w:tr w:rsidR="00BD342A">
        <w:tc>
          <w:tcPr>
            <w:tcW w:w="4085" w:type="dxa"/>
            <w:tcMar>
              <w:top w:w="15" w:type="dxa"/>
              <w:left w:w="225" w:type="dxa"/>
              <w:bottom w:w="15" w:type="dxa"/>
              <w:right w:w="15" w:type="dxa"/>
            </w:tcMar>
          </w:tcPr>
          <w:p w:rsidR="00BD342A" w:rsidRDefault="00BD342A">
            <w:pPr>
              <w:spacing w:after="0"/>
            </w:pPr>
            <w:r>
              <w:rPr>
                <w:rFonts w:ascii="Courier New" w:hAnsi="Courier New"/>
                <w:b/>
                <w:color w:val="000000"/>
              </w:rPr>
              <w:t>Land</w:t>
            </w:r>
          </w:p>
        </w:tc>
        <w:tc>
          <w:tcPr>
            <w:tcW w:w="1724" w:type="dxa"/>
            <w:tcMar>
              <w:top w:w="15" w:type="dxa"/>
              <w:left w:w="15" w:type="dxa"/>
              <w:bottom w:w="15" w:type="dxa"/>
              <w:right w:w="15" w:type="dxa"/>
            </w:tcMar>
          </w:tcPr>
          <w:p w:rsidR="00BD342A" w:rsidRDefault="00BD342A">
            <w:pPr>
              <w:spacing w:after="0"/>
              <w:jc w:val="right"/>
            </w:pPr>
            <w:r>
              <w:rPr>
                <w:rFonts w:ascii="Courier New" w:hAnsi="Courier New"/>
                <w:color w:val="000000"/>
              </w:rPr>
              <w:t>18,000</w:t>
            </w:r>
          </w:p>
        </w:tc>
        <w:tc>
          <w:tcPr>
            <w:tcW w:w="6367" w:type="dxa"/>
            <w:tcMar>
              <w:top w:w="15" w:type="dxa"/>
              <w:left w:w="225" w:type="dxa"/>
              <w:bottom w:w="15" w:type="dxa"/>
              <w:right w:w="15" w:type="dxa"/>
            </w:tcMar>
          </w:tcPr>
          <w:p w:rsidR="00BD342A" w:rsidRDefault="00BD342A">
            <w:pPr>
              <w:spacing w:after="0"/>
            </w:pPr>
            <w:r>
              <w:rPr>
                <w:rFonts w:ascii="Courier New" w:hAnsi="Courier New"/>
                <w:b/>
                <w:color w:val="000000"/>
              </w:rPr>
              <w:t>Common stock</w:t>
            </w:r>
          </w:p>
        </w:tc>
        <w:tc>
          <w:tcPr>
            <w:tcW w:w="1824" w:type="dxa"/>
            <w:tcMar>
              <w:top w:w="15" w:type="dxa"/>
              <w:left w:w="15" w:type="dxa"/>
              <w:bottom w:w="15" w:type="dxa"/>
              <w:right w:w="75" w:type="dxa"/>
            </w:tcMar>
          </w:tcPr>
          <w:p w:rsidR="00BD342A" w:rsidRDefault="00BD342A">
            <w:pPr>
              <w:spacing w:after="0"/>
              <w:jc w:val="right"/>
            </w:pPr>
            <w:r>
              <w:rPr>
                <w:rFonts w:ascii="Courier New" w:hAnsi="Courier New"/>
                <w:color w:val="000000"/>
              </w:rPr>
              <w:t>20,000</w:t>
            </w:r>
          </w:p>
        </w:tc>
      </w:tr>
      <w:tr w:rsidR="00BD342A">
        <w:trPr>
          <w:trHeight w:val="15"/>
        </w:trPr>
        <w:tc>
          <w:tcPr>
            <w:tcW w:w="4085" w:type="dxa"/>
            <w:tcMar>
              <w:top w:w="15" w:type="dxa"/>
              <w:left w:w="225" w:type="dxa"/>
              <w:bottom w:w="15" w:type="dxa"/>
              <w:right w:w="15" w:type="dxa"/>
            </w:tcMar>
          </w:tcPr>
          <w:p w:rsidR="00BD342A" w:rsidRDefault="00BD342A"/>
        </w:tc>
        <w:tc>
          <w:tcPr>
            <w:tcW w:w="1724" w:type="dxa"/>
            <w:tcBorders>
              <w:bottom w:val="single" w:sz="8" w:space="0" w:color="000000"/>
            </w:tcBorders>
            <w:tcMar>
              <w:top w:w="15" w:type="dxa"/>
              <w:left w:w="15" w:type="dxa"/>
              <w:bottom w:w="15" w:type="dxa"/>
              <w:right w:w="15" w:type="dxa"/>
            </w:tcMar>
          </w:tcPr>
          <w:p w:rsidR="00BD342A" w:rsidRDefault="00BD342A"/>
        </w:tc>
        <w:tc>
          <w:tcPr>
            <w:tcW w:w="6367" w:type="dxa"/>
            <w:tcMar>
              <w:top w:w="15" w:type="dxa"/>
              <w:left w:w="225" w:type="dxa"/>
              <w:bottom w:w="15" w:type="dxa"/>
              <w:right w:w="15" w:type="dxa"/>
            </w:tcMar>
          </w:tcPr>
          <w:p w:rsidR="00BD342A" w:rsidRDefault="00BD342A">
            <w:pPr>
              <w:spacing w:after="0"/>
            </w:pPr>
            <w:r>
              <w:rPr>
                <w:rFonts w:ascii="Courier New" w:hAnsi="Courier New"/>
                <w:b/>
                <w:color w:val="000000"/>
              </w:rPr>
              <w:t>Retained earnings</w:t>
            </w:r>
          </w:p>
        </w:tc>
        <w:tc>
          <w:tcPr>
            <w:tcW w:w="1824"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9,000</w:t>
            </w:r>
          </w:p>
        </w:tc>
      </w:tr>
      <w:tr w:rsidR="00BD342A">
        <w:trPr>
          <w:trHeight w:val="30"/>
        </w:trPr>
        <w:tc>
          <w:tcPr>
            <w:tcW w:w="4085" w:type="dxa"/>
            <w:tcMar>
              <w:top w:w="15" w:type="dxa"/>
              <w:left w:w="225" w:type="dxa"/>
              <w:bottom w:w="15" w:type="dxa"/>
              <w:right w:w="15" w:type="dxa"/>
            </w:tcMar>
          </w:tcPr>
          <w:p w:rsidR="00BD342A" w:rsidRDefault="00BD342A">
            <w:pPr>
              <w:spacing w:after="0"/>
            </w:pPr>
            <w:r>
              <w:rPr>
                <w:rFonts w:ascii="Courier New" w:hAnsi="Courier New"/>
                <w:b/>
                <w:color w:val="000000"/>
              </w:rPr>
              <w:t>Total assets</w:t>
            </w:r>
          </w:p>
        </w:tc>
        <w:tc>
          <w:tcPr>
            <w:tcW w:w="1724" w:type="dxa"/>
            <w:tcBorders>
              <w:bottom w:val="double" w:sz="5" w:space="0" w:color="000000"/>
            </w:tcBorders>
            <w:tcMar>
              <w:top w:w="15" w:type="dxa"/>
              <w:left w:w="15" w:type="dxa"/>
              <w:bottom w:w="15" w:type="dxa"/>
              <w:right w:w="15" w:type="dxa"/>
            </w:tcMar>
          </w:tcPr>
          <w:p w:rsidR="00BD342A" w:rsidRDefault="00BD342A">
            <w:pPr>
              <w:spacing w:after="0"/>
              <w:jc w:val="right"/>
            </w:pPr>
            <w:r>
              <w:rPr>
                <w:rFonts w:ascii="Courier New" w:hAnsi="Courier New"/>
                <w:color w:val="000000"/>
              </w:rPr>
              <w:t>$ 83,000</w:t>
            </w:r>
          </w:p>
        </w:tc>
        <w:tc>
          <w:tcPr>
            <w:tcW w:w="6367" w:type="dxa"/>
            <w:tcMar>
              <w:top w:w="15" w:type="dxa"/>
              <w:left w:w="225" w:type="dxa"/>
              <w:bottom w:w="15" w:type="dxa"/>
              <w:right w:w="15" w:type="dxa"/>
            </w:tcMar>
          </w:tcPr>
          <w:p w:rsidR="00BD342A" w:rsidRDefault="00BD342A">
            <w:pPr>
              <w:spacing w:after="0"/>
            </w:pPr>
            <w:r>
              <w:rPr>
                <w:rFonts w:ascii="Courier New" w:hAnsi="Courier New"/>
                <w:b/>
                <w:color w:val="000000"/>
              </w:rPr>
              <w:t>Total liabilities and equity</w:t>
            </w:r>
          </w:p>
        </w:tc>
        <w:tc>
          <w:tcPr>
            <w:tcW w:w="1824" w:type="dxa"/>
            <w:tcBorders>
              <w:bottom w:val="double" w:sz="5"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$ 83,000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t>17)</w:t>
      </w:r>
      <w:r>
        <w:rPr>
          <w:rFonts w:ascii="Times New Roman"/>
          <w:sz w:val="32"/>
        </w:rPr>
        <w:br/>
      </w:r>
    </w:p>
    <w:tbl>
      <w:tblPr>
        <w:tblW w:w="0" w:type="auto"/>
        <w:tblLook w:val="04A0"/>
      </w:tblPr>
      <w:tblGrid>
        <w:gridCol w:w="2644"/>
        <w:gridCol w:w="1292"/>
        <w:gridCol w:w="4085"/>
        <w:gridCol w:w="1369"/>
      </w:tblGrid>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lastRenderedPageBreak/>
              <w:t>CANE PROPERTY MANAGEMENT</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Balance Sheet</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December 31</w:t>
            </w:r>
          </w:p>
        </w:tc>
      </w:tr>
      <w:tr w:rsidR="00BD342A">
        <w:tc>
          <w:tcPr>
            <w:tcW w:w="4075" w:type="dxa"/>
            <w:tcMar>
              <w:top w:w="15" w:type="dxa"/>
              <w:left w:w="15" w:type="dxa"/>
              <w:bottom w:w="15" w:type="dxa"/>
              <w:right w:w="600" w:type="dxa"/>
            </w:tcMar>
          </w:tcPr>
          <w:p w:rsidR="00BD342A" w:rsidRDefault="00BD342A">
            <w:pPr>
              <w:spacing w:after="0"/>
              <w:jc w:val="right"/>
            </w:pPr>
            <w:r>
              <w:rPr>
                <w:rFonts w:ascii="Courier New" w:hAnsi="Courier New"/>
                <w:b/>
                <w:color w:val="000000"/>
              </w:rPr>
              <w:t>Assets</w:t>
            </w:r>
          </w:p>
        </w:tc>
        <w:tc>
          <w:tcPr>
            <w:tcW w:w="1736" w:type="dxa"/>
            <w:tcMar>
              <w:top w:w="15" w:type="dxa"/>
              <w:left w:w="15" w:type="dxa"/>
              <w:bottom w:w="15" w:type="dxa"/>
              <w:right w:w="15" w:type="dxa"/>
            </w:tcMar>
          </w:tcPr>
          <w:p w:rsidR="00BD342A" w:rsidRDefault="00BD342A"/>
        </w:tc>
        <w:tc>
          <w:tcPr>
            <w:tcW w:w="6353" w:type="dxa"/>
            <w:tcMar>
              <w:top w:w="15" w:type="dxa"/>
              <w:left w:w="15" w:type="dxa"/>
              <w:bottom w:w="15" w:type="dxa"/>
              <w:right w:w="900" w:type="dxa"/>
            </w:tcMar>
          </w:tcPr>
          <w:p w:rsidR="00BD342A" w:rsidRDefault="00BD342A">
            <w:pPr>
              <w:spacing w:after="0"/>
              <w:jc w:val="right"/>
            </w:pPr>
            <w:r>
              <w:rPr>
                <w:rFonts w:ascii="Courier New" w:hAnsi="Courier New"/>
                <w:b/>
                <w:color w:val="000000"/>
              </w:rPr>
              <w:t>Liabilities</w:t>
            </w:r>
          </w:p>
        </w:tc>
        <w:tc>
          <w:tcPr>
            <w:tcW w:w="1836" w:type="dxa"/>
            <w:tcMar>
              <w:top w:w="15" w:type="dxa"/>
              <w:left w:w="15" w:type="dxa"/>
              <w:bottom w:w="15" w:type="dxa"/>
              <w:right w:w="15" w:type="dxa"/>
            </w:tcMar>
          </w:tcPr>
          <w:p w:rsidR="00BD342A" w:rsidRDefault="00BD342A"/>
        </w:tc>
      </w:tr>
      <w:tr w:rsidR="00BD342A">
        <w:tc>
          <w:tcPr>
            <w:tcW w:w="4075" w:type="dxa"/>
            <w:tcMar>
              <w:top w:w="15" w:type="dxa"/>
              <w:left w:w="225" w:type="dxa"/>
              <w:bottom w:w="15" w:type="dxa"/>
              <w:right w:w="15" w:type="dxa"/>
            </w:tcMar>
          </w:tcPr>
          <w:p w:rsidR="00BD342A" w:rsidRDefault="00BD342A">
            <w:pPr>
              <w:spacing w:after="0"/>
            </w:pPr>
            <w:r>
              <w:rPr>
                <w:rFonts w:ascii="Courier New" w:hAnsi="Courier New"/>
                <w:b/>
                <w:color w:val="000000"/>
              </w:rPr>
              <w:lastRenderedPageBreak/>
              <w:t>Cash</w:t>
            </w:r>
          </w:p>
        </w:tc>
        <w:tc>
          <w:tcPr>
            <w:tcW w:w="1736" w:type="dxa"/>
            <w:tcMar>
              <w:top w:w="15" w:type="dxa"/>
              <w:left w:w="15" w:type="dxa"/>
              <w:bottom w:w="15" w:type="dxa"/>
              <w:right w:w="15" w:type="dxa"/>
            </w:tcMar>
          </w:tcPr>
          <w:p w:rsidR="00BD342A" w:rsidRDefault="00BD342A">
            <w:pPr>
              <w:spacing w:after="0"/>
              <w:jc w:val="right"/>
            </w:pPr>
            <w:r>
              <w:rPr>
                <w:rFonts w:ascii="Courier New" w:hAnsi="Courier New"/>
                <w:color w:val="000000"/>
              </w:rPr>
              <w:t>$ 7,500</w:t>
            </w:r>
          </w:p>
        </w:tc>
        <w:tc>
          <w:tcPr>
            <w:tcW w:w="6353" w:type="dxa"/>
            <w:tcMar>
              <w:top w:w="15" w:type="dxa"/>
              <w:left w:w="225" w:type="dxa"/>
              <w:bottom w:w="15" w:type="dxa"/>
              <w:right w:w="15" w:type="dxa"/>
            </w:tcMar>
          </w:tcPr>
          <w:p w:rsidR="00BD342A" w:rsidRDefault="00BD342A">
            <w:pPr>
              <w:spacing w:after="0"/>
            </w:pPr>
            <w:r>
              <w:rPr>
                <w:rFonts w:ascii="Courier New" w:hAnsi="Courier New"/>
                <w:b/>
                <w:color w:val="000000"/>
              </w:rPr>
              <w:t>Accounts payable</w:t>
            </w:r>
          </w:p>
        </w:tc>
        <w:tc>
          <w:tcPr>
            <w:tcW w:w="1836" w:type="dxa"/>
            <w:tcMar>
              <w:top w:w="15" w:type="dxa"/>
              <w:left w:w="15" w:type="dxa"/>
              <w:bottom w:w="15" w:type="dxa"/>
              <w:right w:w="75" w:type="dxa"/>
            </w:tcMar>
          </w:tcPr>
          <w:p w:rsidR="00BD342A" w:rsidRDefault="00BD342A">
            <w:pPr>
              <w:spacing w:after="0"/>
              <w:jc w:val="right"/>
            </w:pPr>
            <w:r>
              <w:rPr>
                <w:rFonts w:ascii="Courier New" w:hAnsi="Courier New"/>
                <w:color w:val="000000"/>
              </w:rPr>
              <w:t>$ 3,500</w:t>
            </w:r>
          </w:p>
        </w:tc>
      </w:tr>
      <w:tr w:rsidR="00BD342A">
        <w:tc>
          <w:tcPr>
            <w:tcW w:w="4075" w:type="dxa"/>
            <w:tcMar>
              <w:top w:w="15" w:type="dxa"/>
              <w:left w:w="225" w:type="dxa"/>
              <w:bottom w:w="15" w:type="dxa"/>
              <w:right w:w="15" w:type="dxa"/>
            </w:tcMar>
          </w:tcPr>
          <w:p w:rsidR="00BD342A" w:rsidRDefault="00BD342A">
            <w:pPr>
              <w:spacing w:after="0"/>
            </w:pPr>
            <w:r>
              <w:rPr>
                <w:rFonts w:ascii="Courier New" w:hAnsi="Courier New"/>
                <w:b/>
                <w:color w:val="000000"/>
              </w:rPr>
              <w:t>Accounts receivable</w:t>
            </w:r>
          </w:p>
        </w:tc>
        <w:tc>
          <w:tcPr>
            <w:tcW w:w="1736" w:type="dxa"/>
            <w:tcMar>
              <w:top w:w="15" w:type="dxa"/>
              <w:left w:w="15" w:type="dxa"/>
              <w:bottom w:w="15" w:type="dxa"/>
              <w:right w:w="15" w:type="dxa"/>
            </w:tcMar>
          </w:tcPr>
          <w:p w:rsidR="00BD342A" w:rsidRDefault="00BD342A">
            <w:pPr>
              <w:spacing w:after="0"/>
              <w:jc w:val="right"/>
            </w:pPr>
            <w:r>
              <w:rPr>
                <w:rFonts w:ascii="Courier New" w:hAnsi="Courier New"/>
                <w:color w:val="000000"/>
              </w:rPr>
              <w:t>5,000</w:t>
            </w:r>
          </w:p>
        </w:tc>
        <w:tc>
          <w:tcPr>
            <w:tcW w:w="6353" w:type="dxa"/>
            <w:tcMar>
              <w:top w:w="15" w:type="dxa"/>
              <w:left w:w="225" w:type="dxa"/>
              <w:bottom w:w="15" w:type="dxa"/>
              <w:right w:w="15" w:type="dxa"/>
            </w:tcMar>
          </w:tcPr>
          <w:p w:rsidR="00BD342A" w:rsidRDefault="00BD342A">
            <w:pPr>
              <w:spacing w:after="0"/>
            </w:pPr>
            <w:r>
              <w:rPr>
                <w:rFonts w:ascii="Courier New" w:hAnsi="Courier New"/>
                <w:b/>
                <w:color w:val="000000"/>
              </w:rPr>
              <w:t>Salaries payable</w:t>
            </w:r>
          </w:p>
        </w:tc>
        <w:tc>
          <w:tcPr>
            <w:tcW w:w="1836" w:type="dxa"/>
            <w:tcMar>
              <w:top w:w="15" w:type="dxa"/>
              <w:left w:w="15" w:type="dxa"/>
              <w:bottom w:w="15" w:type="dxa"/>
              <w:right w:w="75" w:type="dxa"/>
            </w:tcMar>
          </w:tcPr>
          <w:p w:rsidR="00BD342A" w:rsidRDefault="00BD342A">
            <w:pPr>
              <w:spacing w:after="0"/>
              <w:jc w:val="right"/>
            </w:pPr>
            <w:r>
              <w:rPr>
                <w:rFonts w:ascii="Courier New" w:hAnsi="Courier New"/>
                <w:color w:val="000000"/>
              </w:rPr>
              <w:t>1,000</w:t>
            </w:r>
          </w:p>
        </w:tc>
      </w:tr>
      <w:tr w:rsidR="00BD342A">
        <w:trPr>
          <w:trHeight w:val="15"/>
        </w:trPr>
        <w:tc>
          <w:tcPr>
            <w:tcW w:w="4075" w:type="dxa"/>
            <w:tcMar>
              <w:top w:w="15" w:type="dxa"/>
              <w:left w:w="225" w:type="dxa"/>
              <w:bottom w:w="15" w:type="dxa"/>
              <w:right w:w="15" w:type="dxa"/>
            </w:tcMar>
          </w:tcPr>
          <w:p w:rsidR="00BD342A" w:rsidRDefault="00BD342A">
            <w:pPr>
              <w:spacing w:after="0"/>
            </w:pPr>
            <w:r>
              <w:rPr>
                <w:rFonts w:ascii="Courier New" w:hAnsi="Courier New"/>
                <w:b/>
                <w:color w:val="000000"/>
              </w:rPr>
              <w:t>Office supplies</w:t>
            </w:r>
          </w:p>
        </w:tc>
        <w:tc>
          <w:tcPr>
            <w:tcW w:w="1736" w:type="dxa"/>
            <w:tcMar>
              <w:top w:w="15" w:type="dxa"/>
              <w:left w:w="15" w:type="dxa"/>
              <w:bottom w:w="15" w:type="dxa"/>
              <w:right w:w="15" w:type="dxa"/>
            </w:tcMar>
          </w:tcPr>
          <w:p w:rsidR="00BD342A" w:rsidRDefault="00BD342A">
            <w:pPr>
              <w:spacing w:after="0"/>
              <w:jc w:val="right"/>
            </w:pPr>
            <w:r>
              <w:rPr>
                <w:rFonts w:ascii="Courier New" w:hAnsi="Courier New"/>
                <w:color w:val="000000"/>
              </w:rPr>
              <w:t>1,500</w:t>
            </w:r>
          </w:p>
        </w:tc>
        <w:tc>
          <w:tcPr>
            <w:tcW w:w="6353" w:type="dxa"/>
            <w:tcMar>
              <w:top w:w="15" w:type="dxa"/>
              <w:left w:w="225" w:type="dxa"/>
              <w:bottom w:w="15" w:type="dxa"/>
              <w:right w:w="15" w:type="dxa"/>
            </w:tcMar>
          </w:tcPr>
          <w:p w:rsidR="00BD342A" w:rsidRDefault="00BD342A">
            <w:pPr>
              <w:spacing w:after="0"/>
            </w:pPr>
            <w:r>
              <w:rPr>
                <w:rFonts w:ascii="Courier New" w:hAnsi="Courier New"/>
                <w:b/>
                <w:color w:val="000000"/>
              </w:rPr>
              <w:t>Notes payable</w:t>
            </w:r>
          </w:p>
        </w:tc>
        <w:tc>
          <w:tcPr>
            <w:tcW w:w="1836"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50,000</w:t>
            </w:r>
          </w:p>
        </w:tc>
      </w:tr>
      <w:tr w:rsidR="00BD342A">
        <w:trPr>
          <w:trHeight w:val="30"/>
        </w:trPr>
        <w:tc>
          <w:tcPr>
            <w:tcW w:w="4075" w:type="dxa"/>
            <w:tcMar>
              <w:top w:w="15" w:type="dxa"/>
              <w:left w:w="225" w:type="dxa"/>
              <w:bottom w:w="15" w:type="dxa"/>
              <w:right w:w="15" w:type="dxa"/>
            </w:tcMar>
          </w:tcPr>
          <w:p w:rsidR="00BD342A" w:rsidRDefault="00BD342A">
            <w:pPr>
              <w:spacing w:after="0"/>
            </w:pPr>
            <w:r>
              <w:rPr>
                <w:rFonts w:ascii="Courier New" w:hAnsi="Courier New"/>
                <w:b/>
                <w:color w:val="000000"/>
              </w:rPr>
              <w:t>Land</w:t>
            </w:r>
          </w:p>
        </w:tc>
        <w:tc>
          <w:tcPr>
            <w:tcW w:w="1736" w:type="dxa"/>
            <w:tcMar>
              <w:top w:w="15" w:type="dxa"/>
              <w:left w:w="15" w:type="dxa"/>
              <w:bottom w:w="15" w:type="dxa"/>
              <w:right w:w="15" w:type="dxa"/>
            </w:tcMar>
          </w:tcPr>
          <w:p w:rsidR="00BD342A" w:rsidRDefault="00BD342A">
            <w:pPr>
              <w:spacing w:after="0"/>
              <w:jc w:val="right"/>
            </w:pPr>
            <w:r>
              <w:rPr>
                <w:rFonts w:ascii="Courier New" w:hAnsi="Courier New"/>
                <w:color w:val="000000"/>
              </w:rPr>
              <w:t>35,000</w:t>
            </w:r>
          </w:p>
        </w:tc>
        <w:tc>
          <w:tcPr>
            <w:tcW w:w="6353" w:type="dxa"/>
            <w:tcMar>
              <w:top w:w="15" w:type="dxa"/>
              <w:left w:w="225" w:type="dxa"/>
              <w:bottom w:w="15" w:type="dxa"/>
              <w:right w:w="15" w:type="dxa"/>
            </w:tcMar>
          </w:tcPr>
          <w:p w:rsidR="00BD342A" w:rsidRDefault="00BD342A">
            <w:pPr>
              <w:spacing w:after="0"/>
            </w:pPr>
            <w:r>
              <w:rPr>
                <w:rFonts w:ascii="Courier New" w:hAnsi="Courier New"/>
                <w:b/>
                <w:color w:val="000000"/>
              </w:rPr>
              <w:t>Total liabilities</w:t>
            </w:r>
          </w:p>
        </w:tc>
        <w:tc>
          <w:tcPr>
            <w:tcW w:w="1836" w:type="dxa"/>
            <w:tcBorders>
              <w:bottom w:val="double" w:sz="5"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$ 54,500</w:t>
            </w:r>
          </w:p>
        </w:tc>
      </w:tr>
      <w:tr w:rsidR="00BD342A">
        <w:tc>
          <w:tcPr>
            <w:tcW w:w="4075" w:type="dxa"/>
            <w:tcMar>
              <w:top w:w="15" w:type="dxa"/>
              <w:left w:w="225" w:type="dxa"/>
              <w:bottom w:w="15" w:type="dxa"/>
              <w:right w:w="15" w:type="dxa"/>
            </w:tcMar>
          </w:tcPr>
          <w:p w:rsidR="00BD342A" w:rsidRDefault="00BD342A">
            <w:pPr>
              <w:spacing w:after="0"/>
            </w:pPr>
            <w:r>
              <w:rPr>
                <w:rFonts w:ascii="Courier New" w:hAnsi="Courier New"/>
                <w:b/>
                <w:color w:val="000000"/>
              </w:rPr>
              <w:t>Building</w:t>
            </w:r>
          </w:p>
        </w:tc>
        <w:tc>
          <w:tcPr>
            <w:tcW w:w="1736" w:type="dxa"/>
            <w:tcMar>
              <w:top w:w="15" w:type="dxa"/>
              <w:left w:w="15" w:type="dxa"/>
              <w:bottom w:w="15" w:type="dxa"/>
              <w:right w:w="15" w:type="dxa"/>
            </w:tcMar>
          </w:tcPr>
          <w:p w:rsidR="00BD342A" w:rsidRDefault="00BD342A">
            <w:pPr>
              <w:spacing w:after="0"/>
              <w:jc w:val="right"/>
            </w:pPr>
            <w:r>
              <w:rPr>
                <w:rFonts w:ascii="Courier New" w:hAnsi="Courier New"/>
                <w:color w:val="000000"/>
              </w:rPr>
              <w:t>100,000</w:t>
            </w:r>
          </w:p>
        </w:tc>
        <w:tc>
          <w:tcPr>
            <w:tcW w:w="6353" w:type="dxa"/>
            <w:tcMar>
              <w:top w:w="15" w:type="dxa"/>
              <w:left w:w="15" w:type="dxa"/>
              <w:bottom w:w="15" w:type="dxa"/>
              <w:right w:w="1200" w:type="dxa"/>
            </w:tcMar>
          </w:tcPr>
          <w:p w:rsidR="00BD342A" w:rsidRDefault="00BD342A">
            <w:pPr>
              <w:spacing w:after="0"/>
              <w:jc w:val="right"/>
            </w:pPr>
            <w:r>
              <w:rPr>
                <w:rFonts w:ascii="Courier New" w:hAnsi="Courier New"/>
                <w:b/>
                <w:color w:val="000000"/>
              </w:rPr>
              <w:t>Equity</w:t>
            </w:r>
          </w:p>
        </w:tc>
        <w:tc>
          <w:tcPr>
            <w:tcW w:w="1836" w:type="dxa"/>
            <w:tcMar>
              <w:top w:w="15" w:type="dxa"/>
              <w:left w:w="15" w:type="dxa"/>
              <w:bottom w:w="15" w:type="dxa"/>
              <w:right w:w="15" w:type="dxa"/>
            </w:tcMar>
          </w:tcPr>
          <w:p w:rsidR="00BD342A" w:rsidRDefault="00BD342A"/>
        </w:tc>
      </w:tr>
      <w:tr w:rsidR="00BD342A">
        <w:tc>
          <w:tcPr>
            <w:tcW w:w="4075" w:type="dxa"/>
            <w:tcMar>
              <w:top w:w="15" w:type="dxa"/>
              <w:left w:w="225" w:type="dxa"/>
              <w:bottom w:w="15" w:type="dxa"/>
              <w:right w:w="15" w:type="dxa"/>
            </w:tcMar>
          </w:tcPr>
          <w:p w:rsidR="00BD342A" w:rsidRDefault="00BD342A">
            <w:pPr>
              <w:spacing w:after="0"/>
            </w:pPr>
            <w:r>
              <w:rPr>
                <w:rFonts w:ascii="Courier New" w:hAnsi="Courier New"/>
                <w:b/>
                <w:color w:val="000000"/>
              </w:rPr>
              <w:t>Office equipment</w:t>
            </w:r>
          </w:p>
        </w:tc>
        <w:tc>
          <w:tcPr>
            <w:tcW w:w="1736" w:type="dxa"/>
            <w:tcMar>
              <w:top w:w="15" w:type="dxa"/>
              <w:left w:w="15" w:type="dxa"/>
              <w:bottom w:w="15" w:type="dxa"/>
              <w:right w:w="15" w:type="dxa"/>
            </w:tcMar>
          </w:tcPr>
          <w:p w:rsidR="00BD342A" w:rsidRDefault="00BD342A">
            <w:pPr>
              <w:spacing w:after="0"/>
              <w:jc w:val="right"/>
            </w:pPr>
            <w:r>
              <w:rPr>
                <w:rFonts w:ascii="Courier New" w:hAnsi="Courier New"/>
                <w:color w:val="000000"/>
              </w:rPr>
              <w:t>10,000</w:t>
            </w:r>
          </w:p>
        </w:tc>
        <w:tc>
          <w:tcPr>
            <w:tcW w:w="6353" w:type="dxa"/>
            <w:tcMar>
              <w:top w:w="15" w:type="dxa"/>
              <w:left w:w="225" w:type="dxa"/>
              <w:bottom w:w="15" w:type="dxa"/>
              <w:right w:w="15" w:type="dxa"/>
            </w:tcMar>
          </w:tcPr>
          <w:p w:rsidR="00BD342A" w:rsidRDefault="00BD342A">
            <w:pPr>
              <w:spacing w:after="0"/>
            </w:pPr>
            <w:r>
              <w:rPr>
                <w:rFonts w:ascii="Courier New" w:hAnsi="Courier New"/>
                <w:b/>
                <w:color w:val="000000"/>
              </w:rPr>
              <w:t>Common stock</w:t>
            </w:r>
          </w:p>
        </w:tc>
        <w:tc>
          <w:tcPr>
            <w:tcW w:w="1836" w:type="dxa"/>
            <w:tcMar>
              <w:top w:w="15" w:type="dxa"/>
              <w:left w:w="15" w:type="dxa"/>
              <w:bottom w:w="15" w:type="dxa"/>
              <w:right w:w="75" w:type="dxa"/>
            </w:tcMar>
          </w:tcPr>
          <w:p w:rsidR="00BD342A" w:rsidRDefault="00BD342A">
            <w:pPr>
              <w:spacing w:after="0"/>
              <w:jc w:val="right"/>
            </w:pPr>
            <w:r>
              <w:rPr>
                <w:rFonts w:ascii="Courier New" w:hAnsi="Courier New"/>
                <w:color w:val="000000"/>
              </w:rPr>
              <w:t>60,000</w:t>
            </w:r>
          </w:p>
        </w:tc>
      </w:tr>
      <w:tr w:rsidR="00BD342A">
        <w:trPr>
          <w:trHeight w:val="15"/>
        </w:trPr>
        <w:tc>
          <w:tcPr>
            <w:tcW w:w="4075" w:type="dxa"/>
            <w:tcMar>
              <w:top w:w="15" w:type="dxa"/>
              <w:left w:w="225" w:type="dxa"/>
              <w:bottom w:w="15" w:type="dxa"/>
              <w:right w:w="15" w:type="dxa"/>
            </w:tcMar>
          </w:tcPr>
          <w:p w:rsidR="00BD342A" w:rsidRDefault="00BD342A"/>
        </w:tc>
        <w:tc>
          <w:tcPr>
            <w:tcW w:w="1736" w:type="dxa"/>
            <w:tcBorders>
              <w:bottom w:val="single" w:sz="8" w:space="0" w:color="000000"/>
            </w:tcBorders>
            <w:tcMar>
              <w:top w:w="15" w:type="dxa"/>
              <w:left w:w="15" w:type="dxa"/>
              <w:bottom w:w="15" w:type="dxa"/>
              <w:right w:w="15" w:type="dxa"/>
            </w:tcMar>
          </w:tcPr>
          <w:p w:rsidR="00BD342A" w:rsidRDefault="00BD342A"/>
        </w:tc>
        <w:tc>
          <w:tcPr>
            <w:tcW w:w="6353" w:type="dxa"/>
            <w:tcMar>
              <w:top w:w="15" w:type="dxa"/>
              <w:left w:w="225" w:type="dxa"/>
              <w:bottom w:w="15" w:type="dxa"/>
              <w:right w:w="15" w:type="dxa"/>
            </w:tcMar>
          </w:tcPr>
          <w:p w:rsidR="00BD342A" w:rsidRDefault="00BD342A">
            <w:pPr>
              <w:spacing w:after="0"/>
            </w:pPr>
            <w:r>
              <w:rPr>
                <w:rFonts w:ascii="Courier New" w:hAnsi="Courier New"/>
                <w:b/>
                <w:color w:val="000000"/>
              </w:rPr>
              <w:t>Retained earnings</w:t>
            </w:r>
          </w:p>
        </w:tc>
        <w:tc>
          <w:tcPr>
            <w:tcW w:w="1836"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44,500</w:t>
            </w:r>
          </w:p>
        </w:tc>
      </w:tr>
      <w:tr w:rsidR="00BD342A">
        <w:trPr>
          <w:trHeight w:val="30"/>
        </w:trPr>
        <w:tc>
          <w:tcPr>
            <w:tcW w:w="4075" w:type="dxa"/>
            <w:tcMar>
              <w:top w:w="15" w:type="dxa"/>
              <w:left w:w="225" w:type="dxa"/>
              <w:bottom w:w="15" w:type="dxa"/>
              <w:right w:w="15" w:type="dxa"/>
            </w:tcMar>
          </w:tcPr>
          <w:p w:rsidR="00BD342A" w:rsidRDefault="00BD342A">
            <w:pPr>
              <w:spacing w:after="0"/>
            </w:pPr>
            <w:r>
              <w:rPr>
                <w:rFonts w:ascii="Courier New" w:hAnsi="Courier New"/>
                <w:b/>
                <w:color w:val="000000"/>
              </w:rPr>
              <w:t>Total assets</w:t>
            </w:r>
          </w:p>
        </w:tc>
        <w:tc>
          <w:tcPr>
            <w:tcW w:w="1736" w:type="dxa"/>
            <w:tcBorders>
              <w:bottom w:val="double" w:sz="5" w:space="0" w:color="000000"/>
            </w:tcBorders>
            <w:tcMar>
              <w:top w:w="15" w:type="dxa"/>
              <w:left w:w="15" w:type="dxa"/>
              <w:bottom w:w="15" w:type="dxa"/>
              <w:right w:w="15" w:type="dxa"/>
            </w:tcMar>
          </w:tcPr>
          <w:p w:rsidR="00BD342A" w:rsidRDefault="00BD342A">
            <w:pPr>
              <w:spacing w:after="0"/>
              <w:jc w:val="right"/>
            </w:pPr>
            <w:r>
              <w:rPr>
                <w:rFonts w:ascii="Courier New" w:hAnsi="Courier New"/>
                <w:color w:val="000000"/>
              </w:rPr>
              <w:t>$ 159,000</w:t>
            </w:r>
          </w:p>
        </w:tc>
        <w:tc>
          <w:tcPr>
            <w:tcW w:w="6353" w:type="dxa"/>
            <w:tcMar>
              <w:top w:w="15" w:type="dxa"/>
              <w:left w:w="225" w:type="dxa"/>
              <w:bottom w:w="15" w:type="dxa"/>
              <w:right w:w="15" w:type="dxa"/>
            </w:tcMar>
          </w:tcPr>
          <w:p w:rsidR="00BD342A" w:rsidRDefault="00BD342A">
            <w:pPr>
              <w:spacing w:after="0"/>
            </w:pPr>
            <w:r>
              <w:rPr>
                <w:rFonts w:ascii="Courier New" w:hAnsi="Courier New"/>
                <w:b/>
                <w:color w:val="000000"/>
              </w:rPr>
              <w:t>Total liabilities and equity</w:t>
            </w:r>
          </w:p>
        </w:tc>
        <w:tc>
          <w:tcPr>
            <w:tcW w:w="1836" w:type="dxa"/>
            <w:tcBorders>
              <w:bottom w:val="double" w:sz="5"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$ 159,000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t>18)</w:t>
      </w:r>
      <w:r>
        <w:rPr>
          <w:rFonts w:ascii="Times New Roman"/>
          <w:sz w:val="32"/>
        </w:rPr>
        <w:br/>
      </w:r>
    </w:p>
    <w:tbl>
      <w:tblPr>
        <w:tblW w:w="0" w:type="auto"/>
        <w:tblLook w:val="04A0"/>
      </w:tblPr>
      <w:tblGrid>
        <w:gridCol w:w="4107"/>
        <w:gridCol w:w="1540"/>
        <w:gridCol w:w="1553"/>
      </w:tblGrid>
      <w:tr w:rsidR="00BD342A">
        <w:tc>
          <w:tcPr>
            <w:tcW w:w="0" w:type="auto"/>
            <w:gridSpan w:val="3"/>
            <w:tcMar>
              <w:top w:w="15" w:type="dxa"/>
              <w:left w:w="15" w:type="dxa"/>
              <w:bottom w:w="15" w:type="dxa"/>
              <w:right w:w="15" w:type="dxa"/>
            </w:tcMar>
          </w:tcPr>
          <w:p w:rsidR="00BD342A" w:rsidRDefault="00BD342A">
            <w:pPr>
              <w:spacing w:after="0"/>
              <w:jc w:val="center"/>
            </w:pPr>
            <w:r>
              <w:rPr>
                <w:rFonts w:ascii="Courier New" w:hAnsi="Courier New"/>
                <w:color w:val="000000"/>
              </w:rPr>
              <w:lastRenderedPageBreak/>
              <w:t>GARZA DÉCOR</w:t>
            </w:r>
          </w:p>
        </w:tc>
      </w:tr>
      <w:tr w:rsidR="00BD342A">
        <w:tc>
          <w:tcPr>
            <w:tcW w:w="0" w:type="auto"/>
            <w:gridSpan w:val="3"/>
            <w:tcMar>
              <w:top w:w="15" w:type="dxa"/>
              <w:left w:w="15" w:type="dxa"/>
              <w:bottom w:w="15" w:type="dxa"/>
              <w:right w:w="15" w:type="dxa"/>
            </w:tcMar>
          </w:tcPr>
          <w:p w:rsidR="00BD342A" w:rsidRDefault="00BD342A">
            <w:pPr>
              <w:spacing w:after="0"/>
              <w:jc w:val="center"/>
            </w:pPr>
            <w:r>
              <w:rPr>
                <w:rFonts w:ascii="Courier New" w:hAnsi="Courier New"/>
                <w:color w:val="000000"/>
              </w:rPr>
              <w:t>Income Statement</w:t>
            </w:r>
          </w:p>
        </w:tc>
      </w:tr>
      <w:tr w:rsidR="00BD342A">
        <w:tc>
          <w:tcPr>
            <w:tcW w:w="0" w:type="auto"/>
            <w:gridSpan w:val="3"/>
            <w:tcMar>
              <w:top w:w="15" w:type="dxa"/>
              <w:left w:w="15" w:type="dxa"/>
              <w:bottom w:w="15" w:type="dxa"/>
              <w:right w:w="15" w:type="dxa"/>
            </w:tcMar>
          </w:tcPr>
          <w:p w:rsidR="00BD342A" w:rsidRDefault="00BD342A">
            <w:pPr>
              <w:spacing w:after="0"/>
              <w:jc w:val="center"/>
            </w:pPr>
            <w:r>
              <w:rPr>
                <w:rFonts w:ascii="Courier New" w:hAnsi="Courier New"/>
                <w:color w:val="000000"/>
              </w:rPr>
              <w:t>For Month Ended November 30</w:t>
            </w:r>
          </w:p>
        </w:tc>
      </w:tr>
      <w:tr w:rsidR="00BD342A">
        <w:tc>
          <w:tcPr>
            <w:tcW w:w="4107" w:type="dxa"/>
            <w:tcMar>
              <w:top w:w="15" w:type="dxa"/>
              <w:left w:w="225" w:type="dxa"/>
              <w:bottom w:w="15" w:type="dxa"/>
              <w:right w:w="15" w:type="dxa"/>
            </w:tcMar>
          </w:tcPr>
          <w:p w:rsidR="00BD342A" w:rsidRDefault="00BD342A">
            <w:pPr>
              <w:spacing w:after="0"/>
            </w:pPr>
            <w:r>
              <w:rPr>
                <w:rFonts w:ascii="Courier New" w:hAnsi="Courier New"/>
                <w:b/>
                <w:color w:val="000000"/>
              </w:rPr>
              <w:t>Revenue:</w:t>
            </w:r>
          </w:p>
        </w:tc>
        <w:tc>
          <w:tcPr>
            <w:tcW w:w="1540" w:type="dxa"/>
            <w:tcMar>
              <w:top w:w="15" w:type="dxa"/>
              <w:left w:w="15" w:type="dxa"/>
              <w:bottom w:w="15" w:type="dxa"/>
              <w:right w:w="15" w:type="dxa"/>
            </w:tcMar>
          </w:tcPr>
          <w:p w:rsidR="00BD342A" w:rsidRDefault="00BD342A"/>
        </w:tc>
        <w:tc>
          <w:tcPr>
            <w:tcW w:w="1553" w:type="dxa"/>
            <w:tcMar>
              <w:top w:w="15" w:type="dxa"/>
              <w:left w:w="15" w:type="dxa"/>
              <w:bottom w:w="15" w:type="dxa"/>
              <w:right w:w="15" w:type="dxa"/>
            </w:tcMar>
          </w:tcPr>
          <w:p w:rsidR="00BD342A" w:rsidRDefault="00BD342A"/>
        </w:tc>
      </w:tr>
      <w:tr w:rsidR="00BD342A">
        <w:tc>
          <w:tcPr>
            <w:tcW w:w="4107" w:type="dxa"/>
            <w:tcMar>
              <w:top w:w="15" w:type="dxa"/>
              <w:left w:w="450" w:type="dxa"/>
              <w:bottom w:w="15" w:type="dxa"/>
              <w:right w:w="15" w:type="dxa"/>
            </w:tcMar>
          </w:tcPr>
          <w:p w:rsidR="00BD342A" w:rsidRDefault="00BD342A">
            <w:pPr>
              <w:spacing w:after="0"/>
            </w:pPr>
            <w:r>
              <w:rPr>
                <w:rFonts w:ascii="Courier New" w:hAnsi="Courier New"/>
                <w:b/>
                <w:color w:val="000000"/>
              </w:rPr>
              <w:t>Fees earned</w:t>
            </w:r>
          </w:p>
        </w:tc>
        <w:tc>
          <w:tcPr>
            <w:tcW w:w="1540" w:type="dxa"/>
            <w:tcMar>
              <w:top w:w="15" w:type="dxa"/>
              <w:left w:w="15" w:type="dxa"/>
              <w:bottom w:w="15" w:type="dxa"/>
              <w:right w:w="15" w:type="dxa"/>
            </w:tcMar>
          </w:tcPr>
          <w:p w:rsidR="00BD342A" w:rsidRDefault="00BD342A"/>
        </w:tc>
        <w:tc>
          <w:tcPr>
            <w:tcW w:w="1553" w:type="dxa"/>
            <w:tcMar>
              <w:top w:w="15" w:type="dxa"/>
              <w:left w:w="15" w:type="dxa"/>
              <w:bottom w:w="15" w:type="dxa"/>
              <w:right w:w="75" w:type="dxa"/>
            </w:tcMar>
          </w:tcPr>
          <w:p w:rsidR="00BD342A" w:rsidRDefault="00BD342A">
            <w:pPr>
              <w:spacing w:after="0"/>
              <w:jc w:val="right"/>
            </w:pPr>
            <w:r>
              <w:rPr>
                <w:rFonts w:ascii="Courier New" w:hAnsi="Courier New"/>
                <w:color w:val="000000"/>
              </w:rPr>
              <w:t>$ 34,000</w:t>
            </w:r>
          </w:p>
        </w:tc>
      </w:tr>
      <w:tr w:rsidR="00BD342A">
        <w:tc>
          <w:tcPr>
            <w:tcW w:w="4107" w:type="dxa"/>
            <w:tcMar>
              <w:top w:w="15" w:type="dxa"/>
              <w:left w:w="225" w:type="dxa"/>
              <w:bottom w:w="15" w:type="dxa"/>
              <w:right w:w="15" w:type="dxa"/>
            </w:tcMar>
          </w:tcPr>
          <w:p w:rsidR="00BD342A" w:rsidRDefault="00BD342A">
            <w:pPr>
              <w:spacing w:after="0"/>
            </w:pPr>
            <w:r>
              <w:rPr>
                <w:rFonts w:ascii="Courier New" w:hAnsi="Courier New"/>
                <w:b/>
                <w:color w:val="000000"/>
              </w:rPr>
              <w:t>Operating expenses:</w:t>
            </w:r>
          </w:p>
        </w:tc>
        <w:tc>
          <w:tcPr>
            <w:tcW w:w="1540" w:type="dxa"/>
            <w:tcMar>
              <w:top w:w="15" w:type="dxa"/>
              <w:left w:w="15" w:type="dxa"/>
              <w:bottom w:w="15" w:type="dxa"/>
              <w:right w:w="15" w:type="dxa"/>
            </w:tcMar>
          </w:tcPr>
          <w:p w:rsidR="00BD342A" w:rsidRDefault="00BD342A"/>
        </w:tc>
        <w:tc>
          <w:tcPr>
            <w:tcW w:w="1553" w:type="dxa"/>
            <w:tcMar>
              <w:top w:w="15" w:type="dxa"/>
              <w:left w:w="15" w:type="dxa"/>
              <w:bottom w:w="15" w:type="dxa"/>
              <w:right w:w="15" w:type="dxa"/>
            </w:tcMar>
          </w:tcPr>
          <w:p w:rsidR="00BD342A" w:rsidRDefault="00BD342A"/>
        </w:tc>
      </w:tr>
      <w:tr w:rsidR="00BD342A">
        <w:tc>
          <w:tcPr>
            <w:tcW w:w="4107" w:type="dxa"/>
            <w:tcMar>
              <w:top w:w="15" w:type="dxa"/>
              <w:left w:w="450" w:type="dxa"/>
              <w:bottom w:w="15" w:type="dxa"/>
              <w:right w:w="15" w:type="dxa"/>
            </w:tcMar>
          </w:tcPr>
          <w:p w:rsidR="00BD342A" w:rsidRDefault="00BD342A">
            <w:pPr>
              <w:spacing w:after="0"/>
            </w:pPr>
            <w:r>
              <w:rPr>
                <w:rFonts w:ascii="Courier New" w:hAnsi="Courier New"/>
                <w:b/>
                <w:color w:val="000000"/>
              </w:rPr>
              <w:t>Rent expense</w:t>
            </w:r>
          </w:p>
        </w:tc>
        <w:tc>
          <w:tcPr>
            <w:tcW w:w="1540" w:type="dxa"/>
            <w:tcMar>
              <w:top w:w="15" w:type="dxa"/>
              <w:left w:w="15" w:type="dxa"/>
              <w:bottom w:w="15" w:type="dxa"/>
              <w:right w:w="75" w:type="dxa"/>
            </w:tcMar>
          </w:tcPr>
          <w:p w:rsidR="00BD342A" w:rsidRDefault="00BD342A">
            <w:pPr>
              <w:spacing w:after="0"/>
              <w:jc w:val="right"/>
            </w:pPr>
            <w:r>
              <w:rPr>
                <w:rFonts w:ascii="Courier New" w:hAnsi="Courier New"/>
                <w:color w:val="000000"/>
              </w:rPr>
              <w:t>$ 9,600</w:t>
            </w:r>
          </w:p>
        </w:tc>
        <w:tc>
          <w:tcPr>
            <w:tcW w:w="1553" w:type="dxa"/>
            <w:tcMar>
              <w:top w:w="15" w:type="dxa"/>
              <w:left w:w="15" w:type="dxa"/>
              <w:bottom w:w="15" w:type="dxa"/>
              <w:right w:w="15" w:type="dxa"/>
            </w:tcMar>
          </w:tcPr>
          <w:p w:rsidR="00BD342A" w:rsidRDefault="00BD342A"/>
        </w:tc>
      </w:tr>
      <w:tr w:rsidR="00BD342A">
        <w:tc>
          <w:tcPr>
            <w:tcW w:w="4107" w:type="dxa"/>
            <w:tcMar>
              <w:top w:w="15" w:type="dxa"/>
              <w:left w:w="450" w:type="dxa"/>
              <w:bottom w:w="15" w:type="dxa"/>
              <w:right w:w="15" w:type="dxa"/>
            </w:tcMar>
          </w:tcPr>
          <w:p w:rsidR="00BD342A" w:rsidRDefault="00BD342A">
            <w:pPr>
              <w:spacing w:after="0"/>
            </w:pPr>
            <w:r>
              <w:rPr>
                <w:rFonts w:ascii="Courier New" w:hAnsi="Courier New"/>
                <w:b/>
                <w:color w:val="000000"/>
              </w:rPr>
              <w:t>Salaries expense</w:t>
            </w:r>
          </w:p>
        </w:tc>
        <w:tc>
          <w:tcPr>
            <w:tcW w:w="1540" w:type="dxa"/>
            <w:tcMar>
              <w:top w:w="15" w:type="dxa"/>
              <w:left w:w="15" w:type="dxa"/>
              <w:bottom w:w="15" w:type="dxa"/>
              <w:right w:w="75" w:type="dxa"/>
            </w:tcMar>
          </w:tcPr>
          <w:p w:rsidR="00BD342A" w:rsidRDefault="00BD342A">
            <w:pPr>
              <w:spacing w:after="0"/>
              <w:jc w:val="right"/>
            </w:pPr>
            <w:r>
              <w:rPr>
                <w:rFonts w:ascii="Courier New" w:hAnsi="Courier New"/>
                <w:color w:val="000000"/>
              </w:rPr>
              <w:t>4,200</w:t>
            </w:r>
          </w:p>
        </w:tc>
        <w:tc>
          <w:tcPr>
            <w:tcW w:w="1553" w:type="dxa"/>
            <w:tcMar>
              <w:top w:w="15" w:type="dxa"/>
              <w:left w:w="15" w:type="dxa"/>
              <w:bottom w:w="15" w:type="dxa"/>
              <w:right w:w="15" w:type="dxa"/>
            </w:tcMar>
          </w:tcPr>
          <w:p w:rsidR="00BD342A" w:rsidRDefault="00BD342A"/>
        </w:tc>
      </w:tr>
      <w:tr w:rsidR="00BD342A">
        <w:trPr>
          <w:trHeight w:val="15"/>
        </w:trPr>
        <w:tc>
          <w:tcPr>
            <w:tcW w:w="4107" w:type="dxa"/>
            <w:tcMar>
              <w:top w:w="15" w:type="dxa"/>
              <w:left w:w="450" w:type="dxa"/>
              <w:bottom w:w="15" w:type="dxa"/>
              <w:right w:w="15" w:type="dxa"/>
            </w:tcMar>
          </w:tcPr>
          <w:p w:rsidR="00BD342A" w:rsidRDefault="00BD342A">
            <w:pPr>
              <w:spacing w:after="0"/>
            </w:pPr>
            <w:r>
              <w:rPr>
                <w:rFonts w:ascii="Courier New" w:hAnsi="Courier New"/>
                <w:b/>
                <w:color w:val="000000"/>
              </w:rPr>
              <w:t>Telephone expense</w:t>
            </w:r>
          </w:p>
        </w:tc>
        <w:tc>
          <w:tcPr>
            <w:tcW w:w="1540"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250</w:t>
            </w:r>
          </w:p>
        </w:tc>
        <w:tc>
          <w:tcPr>
            <w:tcW w:w="1553"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14,050</w:t>
            </w:r>
          </w:p>
        </w:tc>
      </w:tr>
      <w:tr w:rsidR="00BD342A">
        <w:trPr>
          <w:trHeight w:val="120"/>
        </w:trPr>
        <w:tc>
          <w:tcPr>
            <w:tcW w:w="4107" w:type="dxa"/>
            <w:tcMar>
              <w:top w:w="15" w:type="dxa"/>
              <w:left w:w="225" w:type="dxa"/>
              <w:bottom w:w="15" w:type="dxa"/>
              <w:right w:w="15" w:type="dxa"/>
            </w:tcMar>
          </w:tcPr>
          <w:p w:rsidR="00BD342A" w:rsidRDefault="00BD342A">
            <w:pPr>
              <w:spacing w:after="0"/>
            </w:pPr>
            <w:r>
              <w:rPr>
                <w:rFonts w:ascii="Courier New" w:hAnsi="Courier New"/>
                <w:b/>
                <w:color w:val="000000"/>
              </w:rPr>
              <w:t>Net income</w:t>
            </w:r>
          </w:p>
        </w:tc>
        <w:tc>
          <w:tcPr>
            <w:tcW w:w="1540" w:type="dxa"/>
            <w:tcMar>
              <w:top w:w="15" w:type="dxa"/>
              <w:left w:w="15" w:type="dxa"/>
              <w:bottom w:w="15" w:type="dxa"/>
              <w:right w:w="15" w:type="dxa"/>
            </w:tcMar>
          </w:tcPr>
          <w:p w:rsidR="00BD342A" w:rsidRDefault="00BD342A"/>
        </w:tc>
        <w:tc>
          <w:tcPr>
            <w:tcW w:w="1553" w:type="dxa"/>
            <w:tcBorders>
              <w:bottom w:val="double" w:sz="5" w:space="0" w:color="000000"/>
            </w:tcBorders>
            <w:tcMar>
              <w:top w:w="45" w:type="dxa"/>
              <w:left w:w="15" w:type="dxa"/>
              <w:bottom w:w="45" w:type="dxa"/>
              <w:right w:w="75" w:type="dxa"/>
            </w:tcMar>
          </w:tcPr>
          <w:p w:rsidR="00BD342A" w:rsidRDefault="00BD342A">
            <w:pPr>
              <w:spacing w:after="0"/>
              <w:jc w:val="right"/>
            </w:pPr>
            <w:r>
              <w:rPr>
                <w:rFonts w:ascii="Courier New" w:hAnsi="Courier New"/>
                <w:color w:val="000000"/>
              </w:rPr>
              <w:t>$ 19,950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br/>
      </w:r>
    </w:p>
    <w:tbl>
      <w:tblPr>
        <w:tblW w:w="0" w:type="auto"/>
        <w:tblLook w:val="04A0"/>
      </w:tblPr>
      <w:tblGrid>
        <w:gridCol w:w="6197"/>
        <w:gridCol w:w="1803"/>
      </w:tblGrid>
      <w:tr w:rsidR="00BD342A">
        <w:tc>
          <w:tcPr>
            <w:tcW w:w="0" w:type="auto"/>
            <w:gridSpan w:val="2"/>
            <w:tcMar>
              <w:top w:w="15" w:type="dxa"/>
              <w:left w:w="15" w:type="dxa"/>
              <w:bottom w:w="15" w:type="dxa"/>
              <w:right w:w="15" w:type="dxa"/>
            </w:tcMar>
          </w:tcPr>
          <w:p w:rsidR="00BD342A" w:rsidRDefault="00BD342A">
            <w:pPr>
              <w:spacing w:after="0"/>
              <w:jc w:val="center"/>
            </w:pPr>
            <w:r>
              <w:rPr>
                <w:rFonts w:ascii="Courier New" w:hAnsi="Courier New"/>
                <w:color w:val="000000"/>
              </w:rPr>
              <w:lastRenderedPageBreak/>
              <w:t>GARZA DÉCOR</w:t>
            </w:r>
          </w:p>
        </w:tc>
      </w:tr>
      <w:tr w:rsidR="00BD342A">
        <w:tc>
          <w:tcPr>
            <w:tcW w:w="0" w:type="auto"/>
            <w:gridSpan w:val="2"/>
            <w:tcMar>
              <w:top w:w="15" w:type="dxa"/>
              <w:left w:w="15" w:type="dxa"/>
              <w:bottom w:w="15" w:type="dxa"/>
              <w:right w:w="15" w:type="dxa"/>
            </w:tcMar>
          </w:tcPr>
          <w:p w:rsidR="00BD342A" w:rsidRDefault="00BD342A">
            <w:pPr>
              <w:spacing w:after="0"/>
              <w:jc w:val="center"/>
            </w:pPr>
            <w:r>
              <w:rPr>
                <w:rFonts w:ascii="Courier New" w:hAnsi="Courier New"/>
                <w:color w:val="000000"/>
              </w:rPr>
              <w:t>Statement of Retained earnings</w:t>
            </w:r>
          </w:p>
        </w:tc>
      </w:tr>
      <w:tr w:rsidR="00BD342A">
        <w:tc>
          <w:tcPr>
            <w:tcW w:w="0" w:type="auto"/>
            <w:gridSpan w:val="2"/>
            <w:tcMar>
              <w:top w:w="15" w:type="dxa"/>
              <w:left w:w="15" w:type="dxa"/>
              <w:bottom w:w="15" w:type="dxa"/>
              <w:right w:w="15" w:type="dxa"/>
            </w:tcMar>
          </w:tcPr>
          <w:p w:rsidR="00BD342A" w:rsidRDefault="00BD342A">
            <w:pPr>
              <w:spacing w:after="0"/>
              <w:jc w:val="center"/>
            </w:pPr>
            <w:r>
              <w:rPr>
                <w:rFonts w:ascii="Courier New" w:hAnsi="Courier New"/>
                <w:color w:val="000000"/>
              </w:rPr>
              <w:t>For Month Ended November 30</w:t>
            </w:r>
          </w:p>
        </w:tc>
      </w:tr>
      <w:tr w:rsidR="00BD342A">
        <w:tc>
          <w:tcPr>
            <w:tcW w:w="6197" w:type="dxa"/>
            <w:tcMar>
              <w:top w:w="15" w:type="dxa"/>
              <w:left w:w="225" w:type="dxa"/>
              <w:bottom w:w="15" w:type="dxa"/>
              <w:right w:w="15" w:type="dxa"/>
            </w:tcMar>
          </w:tcPr>
          <w:p w:rsidR="00BD342A" w:rsidRDefault="00BD342A">
            <w:pPr>
              <w:spacing w:after="0"/>
            </w:pPr>
            <w:r>
              <w:rPr>
                <w:rFonts w:ascii="Courier New" w:hAnsi="Courier New"/>
                <w:b/>
                <w:color w:val="000000"/>
              </w:rPr>
              <w:t>Retained earnings, November 1</w:t>
            </w:r>
          </w:p>
        </w:tc>
        <w:tc>
          <w:tcPr>
            <w:tcW w:w="1803" w:type="dxa"/>
            <w:tcMar>
              <w:top w:w="15" w:type="dxa"/>
              <w:left w:w="15" w:type="dxa"/>
              <w:bottom w:w="15" w:type="dxa"/>
              <w:right w:w="225" w:type="dxa"/>
            </w:tcMar>
          </w:tcPr>
          <w:p w:rsidR="00BD342A" w:rsidRDefault="00BD342A">
            <w:pPr>
              <w:spacing w:after="0"/>
              <w:jc w:val="right"/>
            </w:pPr>
            <w:r>
              <w:rPr>
                <w:rFonts w:ascii="Courier New" w:hAnsi="Courier New"/>
                <w:color w:val="000000"/>
              </w:rPr>
              <w:t>$ 0</w:t>
            </w:r>
          </w:p>
        </w:tc>
      </w:tr>
      <w:tr w:rsidR="00BD342A">
        <w:trPr>
          <w:trHeight w:val="15"/>
        </w:trPr>
        <w:tc>
          <w:tcPr>
            <w:tcW w:w="6197" w:type="dxa"/>
            <w:tcMar>
              <w:top w:w="15" w:type="dxa"/>
              <w:left w:w="225" w:type="dxa"/>
              <w:bottom w:w="15" w:type="dxa"/>
              <w:right w:w="15" w:type="dxa"/>
            </w:tcMar>
          </w:tcPr>
          <w:p w:rsidR="00BD342A" w:rsidRDefault="00BD342A">
            <w:pPr>
              <w:spacing w:after="0"/>
            </w:pPr>
            <w:r>
              <w:rPr>
                <w:rFonts w:ascii="Courier New" w:hAnsi="Courier New"/>
                <w:b/>
                <w:color w:val="000000"/>
              </w:rPr>
              <w:t>Plus: Net income</w:t>
            </w:r>
          </w:p>
        </w:tc>
        <w:tc>
          <w:tcPr>
            <w:tcW w:w="1803" w:type="dxa"/>
            <w:tcBorders>
              <w:bottom w:val="single" w:sz="8" w:space="0" w:color="000000"/>
            </w:tcBorders>
            <w:tcMar>
              <w:top w:w="15" w:type="dxa"/>
              <w:left w:w="15" w:type="dxa"/>
              <w:bottom w:w="15" w:type="dxa"/>
              <w:right w:w="195" w:type="dxa"/>
            </w:tcMar>
          </w:tcPr>
          <w:p w:rsidR="00BD342A" w:rsidRDefault="00BD342A">
            <w:pPr>
              <w:spacing w:after="0"/>
              <w:jc w:val="right"/>
            </w:pPr>
            <w:r>
              <w:rPr>
                <w:rFonts w:ascii="Courier New" w:hAnsi="Courier New"/>
                <w:color w:val="000000"/>
              </w:rPr>
              <w:t>19,950</w:t>
            </w:r>
          </w:p>
        </w:tc>
      </w:tr>
      <w:tr w:rsidR="00BD342A">
        <w:tc>
          <w:tcPr>
            <w:tcW w:w="6197" w:type="dxa"/>
            <w:tcMar>
              <w:top w:w="15" w:type="dxa"/>
              <w:left w:w="225" w:type="dxa"/>
              <w:bottom w:w="15" w:type="dxa"/>
              <w:right w:w="15" w:type="dxa"/>
            </w:tcMar>
          </w:tcPr>
          <w:p w:rsidR="00BD342A" w:rsidRDefault="00BD342A"/>
        </w:tc>
        <w:tc>
          <w:tcPr>
            <w:tcW w:w="1803" w:type="dxa"/>
            <w:tcMar>
              <w:top w:w="15" w:type="dxa"/>
              <w:left w:w="15" w:type="dxa"/>
              <w:bottom w:w="15" w:type="dxa"/>
              <w:right w:w="195" w:type="dxa"/>
            </w:tcMar>
          </w:tcPr>
          <w:p w:rsidR="00BD342A" w:rsidRDefault="00BD342A">
            <w:pPr>
              <w:spacing w:after="0"/>
              <w:jc w:val="right"/>
            </w:pPr>
            <w:r>
              <w:rPr>
                <w:rFonts w:ascii="Courier New" w:hAnsi="Courier New"/>
                <w:color w:val="000000"/>
              </w:rPr>
              <w:t>19,950</w:t>
            </w:r>
          </w:p>
        </w:tc>
      </w:tr>
      <w:tr w:rsidR="00BD342A">
        <w:trPr>
          <w:trHeight w:val="15"/>
        </w:trPr>
        <w:tc>
          <w:tcPr>
            <w:tcW w:w="6197" w:type="dxa"/>
            <w:tcMar>
              <w:top w:w="15" w:type="dxa"/>
              <w:left w:w="225" w:type="dxa"/>
              <w:bottom w:w="15" w:type="dxa"/>
              <w:right w:w="15" w:type="dxa"/>
            </w:tcMar>
          </w:tcPr>
          <w:p w:rsidR="00BD342A" w:rsidRDefault="00BD342A">
            <w:pPr>
              <w:spacing w:after="0"/>
            </w:pPr>
            <w:r>
              <w:rPr>
                <w:rFonts w:ascii="Courier New" w:hAnsi="Courier New"/>
                <w:b/>
                <w:color w:val="000000"/>
              </w:rPr>
              <w:t>Less: dividends</w:t>
            </w:r>
          </w:p>
        </w:tc>
        <w:tc>
          <w:tcPr>
            <w:tcW w:w="1803" w:type="dxa"/>
            <w:tcBorders>
              <w:bottom w:val="single" w:sz="8" w:space="0" w:color="000000"/>
            </w:tcBorders>
            <w:tcMar>
              <w:top w:w="15" w:type="dxa"/>
              <w:left w:w="15" w:type="dxa"/>
              <w:bottom w:w="15" w:type="dxa"/>
              <w:right w:w="150" w:type="dxa"/>
            </w:tcMar>
          </w:tcPr>
          <w:p w:rsidR="00BD342A" w:rsidRDefault="00BD342A">
            <w:pPr>
              <w:spacing w:after="0"/>
              <w:jc w:val="right"/>
            </w:pPr>
            <w:r>
              <w:rPr>
                <w:rFonts w:ascii="Courier New" w:hAnsi="Courier New"/>
                <w:color w:val="000000"/>
              </w:rPr>
              <w:t>(6,000)</w:t>
            </w:r>
          </w:p>
        </w:tc>
      </w:tr>
      <w:tr w:rsidR="00BD342A">
        <w:trPr>
          <w:trHeight w:val="30"/>
        </w:trPr>
        <w:tc>
          <w:tcPr>
            <w:tcW w:w="6197" w:type="dxa"/>
            <w:tcMar>
              <w:top w:w="15" w:type="dxa"/>
              <w:left w:w="225" w:type="dxa"/>
              <w:bottom w:w="15" w:type="dxa"/>
              <w:right w:w="15" w:type="dxa"/>
            </w:tcMar>
          </w:tcPr>
          <w:p w:rsidR="00BD342A" w:rsidRDefault="00BD342A">
            <w:pPr>
              <w:spacing w:after="0"/>
            </w:pPr>
            <w:r>
              <w:rPr>
                <w:rFonts w:ascii="Courier New" w:hAnsi="Courier New"/>
                <w:b/>
                <w:color w:val="000000"/>
              </w:rPr>
              <w:t>Retained earnings, November 30</w:t>
            </w:r>
          </w:p>
        </w:tc>
        <w:tc>
          <w:tcPr>
            <w:tcW w:w="1803" w:type="dxa"/>
            <w:tcBorders>
              <w:bottom w:val="double" w:sz="5" w:space="0" w:color="000000"/>
            </w:tcBorders>
            <w:tcMar>
              <w:top w:w="15" w:type="dxa"/>
              <w:left w:w="15" w:type="dxa"/>
              <w:bottom w:w="15" w:type="dxa"/>
              <w:right w:w="195" w:type="dxa"/>
            </w:tcMar>
          </w:tcPr>
          <w:p w:rsidR="00BD342A" w:rsidRDefault="00BD342A">
            <w:pPr>
              <w:spacing w:after="0"/>
              <w:jc w:val="right"/>
            </w:pPr>
            <w:r>
              <w:rPr>
                <w:rFonts w:ascii="Courier New" w:hAnsi="Courier New"/>
                <w:color w:val="000000"/>
              </w:rPr>
              <w:t>$ 13,950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br/>
      </w:r>
    </w:p>
    <w:tbl>
      <w:tblPr>
        <w:tblW w:w="0" w:type="auto"/>
        <w:tblLook w:val="04A0"/>
      </w:tblPr>
      <w:tblGrid>
        <w:gridCol w:w="2749"/>
        <w:gridCol w:w="1219"/>
        <w:gridCol w:w="4125"/>
        <w:gridCol w:w="1297"/>
      </w:tblGrid>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lastRenderedPageBreak/>
              <w:t>GARZA DÉCOR</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Balance Sheet</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November 30</w:t>
            </w:r>
          </w:p>
        </w:tc>
      </w:tr>
      <w:tr w:rsidR="00BD342A">
        <w:tc>
          <w:tcPr>
            <w:tcW w:w="4094" w:type="dxa"/>
            <w:tcMar>
              <w:top w:w="15" w:type="dxa"/>
              <w:left w:w="15" w:type="dxa"/>
              <w:bottom w:w="15" w:type="dxa"/>
              <w:right w:w="600" w:type="dxa"/>
            </w:tcMar>
          </w:tcPr>
          <w:p w:rsidR="00BD342A" w:rsidRDefault="00BD342A">
            <w:pPr>
              <w:spacing w:after="0"/>
              <w:jc w:val="right"/>
            </w:pPr>
            <w:r>
              <w:rPr>
                <w:rFonts w:ascii="Courier New" w:hAnsi="Courier New"/>
                <w:b/>
                <w:color w:val="000000"/>
              </w:rPr>
              <w:lastRenderedPageBreak/>
              <w:t>Assets</w:t>
            </w:r>
          </w:p>
        </w:tc>
        <w:tc>
          <w:tcPr>
            <w:tcW w:w="1723" w:type="dxa"/>
            <w:tcMar>
              <w:top w:w="15" w:type="dxa"/>
              <w:left w:w="15" w:type="dxa"/>
              <w:bottom w:w="15" w:type="dxa"/>
              <w:right w:w="15" w:type="dxa"/>
            </w:tcMar>
          </w:tcPr>
          <w:p w:rsidR="00BD342A" w:rsidRDefault="00BD342A"/>
        </w:tc>
        <w:tc>
          <w:tcPr>
            <w:tcW w:w="6360" w:type="dxa"/>
            <w:tcMar>
              <w:top w:w="15" w:type="dxa"/>
              <w:left w:w="15" w:type="dxa"/>
              <w:bottom w:w="15" w:type="dxa"/>
              <w:right w:w="900" w:type="dxa"/>
            </w:tcMar>
          </w:tcPr>
          <w:p w:rsidR="00BD342A" w:rsidRDefault="00BD342A">
            <w:pPr>
              <w:spacing w:after="0"/>
              <w:jc w:val="right"/>
            </w:pPr>
            <w:r>
              <w:rPr>
                <w:rFonts w:ascii="Courier New" w:hAnsi="Courier New"/>
                <w:b/>
                <w:color w:val="000000"/>
              </w:rPr>
              <w:t>Liabilities</w:t>
            </w:r>
          </w:p>
        </w:tc>
        <w:tc>
          <w:tcPr>
            <w:tcW w:w="1823" w:type="dxa"/>
            <w:tcMar>
              <w:top w:w="15" w:type="dxa"/>
              <w:left w:w="15" w:type="dxa"/>
              <w:bottom w:w="15" w:type="dxa"/>
              <w:right w:w="15" w:type="dxa"/>
            </w:tcMar>
          </w:tcPr>
          <w:p w:rsidR="00BD342A" w:rsidRDefault="00BD342A"/>
        </w:tc>
      </w:tr>
      <w:tr w:rsidR="00BD342A">
        <w:tc>
          <w:tcPr>
            <w:tcW w:w="4094" w:type="dxa"/>
            <w:tcMar>
              <w:top w:w="15" w:type="dxa"/>
              <w:left w:w="225" w:type="dxa"/>
              <w:bottom w:w="15" w:type="dxa"/>
              <w:right w:w="15" w:type="dxa"/>
            </w:tcMar>
          </w:tcPr>
          <w:p w:rsidR="00BD342A" w:rsidRDefault="00BD342A">
            <w:pPr>
              <w:spacing w:after="0"/>
            </w:pPr>
            <w:r>
              <w:rPr>
                <w:rFonts w:ascii="Courier New" w:hAnsi="Courier New"/>
                <w:b/>
                <w:color w:val="000000"/>
              </w:rPr>
              <w:t>Cash</w:t>
            </w:r>
          </w:p>
        </w:tc>
        <w:tc>
          <w:tcPr>
            <w:tcW w:w="1723" w:type="dxa"/>
            <w:tcMar>
              <w:top w:w="15" w:type="dxa"/>
              <w:left w:w="15" w:type="dxa"/>
              <w:bottom w:w="15" w:type="dxa"/>
              <w:right w:w="15" w:type="dxa"/>
            </w:tcMar>
          </w:tcPr>
          <w:p w:rsidR="00BD342A" w:rsidRDefault="00BD342A">
            <w:pPr>
              <w:spacing w:after="0"/>
              <w:jc w:val="right"/>
            </w:pPr>
            <w:r>
              <w:rPr>
                <w:rFonts w:ascii="Courier New" w:hAnsi="Courier New"/>
                <w:color w:val="000000"/>
              </w:rPr>
              <w:t>$ 21,200</w:t>
            </w:r>
          </w:p>
        </w:tc>
        <w:tc>
          <w:tcPr>
            <w:tcW w:w="6360" w:type="dxa"/>
            <w:tcMar>
              <w:top w:w="15" w:type="dxa"/>
              <w:left w:w="225" w:type="dxa"/>
              <w:bottom w:w="15" w:type="dxa"/>
              <w:right w:w="15" w:type="dxa"/>
            </w:tcMar>
          </w:tcPr>
          <w:p w:rsidR="00BD342A" w:rsidRDefault="00BD342A">
            <w:pPr>
              <w:spacing w:after="0"/>
            </w:pPr>
            <w:r>
              <w:rPr>
                <w:rFonts w:ascii="Courier New" w:hAnsi="Courier New"/>
                <w:b/>
                <w:color w:val="000000"/>
              </w:rPr>
              <w:t>Accounts payable</w:t>
            </w:r>
          </w:p>
        </w:tc>
        <w:tc>
          <w:tcPr>
            <w:tcW w:w="1823" w:type="dxa"/>
            <w:tcMar>
              <w:top w:w="15" w:type="dxa"/>
              <w:left w:w="15" w:type="dxa"/>
              <w:bottom w:w="15" w:type="dxa"/>
              <w:right w:w="75" w:type="dxa"/>
            </w:tcMar>
          </w:tcPr>
          <w:p w:rsidR="00BD342A" w:rsidRDefault="00BD342A">
            <w:pPr>
              <w:spacing w:after="0"/>
              <w:jc w:val="right"/>
            </w:pPr>
            <w:r>
              <w:rPr>
                <w:rFonts w:ascii="Courier New" w:hAnsi="Courier New"/>
                <w:color w:val="000000"/>
              </w:rPr>
              <w:t>$ 12,000</w:t>
            </w:r>
          </w:p>
        </w:tc>
      </w:tr>
      <w:tr w:rsidR="00BD342A">
        <w:trPr>
          <w:trHeight w:val="15"/>
        </w:trPr>
        <w:tc>
          <w:tcPr>
            <w:tcW w:w="4094" w:type="dxa"/>
            <w:tcMar>
              <w:top w:w="15" w:type="dxa"/>
              <w:left w:w="225" w:type="dxa"/>
              <w:bottom w:w="15" w:type="dxa"/>
              <w:right w:w="15" w:type="dxa"/>
            </w:tcMar>
          </w:tcPr>
          <w:p w:rsidR="00BD342A" w:rsidRDefault="00BD342A">
            <w:pPr>
              <w:spacing w:after="0"/>
            </w:pPr>
            <w:r>
              <w:rPr>
                <w:rFonts w:ascii="Courier New" w:hAnsi="Courier New"/>
                <w:b/>
                <w:color w:val="000000"/>
              </w:rPr>
              <w:t>Accounts receivable</w:t>
            </w:r>
          </w:p>
        </w:tc>
        <w:tc>
          <w:tcPr>
            <w:tcW w:w="1723" w:type="dxa"/>
            <w:tcMar>
              <w:top w:w="15" w:type="dxa"/>
              <w:left w:w="15" w:type="dxa"/>
              <w:bottom w:w="15" w:type="dxa"/>
              <w:right w:w="15" w:type="dxa"/>
            </w:tcMar>
          </w:tcPr>
          <w:p w:rsidR="00BD342A" w:rsidRDefault="00BD342A">
            <w:pPr>
              <w:spacing w:after="0"/>
              <w:jc w:val="right"/>
            </w:pPr>
            <w:r>
              <w:rPr>
                <w:rFonts w:ascii="Courier New" w:hAnsi="Courier New"/>
                <w:color w:val="000000"/>
              </w:rPr>
              <w:t>19,000</w:t>
            </w:r>
          </w:p>
        </w:tc>
        <w:tc>
          <w:tcPr>
            <w:tcW w:w="6360" w:type="dxa"/>
            <w:tcMar>
              <w:top w:w="15" w:type="dxa"/>
              <w:left w:w="225" w:type="dxa"/>
              <w:bottom w:w="15" w:type="dxa"/>
              <w:right w:w="15" w:type="dxa"/>
            </w:tcMar>
          </w:tcPr>
          <w:p w:rsidR="00BD342A" w:rsidRDefault="00BD342A">
            <w:pPr>
              <w:spacing w:after="0"/>
            </w:pPr>
            <w:r>
              <w:rPr>
                <w:rFonts w:ascii="Courier New" w:hAnsi="Courier New"/>
                <w:b/>
                <w:color w:val="000000"/>
              </w:rPr>
              <w:t>Notes payable</w:t>
            </w:r>
          </w:p>
        </w:tc>
        <w:tc>
          <w:tcPr>
            <w:tcW w:w="1823"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4,250</w:t>
            </w:r>
          </w:p>
        </w:tc>
      </w:tr>
      <w:tr w:rsidR="00BD342A">
        <w:tc>
          <w:tcPr>
            <w:tcW w:w="4094" w:type="dxa"/>
            <w:tcMar>
              <w:top w:w="15" w:type="dxa"/>
              <w:left w:w="225" w:type="dxa"/>
              <w:bottom w:w="15" w:type="dxa"/>
              <w:right w:w="15" w:type="dxa"/>
            </w:tcMar>
          </w:tcPr>
          <w:p w:rsidR="00BD342A" w:rsidRDefault="00BD342A">
            <w:pPr>
              <w:spacing w:after="0"/>
            </w:pPr>
            <w:r>
              <w:rPr>
                <w:rFonts w:ascii="Courier New" w:hAnsi="Courier New"/>
                <w:b/>
                <w:color w:val="000000"/>
              </w:rPr>
              <w:t>Office furnishings</w:t>
            </w:r>
          </w:p>
        </w:tc>
        <w:tc>
          <w:tcPr>
            <w:tcW w:w="1723" w:type="dxa"/>
            <w:tcMar>
              <w:top w:w="15" w:type="dxa"/>
              <w:left w:w="15" w:type="dxa"/>
              <w:bottom w:w="15" w:type="dxa"/>
              <w:right w:w="15" w:type="dxa"/>
            </w:tcMar>
          </w:tcPr>
          <w:p w:rsidR="00BD342A" w:rsidRDefault="00BD342A">
            <w:pPr>
              <w:spacing w:after="0"/>
              <w:jc w:val="right"/>
            </w:pPr>
            <w:r>
              <w:rPr>
                <w:rFonts w:ascii="Courier New" w:hAnsi="Courier New"/>
                <w:color w:val="000000"/>
              </w:rPr>
              <w:t>40,000</w:t>
            </w:r>
          </w:p>
        </w:tc>
        <w:tc>
          <w:tcPr>
            <w:tcW w:w="6360" w:type="dxa"/>
            <w:tcMar>
              <w:top w:w="15" w:type="dxa"/>
              <w:left w:w="225" w:type="dxa"/>
              <w:bottom w:w="15" w:type="dxa"/>
              <w:right w:w="15" w:type="dxa"/>
            </w:tcMar>
          </w:tcPr>
          <w:p w:rsidR="00BD342A" w:rsidRDefault="00BD342A">
            <w:pPr>
              <w:spacing w:after="0"/>
            </w:pPr>
            <w:r>
              <w:rPr>
                <w:rFonts w:ascii="Courier New" w:hAnsi="Courier New"/>
                <w:b/>
                <w:color w:val="000000"/>
              </w:rPr>
              <w:t>Total liabilities</w:t>
            </w:r>
          </w:p>
        </w:tc>
        <w:tc>
          <w:tcPr>
            <w:tcW w:w="1823" w:type="dxa"/>
            <w:tcMar>
              <w:top w:w="15" w:type="dxa"/>
              <w:left w:w="15" w:type="dxa"/>
              <w:bottom w:w="15" w:type="dxa"/>
              <w:right w:w="75" w:type="dxa"/>
            </w:tcMar>
          </w:tcPr>
          <w:p w:rsidR="00BD342A" w:rsidRDefault="00BD342A">
            <w:pPr>
              <w:spacing w:after="0"/>
              <w:jc w:val="right"/>
            </w:pPr>
            <w:r>
              <w:rPr>
                <w:rFonts w:ascii="Courier New" w:hAnsi="Courier New"/>
                <w:color w:val="000000"/>
              </w:rPr>
              <w:t>$ 16,250</w:t>
            </w:r>
          </w:p>
        </w:tc>
      </w:tr>
      <w:tr w:rsidR="00BD342A">
        <w:tc>
          <w:tcPr>
            <w:tcW w:w="4094" w:type="dxa"/>
            <w:tcMar>
              <w:top w:w="15" w:type="dxa"/>
              <w:left w:w="225" w:type="dxa"/>
              <w:bottom w:w="15" w:type="dxa"/>
              <w:right w:w="15" w:type="dxa"/>
            </w:tcMar>
          </w:tcPr>
          <w:p w:rsidR="00BD342A" w:rsidRDefault="00BD342A"/>
        </w:tc>
        <w:tc>
          <w:tcPr>
            <w:tcW w:w="1723" w:type="dxa"/>
            <w:tcMar>
              <w:top w:w="15" w:type="dxa"/>
              <w:left w:w="15" w:type="dxa"/>
              <w:bottom w:w="15" w:type="dxa"/>
              <w:right w:w="15" w:type="dxa"/>
            </w:tcMar>
          </w:tcPr>
          <w:p w:rsidR="00BD342A" w:rsidRDefault="00BD342A"/>
        </w:tc>
        <w:tc>
          <w:tcPr>
            <w:tcW w:w="6360" w:type="dxa"/>
            <w:tcMar>
              <w:top w:w="15" w:type="dxa"/>
              <w:left w:w="15" w:type="dxa"/>
              <w:bottom w:w="15" w:type="dxa"/>
              <w:right w:w="1200" w:type="dxa"/>
            </w:tcMar>
          </w:tcPr>
          <w:p w:rsidR="00BD342A" w:rsidRDefault="00BD342A">
            <w:pPr>
              <w:spacing w:after="0"/>
              <w:jc w:val="right"/>
            </w:pPr>
            <w:r>
              <w:rPr>
                <w:rFonts w:ascii="Courier New" w:hAnsi="Courier New"/>
                <w:b/>
                <w:color w:val="000000"/>
              </w:rPr>
              <w:t>Equity</w:t>
            </w:r>
          </w:p>
        </w:tc>
        <w:tc>
          <w:tcPr>
            <w:tcW w:w="1823" w:type="dxa"/>
            <w:tcMar>
              <w:top w:w="15" w:type="dxa"/>
              <w:left w:w="15" w:type="dxa"/>
              <w:bottom w:w="15" w:type="dxa"/>
              <w:right w:w="15" w:type="dxa"/>
            </w:tcMar>
          </w:tcPr>
          <w:p w:rsidR="00BD342A" w:rsidRDefault="00BD342A"/>
        </w:tc>
      </w:tr>
      <w:tr w:rsidR="00BD342A">
        <w:tc>
          <w:tcPr>
            <w:tcW w:w="4094" w:type="dxa"/>
            <w:tcMar>
              <w:top w:w="15" w:type="dxa"/>
              <w:left w:w="225" w:type="dxa"/>
              <w:bottom w:w="15" w:type="dxa"/>
              <w:right w:w="15" w:type="dxa"/>
            </w:tcMar>
          </w:tcPr>
          <w:p w:rsidR="00BD342A" w:rsidRDefault="00BD342A"/>
        </w:tc>
        <w:tc>
          <w:tcPr>
            <w:tcW w:w="1723" w:type="dxa"/>
            <w:tcMar>
              <w:top w:w="15" w:type="dxa"/>
              <w:left w:w="15" w:type="dxa"/>
              <w:bottom w:w="15" w:type="dxa"/>
              <w:right w:w="15" w:type="dxa"/>
            </w:tcMar>
          </w:tcPr>
          <w:p w:rsidR="00BD342A" w:rsidRDefault="00BD342A"/>
        </w:tc>
        <w:tc>
          <w:tcPr>
            <w:tcW w:w="6360" w:type="dxa"/>
            <w:tcMar>
              <w:top w:w="15" w:type="dxa"/>
              <w:left w:w="225" w:type="dxa"/>
              <w:bottom w:w="15" w:type="dxa"/>
              <w:right w:w="15" w:type="dxa"/>
            </w:tcMar>
          </w:tcPr>
          <w:p w:rsidR="00BD342A" w:rsidRDefault="00BD342A">
            <w:pPr>
              <w:spacing w:after="0"/>
            </w:pPr>
            <w:r>
              <w:rPr>
                <w:rFonts w:ascii="Courier New" w:hAnsi="Courier New"/>
                <w:b/>
                <w:color w:val="000000"/>
              </w:rPr>
              <w:t>Common stock</w:t>
            </w:r>
          </w:p>
        </w:tc>
        <w:tc>
          <w:tcPr>
            <w:tcW w:w="1823" w:type="dxa"/>
            <w:tcMar>
              <w:top w:w="15" w:type="dxa"/>
              <w:left w:w="15" w:type="dxa"/>
              <w:bottom w:w="15" w:type="dxa"/>
              <w:right w:w="75" w:type="dxa"/>
            </w:tcMar>
          </w:tcPr>
          <w:p w:rsidR="00BD342A" w:rsidRDefault="00BD342A">
            <w:pPr>
              <w:spacing w:after="0"/>
              <w:jc w:val="right"/>
            </w:pPr>
            <w:r>
              <w:rPr>
                <w:rFonts w:ascii="Courier New" w:hAnsi="Courier New"/>
                <w:color w:val="000000"/>
              </w:rPr>
              <w:t>50,000</w:t>
            </w:r>
          </w:p>
        </w:tc>
      </w:tr>
      <w:tr w:rsidR="00BD342A">
        <w:trPr>
          <w:trHeight w:val="15"/>
        </w:trPr>
        <w:tc>
          <w:tcPr>
            <w:tcW w:w="4094" w:type="dxa"/>
            <w:tcMar>
              <w:top w:w="15" w:type="dxa"/>
              <w:left w:w="225" w:type="dxa"/>
              <w:bottom w:w="15" w:type="dxa"/>
              <w:right w:w="15" w:type="dxa"/>
            </w:tcMar>
          </w:tcPr>
          <w:p w:rsidR="00BD342A" w:rsidRDefault="00BD342A"/>
        </w:tc>
        <w:tc>
          <w:tcPr>
            <w:tcW w:w="1723" w:type="dxa"/>
            <w:tcBorders>
              <w:bottom w:val="single" w:sz="8" w:space="0" w:color="000000"/>
            </w:tcBorders>
            <w:tcMar>
              <w:top w:w="15" w:type="dxa"/>
              <w:left w:w="15" w:type="dxa"/>
              <w:bottom w:w="15" w:type="dxa"/>
              <w:right w:w="15" w:type="dxa"/>
            </w:tcMar>
          </w:tcPr>
          <w:p w:rsidR="00BD342A" w:rsidRDefault="00BD342A"/>
        </w:tc>
        <w:tc>
          <w:tcPr>
            <w:tcW w:w="6360" w:type="dxa"/>
            <w:tcMar>
              <w:top w:w="15" w:type="dxa"/>
              <w:left w:w="225" w:type="dxa"/>
              <w:bottom w:w="15" w:type="dxa"/>
              <w:right w:w="15" w:type="dxa"/>
            </w:tcMar>
          </w:tcPr>
          <w:p w:rsidR="00BD342A" w:rsidRDefault="00BD342A">
            <w:pPr>
              <w:spacing w:after="0"/>
            </w:pPr>
            <w:r>
              <w:rPr>
                <w:rFonts w:ascii="Courier New" w:hAnsi="Courier New"/>
                <w:b/>
                <w:color w:val="000000"/>
              </w:rPr>
              <w:t>Retained earnings</w:t>
            </w:r>
          </w:p>
        </w:tc>
        <w:tc>
          <w:tcPr>
            <w:tcW w:w="1823"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13,950</w:t>
            </w:r>
          </w:p>
        </w:tc>
      </w:tr>
      <w:tr w:rsidR="00BD342A">
        <w:trPr>
          <w:trHeight w:val="30"/>
        </w:trPr>
        <w:tc>
          <w:tcPr>
            <w:tcW w:w="4094" w:type="dxa"/>
            <w:tcMar>
              <w:top w:w="15" w:type="dxa"/>
              <w:left w:w="225" w:type="dxa"/>
              <w:bottom w:w="15" w:type="dxa"/>
              <w:right w:w="15" w:type="dxa"/>
            </w:tcMar>
          </w:tcPr>
          <w:p w:rsidR="00BD342A" w:rsidRDefault="00BD342A">
            <w:pPr>
              <w:spacing w:after="0"/>
            </w:pPr>
            <w:r>
              <w:rPr>
                <w:rFonts w:ascii="Courier New" w:hAnsi="Courier New"/>
                <w:b/>
                <w:color w:val="000000"/>
              </w:rPr>
              <w:t>Total assets</w:t>
            </w:r>
          </w:p>
        </w:tc>
        <w:tc>
          <w:tcPr>
            <w:tcW w:w="1723" w:type="dxa"/>
            <w:tcBorders>
              <w:bottom w:val="double" w:sz="5" w:space="0" w:color="000000"/>
            </w:tcBorders>
            <w:tcMar>
              <w:top w:w="15" w:type="dxa"/>
              <w:left w:w="15" w:type="dxa"/>
              <w:bottom w:w="15" w:type="dxa"/>
              <w:right w:w="15" w:type="dxa"/>
            </w:tcMar>
          </w:tcPr>
          <w:p w:rsidR="00BD342A" w:rsidRDefault="00BD342A">
            <w:pPr>
              <w:spacing w:after="0"/>
              <w:jc w:val="right"/>
            </w:pPr>
            <w:r>
              <w:rPr>
                <w:rFonts w:ascii="Courier New" w:hAnsi="Courier New"/>
                <w:color w:val="000000"/>
              </w:rPr>
              <w:t>$ 80,200</w:t>
            </w:r>
          </w:p>
        </w:tc>
        <w:tc>
          <w:tcPr>
            <w:tcW w:w="6360" w:type="dxa"/>
            <w:tcMar>
              <w:top w:w="15" w:type="dxa"/>
              <w:left w:w="225" w:type="dxa"/>
              <w:bottom w:w="15" w:type="dxa"/>
              <w:right w:w="15" w:type="dxa"/>
            </w:tcMar>
          </w:tcPr>
          <w:p w:rsidR="00BD342A" w:rsidRDefault="00BD342A">
            <w:pPr>
              <w:spacing w:after="0"/>
            </w:pPr>
            <w:r>
              <w:rPr>
                <w:rFonts w:ascii="Courier New" w:hAnsi="Courier New"/>
                <w:b/>
                <w:color w:val="000000"/>
              </w:rPr>
              <w:t>Total liabilities and equity</w:t>
            </w:r>
          </w:p>
        </w:tc>
        <w:tc>
          <w:tcPr>
            <w:tcW w:w="1823" w:type="dxa"/>
            <w:tcBorders>
              <w:bottom w:val="double" w:sz="5"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$ 80,200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t>19)</w:t>
      </w:r>
      <w:r>
        <w:rPr>
          <w:rFonts w:ascii="Times New Roman"/>
          <w:sz w:val="32"/>
        </w:rPr>
        <w:br/>
      </w:r>
    </w:p>
    <w:tbl>
      <w:tblPr>
        <w:tblW w:w="0" w:type="auto"/>
        <w:tblLook w:val="04A0"/>
      </w:tblPr>
      <w:tblGrid>
        <w:gridCol w:w="6579"/>
        <w:gridCol w:w="1821"/>
      </w:tblGrid>
      <w:tr w:rsidR="00BD342A">
        <w:tc>
          <w:tcPr>
            <w:tcW w:w="0" w:type="auto"/>
            <w:gridSpan w:val="2"/>
            <w:tcMar>
              <w:top w:w="15" w:type="dxa"/>
              <w:left w:w="15" w:type="dxa"/>
              <w:bottom w:w="15" w:type="dxa"/>
              <w:right w:w="15" w:type="dxa"/>
            </w:tcMar>
          </w:tcPr>
          <w:p w:rsidR="00BD342A" w:rsidRDefault="00BD342A">
            <w:pPr>
              <w:spacing w:after="0"/>
              <w:jc w:val="center"/>
            </w:pPr>
            <w:r>
              <w:rPr>
                <w:rFonts w:ascii="Courier New" w:hAnsi="Courier New"/>
                <w:color w:val="000000"/>
              </w:rPr>
              <w:lastRenderedPageBreak/>
              <w:t>KENNEDY REALTY</w:t>
            </w:r>
          </w:p>
        </w:tc>
      </w:tr>
      <w:tr w:rsidR="00BD342A">
        <w:tc>
          <w:tcPr>
            <w:tcW w:w="0" w:type="auto"/>
            <w:gridSpan w:val="2"/>
            <w:tcMar>
              <w:top w:w="15" w:type="dxa"/>
              <w:left w:w="15" w:type="dxa"/>
              <w:bottom w:w="15" w:type="dxa"/>
              <w:right w:w="15" w:type="dxa"/>
            </w:tcMar>
          </w:tcPr>
          <w:p w:rsidR="00BD342A" w:rsidRDefault="00BD342A">
            <w:pPr>
              <w:spacing w:after="0"/>
              <w:jc w:val="center"/>
            </w:pPr>
            <w:r>
              <w:rPr>
                <w:rFonts w:ascii="Courier New" w:hAnsi="Courier New"/>
                <w:color w:val="000000"/>
              </w:rPr>
              <w:t>Statement of Retained earnings</w:t>
            </w:r>
          </w:p>
        </w:tc>
      </w:tr>
      <w:tr w:rsidR="00BD342A">
        <w:tc>
          <w:tcPr>
            <w:tcW w:w="0" w:type="auto"/>
            <w:gridSpan w:val="2"/>
            <w:tcMar>
              <w:top w:w="15" w:type="dxa"/>
              <w:left w:w="15" w:type="dxa"/>
              <w:bottom w:w="15" w:type="dxa"/>
              <w:right w:w="15" w:type="dxa"/>
            </w:tcMar>
          </w:tcPr>
          <w:p w:rsidR="00BD342A" w:rsidRDefault="00BD342A">
            <w:pPr>
              <w:spacing w:after="0"/>
              <w:jc w:val="center"/>
            </w:pPr>
            <w:r>
              <w:rPr>
                <w:rFonts w:ascii="Courier New" w:hAnsi="Courier New"/>
                <w:color w:val="000000"/>
              </w:rPr>
              <w:t>For year Ended December 31</w:t>
            </w:r>
          </w:p>
        </w:tc>
      </w:tr>
      <w:tr w:rsidR="00BD342A">
        <w:tc>
          <w:tcPr>
            <w:tcW w:w="6579" w:type="dxa"/>
            <w:tcMar>
              <w:top w:w="15" w:type="dxa"/>
              <w:left w:w="225" w:type="dxa"/>
              <w:bottom w:w="15" w:type="dxa"/>
              <w:right w:w="15" w:type="dxa"/>
            </w:tcMar>
          </w:tcPr>
          <w:p w:rsidR="00BD342A" w:rsidRDefault="00BD342A">
            <w:pPr>
              <w:spacing w:after="0"/>
            </w:pPr>
            <w:r>
              <w:rPr>
                <w:rFonts w:ascii="Courier New" w:hAnsi="Courier New"/>
                <w:b/>
                <w:color w:val="000000"/>
              </w:rPr>
              <w:t>Retained earnings, January 1*</w:t>
            </w:r>
          </w:p>
        </w:tc>
        <w:tc>
          <w:tcPr>
            <w:tcW w:w="1821" w:type="dxa"/>
            <w:tcMar>
              <w:top w:w="15" w:type="dxa"/>
              <w:left w:w="15" w:type="dxa"/>
              <w:bottom w:w="15" w:type="dxa"/>
              <w:right w:w="135" w:type="dxa"/>
            </w:tcMar>
          </w:tcPr>
          <w:p w:rsidR="00BD342A" w:rsidRDefault="00BD342A">
            <w:pPr>
              <w:spacing w:after="0"/>
              <w:jc w:val="right"/>
            </w:pPr>
            <w:r>
              <w:rPr>
                <w:rFonts w:ascii="Courier New" w:hAnsi="Courier New"/>
                <w:color w:val="000000"/>
              </w:rPr>
              <w:t>$ 65,000*</w:t>
            </w:r>
          </w:p>
        </w:tc>
      </w:tr>
      <w:tr w:rsidR="00BD342A">
        <w:trPr>
          <w:trHeight w:val="15"/>
        </w:trPr>
        <w:tc>
          <w:tcPr>
            <w:tcW w:w="6579" w:type="dxa"/>
            <w:tcMar>
              <w:top w:w="15" w:type="dxa"/>
              <w:left w:w="225" w:type="dxa"/>
              <w:bottom w:w="15" w:type="dxa"/>
              <w:right w:w="15" w:type="dxa"/>
            </w:tcMar>
          </w:tcPr>
          <w:p w:rsidR="00BD342A" w:rsidRDefault="00BD342A">
            <w:pPr>
              <w:spacing w:after="0"/>
            </w:pPr>
            <w:r>
              <w:rPr>
                <w:rFonts w:ascii="Courier New" w:hAnsi="Courier New"/>
                <w:b/>
                <w:color w:val="000000"/>
              </w:rPr>
              <w:t>Plus: Net income</w:t>
            </w:r>
          </w:p>
        </w:tc>
        <w:tc>
          <w:tcPr>
            <w:tcW w:w="1821" w:type="dxa"/>
            <w:tcBorders>
              <w:bottom w:val="single" w:sz="8" w:space="0" w:color="000000"/>
            </w:tcBorders>
            <w:tcMar>
              <w:top w:w="15" w:type="dxa"/>
              <w:left w:w="15" w:type="dxa"/>
              <w:bottom w:w="15" w:type="dxa"/>
              <w:right w:w="195" w:type="dxa"/>
            </w:tcMar>
          </w:tcPr>
          <w:p w:rsidR="00BD342A" w:rsidRDefault="00BD342A">
            <w:pPr>
              <w:spacing w:after="0"/>
              <w:jc w:val="right"/>
            </w:pPr>
            <w:r>
              <w:rPr>
                <w:rFonts w:ascii="Courier New" w:hAnsi="Courier New"/>
                <w:color w:val="000000"/>
              </w:rPr>
              <w:t>32,000</w:t>
            </w:r>
          </w:p>
        </w:tc>
      </w:tr>
      <w:tr w:rsidR="00BD342A">
        <w:tc>
          <w:tcPr>
            <w:tcW w:w="6579" w:type="dxa"/>
            <w:tcMar>
              <w:top w:w="15" w:type="dxa"/>
              <w:left w:w="225" w:type="dxa"/>
              <w:bottom w:w="15" w:type="dxa"/>
              <w:right w:w="15" w:type="dxa"/>
            </w:tcMar>
          </w:tcPr>
          <w:p w:rsidR="00BD342A" w:rsidRDefault="00BD342A"/>
        </w:tc>
        <w:tc>
          <w:tcPr>
            <w:tcW w:w="1821" w:type="dxa"/>
            <w:tcMar>
              <w:top w:w="15" w:type="dxa"/>
              <w:left w:w="15" w:type="dxa"/>
              <w:bottom w:w="15" w:type="dxa"/>
              <w:right w:w="195" w:type="dxa"/>
            </w:tcMar>
          </w:tcPr>
          <w:p w:rsidR="00BD342A" w:rsidRDefault="00BD342A">
            <w:pPr>
              <w:spacing w:after="0"/>
              <w:jc w:val="right"/>
            </w:pPr>
            <w:r>
              <w:rPr>
                <w:rFonts w:ascii="Courier New" w:hAnsi="Courier New"/>
                <w:color w:val="000000"/>
              </w:rPr>
              <w:t>$ 97,000</w:t>
            </w:r>
          </w:p>
        </w:tc>
      </w:tr>
      <w:tr w:rsidR="00BD342A">
        <w:trPr>
          <w:trHeight w:val="15"/>
        </w:trPr>
        <w:tc>
          <w:tcPr>
            <w:tcW w:w="6579" w:type="dxa"/>
            <w:tcMar>
              <w:top w:w="15" w:type="dxa"/>
              <w:left w:w="225" w:type="dxa"/>
              <w:bottom w:w="15" w:type="dxa"/>
              <w:right w:w="15" w:type="dxa"/>
            </w:tcMar>
          </w:tcPr>
          <w:p w:rsidR="00BD342A" w:rsidRDefault="00BD342A">
            <w:pPr>
              <w:spacing w:after="0"/>
            </w:pPr>
            <w:r>
              <w:rPr>
                <w:rFonts w:ascii="Courier New" w:hAnsi="Courier New"/>
                <w:b/>
                <w:color w:val="000000"/>
              </w:rPr>
              <w:t>Less: dividends</w:t>
            </w:r>
          </w:p>
        </w:tc>
        <w:tc>
          <w:tcPr>
            <w:tcW w:w="1821" w:type="dxa"/>
            <w:tcBorders>
              <w:bottom w:val="single" w:sz="8" w:space="0" w:color="000000"/>
            </w:tcBorders>
            <w:tcMar>
              <w:top w:w="15" w:type="dxa"/>
              <w:left w:w="15" w:type="dxa"/>
              <w:bottom w:w="15" w:type="dxa"/>
              <w:right w:w="150" w:type="dxa"/>
            </w:tcMar>
          </w:tcPr>
          <w:p w:rsidR="00BD342A" w:rsidRDefault="00BD342A">
            <w:pPr>
              <w:spacing w:after="0"/>
              <w:jc w:val="right"/>
            </w:pPr>
            <w:r>
              <w:rPr>
                <w:rFonts w:ascii="Courier New" w:hAnsi="Courier New"/>
                <w:color w:val="000000"/>
              </w:rPr>
              <w:t>(30,000)</w:t>
            </w:r>
          </w:p>
        </w:tc>
      </w:tr>
      <w:tr w:rsidR="00BD342A">
        <w:trPr>
          <w:trHeight w:val="120"/>
        </w:trPr>
        <w:tc>
          <w:tcPr>
            <w:tcW w:w="6579" w:type="dxa"/>
            <w:tcMar>
              <w:top w:w="15" w:type="dxa"/>
              <w:left w:w="225" w:type="dxa"/>
              <w:bottom w:w="15" w:type="dxa"/>
              <w:right w:w="15" w:type="dxa"/>
            </w:tcMar>
          </w:tcPr>
          <w:p w:rsidR="00BD342A" w:rsidRDefault="00BD342A">
            <w:pPr>
              <w:spacing w:after="0"/>
            </w:pPr>
            <w:r>
              <w:rPr>
                <w:rFonts w:ascii="Courier New" w:hAnsi="Courier New"/>
                <w:b/>
                <w:color w:val="000000"/>
              </w:rPr>
              <w:t>Retained earnings, December 31</w:t>
            </w:r>
          </w:p>
        </w:tc>
        <w:tc>
          <w:tcPr>
            <w:tcW w:w="1821" w:type="dxa"/>
            <w:tcBorders>
              <w:bottom w:val="double" w:sz="5" w:space="0" w:color="000000"/>
            </w:tcBorders>
            <w:tcMar>
              <w:top w:w="45" w:type="dxa"/>
              <w:left w:w="15" w:type="dxa"/>
              <w:bottom w:w="45" w:type="dxa"/>
              <w:right w:w="195" w:type="dxa"/>
            </w:tcMar>
          </w:tcPr>
          <w:p w:rsidR="00BD342A" w:rsidRDefault="00BD342A">
            <w:pPr>
              <w:spacing w:after="0"/>
              <w:jc w:val="right"/>
            </w:pPr>
            <w:r>
              <w:rPr>
                <w:rFonts w:ascii="Courier New" w:hAnsi="Courier New"/>
                <w:color w:val="000000"/>
              </w:rPr>
              <w:t>$ 67,000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br/>
      </w:r>
    </w:p>
    <w:tbl>
      <w:tblPr>
        <w:tblW w:w="0" w:type="auto"/>
        <w:tblLook w:val="04A0"/>
      </w:tblPr>
      <w:tblGrid>
        <w:gridCol w:w="7714"/>
        <w:gridCol w:w="1841"/>
      </w:tblGrid>
      <w:tr w:rsidR="00BD342A">
        <w:tc>
          <w:tcPr>
            <w:tcW w:w="7928" w:type="dxa"/>
            <w:tcMar>
              <w:top w:w="15" w:type="dxa"/>
              <w:left w:w="120" w:type="dxa"/>
              <w:bottom w:w="15" w:type="dxa"/>
              <w:right w:w="15" w:type="dxa"/>
            </w:tcMar>
          </w:tcPr>
          <w:p w:rsidR="00BD342A" w:rsidRDefault="00BD342A">
            <w:pPr>
              <w:spacing w:after="0"/>
            </w:pPr>
            <w:r>
              <w:rPr>
                <w:rFonts w:ascii="Courier New" w:hAnsi="Courier New"/>
                <w:b/>
                <w:color w:val="000000"/>
              </w:rPr>
              <w:lastRenderedPageBreak/>
              <w:t>*Total assets at January 1</w:t>
            </w:r>
          </w:p>
        </w:tc>
        <w:tc>
          <w:tcPr>
            <w:tcW w:w="1872" w:type="dxa"/>
            <w:tcMar>
              <w:top w:w="15" w:type="dxa"/>
              <w:left w:w="15" w:type="dxa"/>
              <w:bottom w:w="15" w:type="dxa"/>
              <w:right w:w="75" w:type="dxa"/>
            </w:tcMar>
          </w:tcPr>
          <w:p w:rsidR="00BD342A" w:rsidRDefault="00BD342A">
            <w:pPr>
              <w:spacing w:after="0"/>
              <w:jc w:val="right"/>
            </w:pPr>
            <w:r>
              <w:rPr>
                <w:rFonts w:ascii="Courier New" w:hAnsi="Courier New"/>
                <w:color w:val="000000"/>
              </w:rPr>
              <w:t>$ 100,000</w:t>
            </w:r>
          </w:p>
        </w:tc>
      </w:tr>
      <w:tr w:rsidR="00BD342A">
        <w:trPr>
          <w:trHeight w:val="15"/>
        </w:trPr>
        <w:tc>
          <w:tcPr>
            <w:tcW w:w="7928" w:type="dxa"/>
            <w:tcMar>
              <w:top w:w="15" w:type="dxa"/>
              <w:left w:w="225" w:type="dxa"/>
              <w:bottom w:w="15" w:type="dxa"/>
              <w:right w:w="15" w:type="dxa"/>
            </w:tcMar>
          </w:tcPr>
          <w:p w:rsidR="00BD342A" w:rsidRDefault="00BD342A">
            <w:pPr>
              <w:spacing w:after="0"/>
            </w:pPr>
            <w:r>
              <w:rPr>
                <w:rFonts w:ascii="Courier New" w:hAnsi="Courier New"/>
                <w:b/>
                <w:color w:val="000000"/>
              </w:rPr>
              <w:t>Less total liabilities at January 1</w:t>
            </w:r>
          </w:p>
        </w:tc>
        <w:tc>
          <w:tcPr>
            <w:tcW w:w="1872"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35,000</w:t>
            </w:r>
          </w:p>
        </w:tc>
      </w:tr>
      <w:tr w:rsidR="00BD342A">
        <w:trPr>
          <w:trHeight w:val="120"/>
        </w:trPr>
        <w:tc>
          <w:tcPr>
            <w:tcW w:w="7928" w:type="dxa"/>
            <w:tcMar>
              <w:top w:w="15" w:type="dxa"/>
              <w:left w:w="225" w:type="dxa"/>
              <w:bottom w:w="15" w:type="dxa"/>
              <w:right w:w="15" w:type="dxa"/>
            </w:tcMar>
          </w:tcPr>
          <w:p w:rsidR="00BD342A" w:rsidRDefault="00BD342A">
            <w:pPr>
              <w:spacing w:after="0"/>
            </w:pPr>
            <w:r>
              <w:rPr>
                <w:rFonts w:ascii="Courier New" w:hAnsi="Courier New"/>
                <w:b/>
                <w:color w:val="000000"/>
              </w:rPr>
              <w:t>Total stockholders’ equity at January 1</w:t>
            </w:r>
          </w:p>
        </w:tc>
        <w:tc>
          <w:tcPr>
            <w:tcW w:w="1872" w:type="dxa"/>
            <w:tcBorders>
              <w:bottom w:val="double" w:sz="5" w:space="0" w:color="000000"/>
            </w:tcBorders>
            <w:tcMar>
              <w:top w:w="45" w:type="dxa"/>
              <w:left w:w="15" w:type="dxa"/>
              <w:bottom w:w="45" w:type="dxa"/>
              <w:right w:w="75" w:type="dxa"/>
            </w:tcMar>
          </w:tcPr>
          <w:p w:rsidR="00BD342A" w:rsidRDefault="00BD342A">
            <w:pPr>
              <w:spacing w:after="0"/>
              <w:jc w:val="right"/>
            </w:pPr>
            <w:r>
              <w:rPr>
                <w:rFonts w:ascii="Courier New" w:hAnsi="Courier New"/>
                <w:color w:val="000000"/>
              </w:rPr>
              <w:t>$ 65,000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t>20)</w:t>
      </w:r>
      <w:r>
        <w:rPr>
          <w:rFonts w:ascii="Times New Roman"/>
          <w:sz w:val="32"/>
        </w:rPr>
        <w:br/>
      </w:r>
    </w:p>
    <w:tbl>
      <w:tblPr>
        <w:tblW w:w="0" w:type="auto"/>
        <w:tblLook w:val="04A0"/>
      </w:tblPr>
      <w:tblGrid>
        <w:gridCol w:w="6476"/>
        <w:gridCol w:w="1457"/>
        <w:gridCol w:w="1457"/>
      </w:tblGrid>
      <w:tr w:rsidR="00BD342A">
        <w:tc>
          <w:tcPr>
            <w:tcW w:w="0" w:type="auto"/>
            <w:gridSpan w:val="3"/>
            <w:tcMar>
              <w:top w:w="15" w:type="dxa"/>
              <w:left w:w="15" w:type="dxa"/>
              <w:bottom w:w="15" w:type="dxa"/>
              <w:right w:w="15" w:type="dxa"/>
            </w:tcMar>
          </w:tcPr>
          <w:p w:rsidR="00BD342A" w:rsidRDefault="00BD342A">
            <w:pPr>
              <w:spacing w:after="0"/>
              <w:jc w:val="center"/>
            </w:pPr>
            <w:r>
              <w:rPr>
                <w:rFonts w:ascii="Courier New" w:hAnsi="Courier New"/>
                <w:color w:val="000000"/>
              </w:rPr>
              <w:lastRenderedPageBreak/>
              <w:t>Jet Styling</w:t>
            </w:r>
          </w:p>
        </w:tc>
      </w:tr>
      <w:tr w:rsidR="00BD342A">
        <w:tc>
          <w:tcPr>
            <w:tcW w:w="0" w:type="auto"/>
            <w:gridSpan w:val="3"/>
            <w:tcMar>
              <w:top w:w="15" w:type="dxa"/>
              <w:left w:w="15" w:type="dxa"/>
              <w:bottom w:w="15" w:type="dxa"/>
              <w:right w:w="15" w:type="dxa"/>
            </w:tcMar>
          </w:tcPr>
          <w:p w:rsidR="00BD342A" w:rsidRDefault="00BD342A">
            <w:pPr>
              <w:spacing w:after="0"/>
              <w:jc w:val="center"/>
            </w:pPr>
            <w:r>
              <w:rPr>
                <w:rFonts w:ascii="Courier New" w:hAnsi="Courier New"/>
                <w:color w:val="000000"/>
              </w:rPr>
              <w:t>Statement of Cash Flows</w:t>
            </w:r>
          </w:p>
        </w:tc>
      </w:tr>
      <w:tr w:rsidR="00BD342A">
        <w:tc>
          <w:tcPr>
            <w:tcW w:w="0" w:type="auto"/>
            <w:gridSpan w:val="3"/>
            <w:tcMar>
              <w:top w:w="15" w:type="dxa"/>
              <w:left w:w="15" w:type="dxa"/>
              <w:bottom w:w="15" w:type="dxa"/>
              <w:right w:w="15" w:type="dxa"/>
            </w:tcMar>
          </w:tcPr>
          <w:p w:rsidR="00BD342A" w:rsidRDefault="00BD342A">
            <w:pPr>
              <w:spacing w:after="0"/>
              <w:jc w:val="center"/>
            </w:pPr>
            <w:r>
              <w:rPr>
                <w:rFonts w:ascii="Courier New" w:hAnsi="Courier New"/>
                <w:color w:val="000000"/>
              </w:rPr>
              <w:t>For Month Ended January 31</w:t>
            </w:r>
          </w:p>
        </w:tc>
      </w:tr>
      <w:tr w:rsidR="00BD342A">
        <w:tc>
          <w:tcPr>
            <w:tcW w:w="8028" w:type="dxa"/>
            <w:tcMar>
              <w:top w:w="15" w:type="dxa"/>
              <w:left w:w="225" w:type="dxa"/>
              <w:bottom w:w="15" w:type="dxa"/>
              <w:right w:w="15" w:type="dxa"/>
            </w:tcMar>
          </w:tcPr>
          <w:p w:rsidR="00BD342A" w:rsidRDefault="00BD342A">
            <w:pPr>
              <w:spacing w:after="0"/>
            </w:pPr>
            <w:r>
              <w:rPr>
                <w:rFonts w:ascii="Courier New" w:hAnsi="Courier New"/>
                <w:b/>
                <w:color w:val="000000"/>
              </w:rPr>
              <w:t>Cash flows from operating activities:</w:t>
            </w:r>
          </w:p>
        </w:tc>
        <w:tc>
          <w:tcPr>
            <w:tcW w:w="1586" w:type="dxa"/>
            <w:tcMar>
              <w:top w:w="15" w:type="dxa"/>
              <w:left w:w="15" w:type="dxa"/>
              <w:bottom w:w="15" w:type="dxa"/>
              <w:right w:w="15" w:type="dxa"/>
            </w:tcMar>
          </w:tcPr>
          <w:p w:rsidR="00BD342A" w:rsidRDefault="00BD342A"/>
        </w:tc>
        <w:tc>
          <w:tcPr>
            <w:tcW w:w="1586" w:type="dxa"/>
            <w:tcMar>
              <w:top w:w="15" w:type="dxa"/>
              <w:left w:w="15" w:type="dxa"/>
              <w:bottom w:w="15" w:type="dxa"/>
              <w:right w:w="15" w:type="dxa"/>
            </w:tcMar>
          </w:tcPr>
          <w:p w:rsidR="00BD342A" w:rsidRDefault="00BD342A"/>
        </w:tc>
      </w:tr>
      <w:tr w:rsidR="00BD342A">
        <w:tc>
          <w:tcPr>
            <w:tcW w:w="8028" w:type="dxa"/>
            <w:tcMar>
              <w:top w:w="15" w:type="dxa"/>
              <w:left w:w="450" w:type="dxa"/>
              <w:bottom w:w="15" w:type="dxa"/>
              <w:right w:w="15" w:type="dxa"/>
            </w:tcMar>
          </w:tcPr>
          <w:p w:rsidR="00BD342A" w:rsidRDefault="00BD342A">
            <w:pPr>
              <w:spacing w:after="0"/>
            </w:pPr>
            <w:r>
              <w:rPr>
                <w:rFonts w:ascii="Courier New" w:hAnsi="Courier New"/>
                <w:b/>
                <w:color w:val="000000"/>
              </w:rPr>
              <w:t>Cash collected from customers</w:t>
            </w:r>
          </w:p>
        </w:tc>
        <w:tc>
          <w:tcPr>
            <w:tcW w:w="1586" w:type="dxa"/>
            <w:tcMar>
              <w:top w:w="15" w:type="dxa"/>
              <w:left w:w="15" w:type="dxa"/>
              <w:bottom w:w="15" w:type="dxa"/>
              <w:right w:w="195" w:type="dxa"/>
            </w:tcMar>
          </w:tcPr>
          <w:p w:rsidR="00BD342A" w:rsidRDefault="00BD342A">
            <w:pPr>
              <w:spacing w:after="0"/>
              <w:jc w:val="right"/>
            </w:pPr>
            <w:r>
              <w:rPr>
                <w:rFonts w:ascii="Courier New" w:hAnsi="Courier New"/>
                <w:color w:val="000000"/>
              </w:rPr>
              <w:t>$ 7,750</w:t>
            </w:r>
          </w:p>
        </w:tc>
        <w:tc>
          <w:tcPr>
            <w:tcW w:w="1586" w:type="dxa"/>
            <w:tcMar>
              <w:top w:w="15" w:type="dxa"/>
              <w:left w:w="15" w:type="dxa"/>
              <w:bottom w:w="15" w:type="dxa"/>
              <w:right w:w="15" w:type="dxa"/>
            </w:tcMar>
          </w:tcPr>
          <w:p w:rsidR="00BD342A" w:rsidRDefault="00BD342A"/>
        </w:tc>
      </w:tr>
      <w:tr w:rsidR="00BD342A">
        <w:tc>
          <w:tcPr>
            <w:tcW w:w="8028" w:type="dxa"/>
            <w:tcMar>
              <w:top w:w="15" w:type="dxa"/>
              <w:left w:w="450" w:type="dxa"/>
              <w:bottom w:w="15" w:type="dxa"/>
              <w:right w:w="15" w:type="dxa"/>
            </w:tcMar>
          </w:tcPr>
          <w:p w:rsidR="00BD342A" w:rsidRDefault="00BD342A">
            <w:pPr>
              <w:spacing w:after="0"/>
            </w:pPr>
            <w:r>
              <w:rPr>
                <w:rFonts w:ascii="Courier New" w:hAnsi="Courier New"/>
                <w:b/>
                <w:color w:val="000000"/>
              </w:rPr>
              <w:t>Cash paid for supplies</w:t>
            </w:r>
          </w:p>
        </w:tc>
        <w:tc>
          <w:tcPr>
            <w:tcW w:w="1586" w:type="dxa"/>
            <w:tcMar>
              <w:top w:w="15" w:type="dxa"/>
              <w:left w:w="15" w:type="dxa"/>
              <w:bottom w:w="15" w:type="dxa"/>
              <w:right w:w="150" w:type="dxa"/>
            </w:tcMar>
          </w:tcPr>
          <w:p w:rsidR="00BD342A" w:rsidRDefault="00BD342A">
            <w:pPr>
              <w:spacing w:after="0"/>
              <w:jc w:val="right"/>
            </w:pPr>
            <w:r>
              <w:rPr>
                <w:rFonts w:ascii="Courier New" w:hAnsi="Courier New"/>
                <w:color w:val="000000"/>
              </w:rPr>
              <w:t>(1,500)</w:t>
            </w:r>
          </w:p>
        </w:tc>
        <w:tc>
          <w:tcPr>
            <w:tcW w:w="1586" w:type="dxa"/>
            <w:tcMar>
              <w:top w:w="15" w:type="dxa"/>
              <w:left w:w="15" w:type="dxa"/>
              <w:bottom w:w="15" w:type="dxa"/>
              <w:right w:w="15" w:type="dxa"/>
            </w:tcMar>
          </w:tcPr>
          <w:p w:rsidR="00BD342A" w:rsidRDefault="00BD342A"/>
        </w:tc>
      </w:tr>
      <w:tr w:rsidR="00BD342A">
        <w:tc>
          <w:tcPr>
            <w:tcW w:w="8028" w:type="dxa"/>
            <w:tcMar>
              <w:top w:w="15" w:type="dxa"/>
              <w:left w:w="450" w:type="dxa"/>
              <w:bottom w:w="15" w:type="dxa"/>
              <w:right w:w="15" w:type="dxa"/>
            </w:tcMar>
          </w:tcPr>
          <w:p w:rsidR="00BD342A" w:rsidRDefault="00BD342A">
            <w:pPr>
              <w:spacing w:after="0"/>
            </w:pPr>
            <w:r>
              <w:rPr>
                <w:rFonts w:ascii="Courier New" w:hAnsi="Courier New"/>
                <w:b/>
                <w:color w:val="000000"/>
              </w:rPr>
              <w:t>Cash paid for rent</w:t>
            </w:r>
          </w:p>
        </w:tc>
        <w:tc>
          <w:tcPr>
            <w:tcW w:w="1586" w:type="dxa"/>
            <w:tcMar>
              <w:top w:w="15" w:type="dxa"/>
              <w:left w:w="15" w:type="dxa"/>
              <w:bottom w:w="15" w:type="dxa"/>
              <w:right w:w="150" w:type="dxa"/>
            </w:tcMar>
          </w:tcPr>
          <w:p w:rsidR="00BD342A" w:rsidRDefault="00BD342A">
            <w:pPr>
              <w:spacing w:after="0"/>
              <w:jc w:val="right"/>
            </w:pPr>
            <w:r>
              <w:rPr>
                <w:rFonts w:ascii="Courier New" w:hAnsi="Courier New"/>
                <w:color w:val="000000"/>
              </w:rPr>
              <w:t>(1,800)</w:t>
            </w:r>
          </w:p>
        </w:tc>
        <w:tc>
          <w:tcPr>
            <w:tcW w:w="1586" w:type="dxa"/>
            <w:tcMar>
              <w:top w:w="15" w:type="dxa"/>
              <w:left w:w="15" w:type="dxa"/>
              <w:bottom w:w="15" w:type="dxa"/>
              <w:right w:w="15" w:type="dxa"/>
            </w:tcMar>
          </w:tcPr>
          <w:p w:rsidR="00BD342A" w:rsidRDefault="00BD342A"/>
        </w:tc>
      </w:tr>
      <w:tr w:rsidR="00BD342A">
        <w:trPr>
          <w:trHeight w:val="15"/>
        </w:trPr>
        <w:tc>
          <w:tcPr>
            <w:tcW w:w="8028" w:type="dxa"/>
            <w:tcMar>
              <w:top w:w="15" w:type="dxa"/>
              <w:left w:w="450" w:type="dxa"/>
              <w:bottom w:w="15" w:type="dxa"/>
              <w:right w:w="15" w:type="dxa"/>
            </w:tcMar>
          </w:tcPr>
          <w:p w:rsidR="00BD342A" w:rsidRDefault="00BD342A">
            <w:pPr>
              <w:spacing w:after="0"/>
            </w:pPr>
            <w:r>
              <w:rPr>
                <w:rFonts w:ascii="Courier New" w:hAnsi="Courier New"/>
                <w:b/>
                <w:color w:val="000000"/>
              </w:rPr>
              <w:t>Cash paid for wages</w:t>
            </w:r>
          </w:p>
        </w:tc>
        <w:tc>
          <w:tcPr>
            <w:tcW w:w="1586" w:type="dxa"/>
            <w:tcBorders>
              <w:bottom w:val="single" w:sz="8" w:space="0" w:color="000000"/>
            </w:tcBorders>
            <w:tcMar>
              <w:top w:w="15" w:type="dxa"/>
              <w:left w:w="15" w:type="dxa"/>
              <w:bottom w:w="15" w:type="dxa"/>
              <w:right w:w="150" w:type="dxa"/>
            </w:tcMar>
          </w:tcPr>
          <w:p w:rsidR="00BD342A" w:rsidRDefault="00BD342A">
            <w:pPr>
              <w:spacing w:after="0"/>
              <w:jc w:val="right"/>
            </w:pPr>
            <w:r>
              <w:rPr>
                <w:rFonts w:ascii="Courier New" w:hAnsi="Courier New"/>
                <w:color w:val="000000"/>
              </w:rPr>
              <w:t>(4,000)</w:t>
            </w:r>
          </w:p>
        </w:tc>
        <w:tc>
          <w:tcPr>
            <w:tcW w:w="1586" w:type="dxa"/>
            <w:tcMar>
              <w:top w:w="15" w:type="dxa"/>
              <w:left w:w="15" w:type="dxa"/>
              <w:bottom w:w="15" w:type="dxa"/>
              <w:right w:w="15" w:type="dxa"/>
            </w:tcMar>
          </w:tcPr>
          <w:p w:rsidR="00BD342A" w:rsidRDefault="00BD342A"/>
        </w:tc>
      </w:tr>
      <w:tr w:rsidR="00BD342A">
        <w:tc>
          <w:tcPr>
            <w:tcW w:w="8028" w:type="dxa"/>
            <w:tcMar>
              <w:top w:w="15" w:type="dxa"/>
              <w:left w:w="225" w:type="dxa"/>
              <w:bottom w:w="15" w:type="dxa"/>
              <w:right w:w="15" w:type="dxa"/>
            </w:tcMar>
          </w:tcPr>
          <w:p w:rsidR="00BD342A" w:rsidRDefault="00BD342A">
            <w:pPr>
              <w:spacing w:after="0"/>
            </w:pPr>
            <w:r>
              <w:rPr>
                <w:rFonts w:ascii="Courier New" w:hAnsi="Courier New"/>
                <w:b/>
                <w:color w:val="000000"/>
              </w:rPr>
              <w:t>Cash flows from operating activities</w:t>
            </w:r>
          </w:p>
        </w:tc>
        <w:tc>
          <w:tcPr>
            <w:tcW w:w="1586" w:type="dxa"/>
            <w:tcMar>
              <w:top w:w="15" w:type="dxa"/>
              <w:left w:w="15" w:type="dxa"/>
              <w:bottom w:w="15" w:type="dxa"/>
              <w:right w:w="15" w:type="dxa"/>
            </w:tcMar>
          </w:tcPr>
          <w:p w:rsidR="00BD342A" w:rsidRDefault="00BD342A"/>
        </w:tc>
        <w:tc>
          <w:tcPr>
            <w:tcW w:w="1586" w:type="dxa"/>
            <w:tcMar>
              <w:top w:w="15" w:type="dxa"/>
              <w:left w:w="15" w:type="dxa"/>
              <w:bottom w:w="15" w:type="dxa"/>
              <w:right w:w="195" w:type="dxa"/>
            </w:tcMar>
          </w:tcPr>
          <w:p w:rsidR="00BD342A" w:rsidRDefault="00BD342A">
            <w:pPr>
              <w:spacing w:after="0"/>
              <w:jc w:val="right"/>
            </w:pPr>
            <w:r>
              <w:rPr>
                <w:rFonts w:ascii="Courier New" w:hAnsi="Courier New"/>
                <w:color w:val="000000"/>
              </w:rPr>
              <w:t>$ 450</w:t>
            </w:r>
          </w:p>
        </w:tc>
      </w:tr>
      <w:tr w:rsidR="00BD342A">
        <w:tc>
          <w:tcPr>
            <w:tcW w:w="8028" w:type="dxa"/>
            <w:tcMar>
              <w:top w:w="15" w:type="dxa"/>
              <w:left w:w="225" w:type="dxa"/>
              <w:bottom w:w="15" w:type="dxa"/>
              <w:right w:w="15" w:type="dxa"/>
            </w:tcMar>
          </w:tcPr>
          <w:p w:rsidR="00BD342A" w:rsidRDefault="00BD342A">
            <w:pPr>
              <w:spacing w:after="0"/>
            </w:pPr>
            <w:r>
              <w:rPr>
                <w:rFonts w:ascii="Courier New" w:hAnsi="Courier New"/>
                <w:b/>
                <w:color w:val="000000"/>
              </w:rPr>
              <w:lastRenderedPageBreak/>
              <w:t>Cash flows from investing activities:</w:t>
            </w:r>
          </w:p>
        </w:tc>
        <w:tc>
          <w:tcPr>
            <w:tcW w:w="1586" w:type="dxa"/>
            <w:tcMar>
              <w:top w:w="15" w:type="dxa"/>
              <w:left w:w="15" w:type="dxa"/>
              <w:bottom w:w="15" w:type="dxa"/>
              <w:right w:w="15" w:type="dxa"/>
            </w:tcMar>
          </w:tcPr>
          <w:p w:rsidR="00BD342A" w:rsidRDefault="00BD342A"/>
        </w:tc>
        <w:tc>
          <w:tcPr>
            <w:tcW w:w="1586" w:type="dxa"/>
            <w:tcMar>
              <w:top w:w="15" w:type="dxa"/>
              <w:left w:w="15" w:type="dxa"/>
              <w:bottom w:w="15" w:type="dxa"/>
              <w:right w:w="15" w:type="dxa"/>
            </w:tcMar>
          </w:tcPr>
          <w:p w:rsidR="00BD342A" w:rsidRDefault="00BD342A"/>
        </w:tc>
      </w:tr>
      <w:tr w:rsidR="00BD342A">
        <w:tc>
          <w:tcPr>
            <w:tcW w:w="8028" w:type="dxa"/>
            <w:tcMar>
              <w:top w:w="15" w:type="dxa"/>
              <w:left w:w="450" w:type="dxa"/>
              <w:bottom w:w="15" w:type="dxa"/>
              <w:right w:w="15" w:type="dxa"/>
            </w:tcMar>
          </w:tcPr>
          <w:p w:rsidR="00BD342A" w:rsidRDefault="00BD342A">
            <w:pPr>
              <w:spacing w:after="0"/>
            </w:pPr>
            <w:r>
              <w:rPr>
                <w:rFonts w:ascii="Courier New" w:hAnsi="Courier New"/>
                <w:b/>
                <w:color w:val="000000"/>
              </w:rPr>
              <w:t>Purchase of equipment</w:t>
            </w:r>
          </w:p>
        </w:tc>
        <w:tc>
          <w:tcPr>
            <w:tcW w:w="1586" w:type="dxa"/>
            <w:tcMar>
              <w:top w:w="15" w:type="dxa"/>
              <w:left w:w="15" w:type="dxa"/>
              <w:bottom w:w="15" w:type="dxa"/>
              <w:right w:w="15" w:type="dxa"/>
            </w:tcMar>
          </w:tcPr>
          <w:p w:rsidR="00BD342A" w:rsidRDefault="00BD342A"/>
        </w:tc>
        <w:tc>
          <w:tcPr>
            <w:tcW w:w="1586" w:type="dxa"/>
            <w:tcMar>
              <w:top w:w="15" w:type="dxa"/>
              <w:left w:w="15" w:type="dxa"/>
              <w:bottom w:w="15" w:type="dxa"/>
              <w:right w:w="150" w:type="dxa"/>
            </w:tcMar>
          </w:tcPr>
          <w:p w:rsidR="00BD342A" w:rsidRDefault="00BD342A">
            <w:pPr>
              <w:spacing w:after="0"/>
              <w:jc w:val="right"/>
            </w:pPr>
            <w:r>
              <w:rPr>
                <w:rFonts w:ascii="Courier New" w:hAnsi="Courier New"/>
                <w:color w:val="000000"/>
              </w:rPr>
              <w:t>(7,500)</w:t>
            </w:r>
          </w:p>
        </w:tc>
      </w:tr>
      <w:tr w:rsidR="00BD342A">
        <w:tc>
          <w:tcPr>
            <w:tcW w:w="8028" w:type="dxa"/>
            <w:tcMar>
              <w:top w:w="15" w:type="dxa"/>
              <w:left w:w="225" w:type="dxa"/>
              <w:bottom w:w="15" w:type="dxa"/>
              <w:right w:w="15" w:type="dxa"/>
            </w:tcMar>
          </w:tcPr>
          <w:p w:rsidR="00BD342A" w:rsidRDefault="00BD342A">
            <w:pPr>
              <w:spacing w:after="0"/>
            </w:pPr>
            <w:r>
              <w:rPr>
                <w:rFonts w:ascii="Courier New" w:hAnsi="Courier New"/>
                <w:b/>
                <w:color w:val="000000"/>
              </w:rPr>
              <w:t>Cash flows from financing activities:</w:t>
            </w:r>
          </w:p>
        </w:tc>
        <w:tc>
          <w:tcPr>
            <w:tcW w:w="1586" w:type="dxa"/>
            <w:tcMar>
              <w:top w:w="15" w:type="dxa"/>
              <w:left w:w="15" w:type="dxa"/>
              <w:bottom w:w="15" w:type="dxa"/>
              <w:right w:w="15" w:type="dxa"/>
            </w:tcMar>
          </w:tcPr>
          <w:p w:rsidR="00BD342A" w:rsidRDefault="00BD342A"/>
        </w:tc>
        <w:tc>
          <w:tcPr>
            <w:tcW w:w="1586" w:type="dxa"/>
            <w:tcMar>
              <w:top w:w="15" w:type="dxa"/>
              <w:left w:w="15" w:type="dxa"/>
              <w:bottom w:w="15" w:type="dxa"/>
              <w:right w:w="15" w:type="dxa"/>
            </w:tcMar>
          </w:tcPr>
          <w:p w:rsidR="00BD342A" w:rsidRDefault="00BD342A"/>
        </w:tc>
      </w:tr>
      <w:tr w:rsidR="00BD342A">
        <w:tc>
          <w:tcPr>
            <w:tcW w:w="8028" w:type="dxa"/>
            <w:tcMar>
              <w:top w:w="15" w:type="dxa"/>
              <w:left w:w="450" w:type="dxa"/>
              <w:bottom w:w="15" w:type="dxa"/>
              <w:right w:w="15" w:type="dxa"/>
            </w:tcMar>
          </w:tcPr>
          <w:p w:rsidR="00BD342A" w:rsidRDefault="00BD342A">
            <w:pPr>
              <w:spacing w:after="0"/>
            </w:pPr>
            <w:r>
              <w:rPr>
                <w:rFonts w:ascii="Courier New" w:hAnsi="Courier New"/>
                <w:b/>
                <w:color w:val="000000"/>
              </w:rPr>
              <w:t>Investment by stockholders</w:t>
            </w:r>
          </w:p>
        </w:tc>
        <w:tc>
          <w:tcPr>
            <w:tcW w:w="1586" w:type="dxa"/>
            <w:tcMar>
              <w:top w:w="15" w:type="dxa"/>
              <w:left w:w="15" w:type="dxa"/>
              <w:bottom w:w="15" w:type="dxa"/>
              <w:right w:w="195" w:type="dxa"/>
            </w:tcMar>
          </w:tcPr>
          <w:p w:rsidR="00BD342A" w:rsidRDefault="00BD342A">
            <w:pPr>
              <w:spacing w:after="0"/>
              <w:jc w:val="right"/>
            </w:pPr>
            <w:r>
              <w:rPr>
                <w:rFonts w:ascii="Courier New" w:hAnsi="Courier New"/>
                <w:color w:val="000000"/>
              </w:rPr>
              <w:t>15,000</w:t>
            </w:r>
          </w:p>
        </w:tc>
        <w:tc>
          <w:tcPr>
            <w:tcW w:w="1586" w:type="dxa"/>
            <w:tcMar>
              <w:top w:w="15" w:type="dxa"/>
              <w:left w:w="15" w:type="dxa"/>
              <w:bottom w:w="15" w:type="dxa"/>
              <w:right w:w="15" w:type="dxa"/>
            </w:tcMar>
          </w:tcPr>
          <w:p w:rsidR="00BD342A" w:rsidRDefault="00BD342A"/>
        </w:tc>
      </w:tr>
      <w:tr w:rsidR="00BD342A">
        <w:tc>
          <w:tcPr>
            <w:tcW w:w="8028" w:type="dxa"/>
            <w:tcMar>
              <w:top w:w="15" w:type="dxa"/>
              <w:left w:w="450" w:type="dxa"/>
              <w:bottom w:w="15" w:type="dxa"/>
              <w:right w:w="15" w:type="dxa"/>
            </w:tcMar>
          </w:tcPr>
          <w:p w:rsidR="00BD342A" w:rsidRDefault="00BD342A">
            <w:pPr>
              <w:spacing w:after="0"/>
            </w:pPr>
            <w:r>
              <w:rPr>
                <w:rFonts w:ascii="Courier New" w:hAnsi="Courier New"/>
                <w:b/>
                <w:color w:val="000000"/>
              </w:rPr>
              <w:t>Dividends</w:t>
            </w:r>
          </w:p>
        </w:tc>
        <w:tc>
          <w:tcPr>
            <w:tcW w:w="1586" w:type="dxa"/>
            <w:tcMar>
              <w:top w:w="15" w:type="dxa"/>
              <w:left w:w="15" w:type="dxa"/>
              <w:bottom w:w="15" w:type="dxa"/>
              <w:right w:w="150" w:type="dxa"/>
            </w:tcMar>
          </w:tcPr>
          <w:p w:rsidR="00BD342A" w:rsidRDefault="00BD342A">
            <w:pPr>
              <w:spacing w:after="0"/>
              <w:jc w:val="right"/>
            </w:pPr>
            <w:r>
              <w:rPr>
                <w:rFonts w:ascii="Courier New" w:hAnsi="Courier New"/>
                <w:color w:val="000000"/>
              </w:rPr>
              <w:t>(2,000)</w:t>
            </w:r>
          </w:p>
        </w:tc>
        <w:tc>
          <w:tcPr>
            <w:tcW w:w="1586" w:type="dxa"/>
            <w:tcMar>
              <w:top w:w="15" w:type="dxa"/>
              <w:left w:w="15" w:type="dxa"/>
              <w:bottom w:w="15" w:type="dxa"/>
              <w:right w:w="15" w:type="dxa"/>
            </w:tcMar>
          </w:tcPr>
          <w:p w:rsidR="00BD342A" w:rsidRDefault="00BD342A"/>
        </w:tc>
      </w:tr>
      <w:tr w:rsidR="00BD342A">
        <w:trPr>
          <w:trHeight w:val="15"/>
        </w:trPr>
        <w:tc>
          <w:tcPr>
            <w:tcW w:w="8028" w:type="dxa"/>
            <w:tcMar>
              <w:top w:w="15" w:type="dxa"/>
              <w:left w:w="450" w:type="dxa"/>
              <w:bottom w:w="15" w:type="dxa"/>
              <w:right w:w="15" w:type="dxa"/>
            </w:tcMar>
          </w:tcPr>
          <w:p w:rsidR="00BD342A" w:rsidRDefault="00BD342A">
            <w:pPr>
              <w:spacing w:after="0"/>
            </w:pPr>
            <w:r>
              <w:rPr>
                <w:rFonts w:ascii="Courier New" w:hAnsi="Courier New"/>
                <w:b/>
                <w:color w:val="000000"/>
              </w:rPr>
              <w:t>Payment of loan</w:t>
            </w:r>
          </w:p>
        </w:tc>
        <w:tc>
          <w:tcPr>
            <w:tcW w:w="1586" w:type="dxa"/>
            <w:tcBorders>
              <w:bottom w:val="single" w:sz="8" w:space="0" w:color="000000"/>
            </w:tcBorders>
            <w:tcMar>
              <w:top w:w="15" w:type="dxa"/>
              <w:left w:w="15" w:type="dxa"/>
              <w:bottom w:w="15" w:type="dxa"/>
              <w:right w:w="150" w:type="dxa"/>
            </w:tcMar>
          </w:tcPr>
          <w:p w:rsidR="00BD342A" w:rsidRDefault="00BD342A">
            <w:pPr>
              <w:spacing w:after="0"/>
              <w:jc w:val="right"/>
            </w:pPr>
            <w:r>
              <w:rPr>
                <w:rFonts w:ascii="Courier New" w:hAnsi="Courier New"/>
                <w:color w:val="000000"/>
              </w:rPr>
              <w:t>(1,000)</w:t>
            </w:r>
          </w:p>
        </w:tc>
        <w:tc>
          <w:tcPr>
            <w:tcW w:w="1586" w:type="dxa"/>
            <w:tcMar>
              <w:top w:w="15" w:type="dxa"/>
              <w:left w:w="15" w:type="dxa"/>
              <w:bottom w:w="15" w:type="dxa"/>
              <w:right w:w="15" w:type="dxa"/>
            </w:tcMar>
          </w:tcPr>
          <w:p w:rsidR="00BD342A" w:rsidRDefault="00BD342A"/>
        </w:tc>
      </w:tr>
      <w:tr w:rsidR="00BD342A">
        <w:trPr>
          <w:trHeight w:val="15"/>
        </w:trPr>
        <w:tc>
          <w:tcPr>
            <w:tcW w:w="8028" w:type="dxa"/>
            <w:tcMar>
              <w:top w:w="15" w:type="dxa"/>
              <w:left w:w="225" w:type="dxa"/>
              <w:bottom w:w="15" w:type="dxa"/>
              <w:right w:w="15" w:type="dxa"/>
            </w:tcMar>
          </w:tcPr>
          <w:p w:rsidR="00BD342A" w:rsidRDefault="00BD342A">
            <w:pPr>
              <w:spacing w:after="0"/>
            </w:pPr>
            <w:r>
              <w:rPr>
                <w:rFonts w:ascii="Courier New" w:hAnsi="Courier New"/>
                <w:b/>
                <w:color w:val="000000"/>
              </w:rPr>
              <w:t>Cash flows from financing activities</w:t>
            </w:r>
          </w:p>
        </w:tc>
        <w:tc>
          <w:tcPr>
            <w:tcW w:w="1586" w:type="dxa"/>
            <w:tcMar>
              <w:top w:w="15" w:type="dxa"/>
              <w:left w:w="15" w:type="dxa"/>
              <w:bottom w:w="15" w:type="dxa"/>
              <w:right w:w="15" w:type="dxa"/>
            </w:tcMar>
          </w:tcPr>
          <w:p w:rsidR="00BD342A" w:rsidRDefault="00BD342A"/>
        </w:tc>
        <w:tc>
          <w:tcPr>
            <w:tcW w:w="1586" w:type="dxa"/>
            <w:tcBorders>
              <w:bottom w:val="single" w:sz="8" w:space="0" w:color="000000"/>
            </w:tcBorders>
            <w:tcMar>
              <w:top w:w="15" w:type="dxa"/>
              <w:left w:w="15" w:type="dxa"/>
              <w:bottom w:w="15" w:type="dxa"/>
              <w:right w:w="195" w:type="dxa"/>
            </w:tcMar>
          </w:tcPr>
          <w:p w:rsidR="00BD342A" w:rsidRDefault="00BD342A">
            <w:pPr>
              <w:spacing w:after="0"/>
              <w:jc w:val="right"/>
            </w:pPr>
            <w:r>
              <w:rPr>
                <w:rFonts w:ascii="Courier New" w:hAnsi="Courier New"/>
                <w:color w:val="000000"/>
              </w:rPr>
              <w:t>12,000</w:t>
            </w:r>
          </w:p>
        </w:tc>
      </w:tr>
      <w:tr w:rsidR="00BD342A">
        <w:trPr>
          <w:trHeight w:val="30"/>
        </w:trPr>
        <w:tc>
          <w:tcPr>
            <w:tcW w:w="8028" w:type="dxa"/>
            <w:tcMar>
              <w:top w:w="15" w:type="dxa"/>
              <w:left w:w="225" w:type="dxa"/>
              <w:bottom w:w="15" w:type="dxa"/>
              <w:right w:w="15" w:type="dxa"/>
            </w:tcMar>
          </w:tcPr>
          <w:p w:rsidR="00BD342A" w:rsidRDefault="00BD342A">
            <w:pPr>
              <w:spacing w:after="0"/>
            </w:pPr>
            <w:r>
              <w:rPr>
                <w:rFonts w:ascii="Courier New" w:hAnsi="Courier New"/>
                <w:b/>
                <w:color w:val="000000"/>
              </w:rPr>
              <w:t>Net increase in cash</w:t>
            </w:r>
          </w:p>
        </w:tc>
        <w:tc>
          <w:tcPr>
            <w:tcW w:w="1586" w:type="dxa"/>
            <w:tcMar>
              <w:top w:w="15" w:type="dxa"/>
              <w:left w:w="15" w:type="dxa"/>
              <w:bottom w:w="15" w:type="dxa"/>
              <w:right w:w="15" w:type="dxa"/>
            </w:tcMar>
          </w:tcPr>
          <w:p w:rsidR="00BD342A" w:rsidRDefault="00BD342A"/>
        </w:tc>
        <w:tc>
          <w:tcPr>
            <w:tcW w:w="1586" w:type="dxa"/>
            <w:tcBorders>
              <w:bottom w:val="double" w:sz="5" w:space="0" w:color="000000"/>
            </w:tcBorders>
            <w:tcMar>
              <w:top w:w="15" w:type="dxa"/>
              <w:left w:w="15" w:type="dxa"/>
              <w:bottom w:w="15" w:type="dxa"/>
              <w:right w:w="195" w:type="dxa"/>
            </w:tcMar>
          </w:tcPr>
          <w:p w:rsidR="00BD342A" w:rsidRDefault="00BD342A">
            <w:pPr>
              <w:spacing w:after="0"/>
              <w:jc w:val="right"/>
            </w:pPr>
            <w:r>
              <w:rPr>
                <w:rFonts w:ascii="Courier New" w:hAnsi="Courier New"/>
                <w:color w:val="000000"/>
              </w:rPr>
              <w:t>$ 4,950</w:t>
            </w:r>
          </w:p>
        </w:tc>
      </w:tr>
      <w:tr w:rsidR="00BD342A">
        <w:trPr>
          <w:trHeight w:val="15"/>
        </w:trPr>
        <w:tc>
          <w:tcPr>
            <w:tcW w:w="8028" w:type="dxa"/>
            <w:tcMar>
              <w:top w:w="15" w:type="dxa"/>
              <w:left w:w="225" w:type="dxa"/>
              <w:bottom w:w="15" w:type="dxa"/>
              <w:right w:w="15" w:type="dxa"/>
            </w:tcMar>
          </w:tcPr>
          <w:p w:rsidR="00BD342A" w:rsidRDefault="00BD342A">
            <w:pPr>
              <w:spacing w:after="0"/>
            </w:pPr>
            <w:r>
              <w:rPr>
                <w:rFonts w:ascii="Courier New" w:hAnsi="Courier New"/>
                <w:b/>
                <w:color w:val="000000"/>
              </w:rPr>
              <w:t>Beginning cash balance</w:t>
            </w:r>
          </w:p>
        </w:tc>
        <w:tc>
          <w:tcPr>
            <w:tcW w:w="1586" w:type="dxa"/>
            <w:tcMar>
              <w:top w:w="15" w:type="dxa"/>
              <w:left w:w="15" w:type="dxa"/>
              <w:bottom w:w="15" w:type="dxa"/>
              <w:right w:w="15" w:type="dxa"/>
            </w:tcMar>
          </w:tcPr>
          <w:p w:rsidR="00BD342A" w:rsidRDefault="00BD342A"/>
        </w:tc>
        <w:tc>
          <w:tcPr>
            <w:tcW w:w="1586" w:type="dxa"/>
            <w:tcBorders>
              <w:bottom w:val="single" w:sz="8" w:space="0" w:color="000000"/>
            </w:tcBorders>
            <w:tcMar>
              <w:top w:w="15" w:type="dxa"/>
              <w:left w:w="15" w:type="dxa"/>
              <w:bottom w:w="15" w:type="dxa"/>
              <w:right w:w="195" w:type="dxa"/>
            </w:tcMar>
          </w:tcPr>
          <w:p w:rsidR="00BD342A" w:rsidRDefault="00BD342A">
            <w:pPr>
              <w:spacing w:after="0"/>
              <w:jc w:val="right"/>
            </w:pPr>
            <w:r>
              <w:rPr>
                <w:rFonts w:ascii="Courier New" w:hAnsi="Courier New"/>
                <w:color w:val="000000"/>
              </w:rPr>
              <w:t>3,200</w:t>
            </w:r>
          </w:p>
        </w:tc>
      </w:tr>
      <w:tr w:rsidR="00BD342A">
        <w:trPr>
          <w:trHeight w:val="120"/>
        </w:trPr>
        <w:tc>
          <w:tcPr>
            <w:tcW w:w="8028" w:type="dxa"/>
            <w:tcMar>
              <w:top w:w="15" w:type="dxa"/>
              <w:left w:w="225" w:type="dxa"/>
              <w:bottom w:w="15" w:type="dxa"/>
              <w:right w:w="15" w:type="dxa"/>
            </w:tcMar>
          </w:tcPr>
          <w:p w:rsidR="00BD342A" w:rsidRDefault="00BD342A">
            <w:pPr>
              <w:spacing w:after="0"/>
            </w:pPr>
            <w:r>
              <w:rPr>
                <w:rFonts w:ascii="Courier New" w:hAnsi="Courier New"/>
                <w:b/>
                <w:color w:val="000000"/>
              </w:rPr>
              <w:t>Ending cash balance</w:t>
            </w:r>
          </w:p>
        </w:tc>
        <w:tc>
          <w:tcPr>
            <w:tcW w:w="1586" w:type="dxa"/>
            <w:tcMar>
              <w:top w:w="15" w:type="dxa"/>
              <w:left w:w="15" w:type="dxa"/>
              <w:bottom w:w="15" w:type="dxa"/>
              <w:right w:w="15" w:type="dxa"/>
            </w:tcMar>
          </w:tcPr>
          <w:p w:rsidR="00BD342A" w:rsidRDefault="00BD342A"/>
        </w:tc>
        <w:tc>
          <w:tcPr>
            <w:tcW w:w="1586" w:type="dxa"/>
            <w:tcBorders>
              <w:bottom w:val="double" w:sz="5" w:space="0" w:color="000000"/>
            </w:tcBorders>
            <w:tcMar>
              <w:top w:w="45" w:type="dxa"/>
              <w:left w:w="15" w:type="dxa"/>
              <w:bottom w:w="45" w:type="dxa"/>
              <w:right w:w="195" w:type="dxa"/>
            </w:tcMar>
          </w:tcPr>
          <w:p w:rsidR="00BD342A" w:rsidRDefault="00BD342A">
            <w:pPr>
              <w:spacing w:after="0"/>
              <w:jc w:val="right"/>
            </w:pPr>
            <w:r>
              <w:rPr>
                <w:rFonts w:ascii="Courier New" w:hAnsi="Courier New"/>
                <w:color w:val="000000"/>
              </w:rPr>
              <w:t>$ 8,150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t>21)</w:t>
      </w:r>
      <w:r>
        <w:rPr>
          <w:rFonts w:ascii="Times New Roman"/>
          <w:sz w:val="32"/>
        </w:rPr>
        <w:br/>
      </w:r>
    </w:p>
    <w:tbl>
      <w:tblPr>
        <w:tblW w:w="0" w:type="auto"/>
        <w:tblLook w:val="04A0"/>
      </w:tblPr>
      <w:tblGrid>
        <w:gridCol w:w="5019"/>
        <w:gridCol w:w="1547"/>
        <w:gridCol w:w="1834"/>
      </w:tblGrid>
      <w:tr w:rsidR="00BD342A">
        <w:tc>
          <w:tcPr>
            <w:tcW w:w="0" w:type="auto"/>
            <w:gridSpan w:val="3"/>
            <w:tcMar>
              <w:top w:w="15" w:type="dxa"/>
              <w:left w:w="15" w:type="dxa"/>
              <w:bottom w:w="15" w:type="dxa"/>
              <w:right w:w="15" w:type="dxa"/>
            </w:tcMar>
          </w:tcPr>
          <w:p w:rsidR="00BD342A" w:rsidRDefault="00BD342A">
            <w:pPr>
              <w:spacing w:after="0"/>
              <w:jc w:val="center"/>
            </w:pPr>
            <w:r>
              <w:rPr>
                <w:rFonts w:ascii="Courier New" w:hAnsi="Courier New"/>
                <w:color w:val="000000"/>
              </w:rPr>
              <w:lastRenderedPageBreak/>
              <w:t>ROADMASTER AUTO RENTALS</w:t>
            </w:r>
          </w:p>
        </w:tc>
      </w:tr>
      <w:tr w:rsidR="00BD342A">
        <w:tc>
          <w:tcPr>
            <w:tcW w:w="0" w:type="auto"/>
            <w:gridSpan w:val="3"/>
            <w:tcMar>
              <w:top w:w="15" w:type="dxa"/>
              <w:left w:w="15" w:type="dxa"/>
              <w:bottom w:w="15" w:type="dxa"/>
              <w:right w:w="15" w:type="dxa"/>
            </w:tcMar>
          </w:tcPr>
          <w:p w:rsidR="00BD342A" w:rsidRDefault="00BD342A">
            <w:pPr>
              <w:spacing w:after="0"/>
              <w:jc w:val="center"/>
            </w:pPr>
            <w:r>
              <w:rPr>
                <w:rFonts w:ascii="Courier New" w:hAnsi="Courier New"/>
                <w:color w:val="000000"/>
              </w:rPr>
              <w:t>Income Statement</w:t>
            </w:r>
          </w:p>
        </w:tc>
      </w:tr>
      <w:tr w:rsidR="00BD342A">
        <w:tc>
          <w:tcPr>
            <w:tcW w:w="0" w:type="auto"/>
            <w:gridSpan w:val="3"/>
            <w:tcMar>
              <w:top w:w="15" w:type="dxa"/>
              <w:left w:w="15" w:type="dxa"/>
              <w:bottom w:w="15" w:type="dxa"/>
              <w:right w:w="15" w:type="dxa"/>
            </w:tcMar>
          </w:tcPr>
          <w:p w:rsidR="00BD342A" w:rsidRDefault="00BD342A">
            <w:pPr>
              <w:spacing w:after="0"/>
              <w:jc w:val="center"/>
            </w:pPr>
            <w:r>
              <w:rPr>
                <w:rFonts w:ascii="Courier New" w:hAnsi="Courier New"/>
                <w:color w:val="000000"/>
              </w:rPr>
              <w:t>For Year Ended December 31</w:t>
            </w:r>
          </w:p>
        </w:tc>
      </w:tr>
      <w:tr w:rsidR="00BD342A">
        <w:tc>
          <w:tcPr>
            <w:tcW w:w="5019" w:type="dxa"/>
            <w:tcMar>
              <w:top w:w="15" w:type="dxa"/>
              <w:left w:w="225" w:type="dxa"/>
              <w:bottom w:w="15" w:type="dxa"/>
              <w:right w:w="15" w:type="dxa"/>
            </w:tcMar>
          </w:tcPr>
          <w:p w:rsidR="00BD342A" w:rsidRDefault="00BD342A">
            <w:pPr>
              <w:spacing w:after="0"/>
            </w:pPr>
            <w:r>
              <w:rPr>
                <w:rFonts w:ascii="Courier New" w:hAnsi="Courier New"/>
                <w:b/>
                <w:color w:val="000000"/>
              </w:rPr>
              <w:t>Revenue</w:t>
            </w:r>
          </w:p>
        </w:tc>
        <w:tc>
          <w:tcPr>
            <w:tcW w:w="1547" w:type="dxa"/>
            <w:tcMar>
              <w:top w:w="15" w:type="dxa"/>
              <w:left w:w="15" w:type="dxa"/>
              <w:bottom w:w="15" w:type="dxa"/>
              <w:right w:w="15" w:type="dxa"/>
            </w:tcMar>
          </w:tcPr>
          <w:p w:rsidR="00BD342A" w:rsidRDefault="00BD342A"/>
        </w:tc>
        <w:tc>
          <w:tcPr>
            <w:tcW w:w="1834" w:type="dxa"/>
            <w:tcMar>
              <w:top w:w="15" w:type="dxa"/>
              <w:left w:w="15" w:type="dxa"/>
              <w:bottom w:w="15" w:type="dxa"/>
              <w:right w:w="75" w:type="dxa"/>
            </w:tcMar>
          </w:tcPr>
          <w:p w:rsidR="00BD342A" w:rsidRDefault="00BD342A">
            <w:pPr>
              <w:spacing w:after="0"/>
              <w:jc w:val="right"/>
            </w:pPr>
            <w:r>
              <w:rPr>
                <w:rFonts w:ascii="Courier New" w:hAnsi="Courier New"/>
                <w:color w:val="000000"/>
              </w:rPr>
              <w:t>$ 217,000</w:t>
            </w:r>
          </w:p>
        </w:tc>
      </w:tr>
      <w:tr w:rsidR="00BD342A">
        <w:tc>
          <w:tcPr>
            <w:tcW w:w="5019" w:type="dxa"/>
            <w:tcMar>
              <w:top w:w="15" w:type="dxa"/>
              <w:left w:w="225" w:type="dxa"/>
              <w:bottom w:w="15" w:type="dxa"/>
              <w:right w:w="15" w:type="dxa"/>
            </w:tcMar>
          </w:tcPr>
          <w:p w:rsidR="00BD342A" w:rsidRDefault="00BD342A">
            <w:pPr>
              <w:spacing w:after="0"/>
            </w:pPr>
            <w:r>
              <w:rPr>
                <w:rFonts w:ascii="Courier New" w:hAnsi="Courier New"/>
                <w:b/>
                <w:color w:val="000000"/>
              </w:rPr>
              <w:t>Expenses:</w:t>
            </w:r>
          </w:p>
        </w:tc>
        <w:tc>
          <w:tcPr>
            <w:tcW w:w="1547" w:type="dxa"/>
            <w:tcMar>
              <w:top w:w="15" w:type="dxa"/>
              <w:left w:w="15" w:type="dxa"/>
              <w:bottom w:w="15" w:type="dxa"/>
              <w:right w:w="15" w:type="dxa"/>
            </w:tcMar>
          </w:tcPr>
          <w:p w:rsidR="00BD342A" w:rsidRDefault="00BD342A"/>
        </w:tc>
        <w:tc>
          <w:tcPr>
            <w:tcW w:w="1834" w:type="dxa"/>
            <w:tcMar>
              <w:top w:w="15" w:type="dxa"/>
              <w:left w:w="15" w:type="dxa"/>
              <w:bottom w:w="15" w:type="dxa"/>
              <w:right w:w="15" w:type="dxa"/>
            </w:tcMar>
          </w:tcPr>
          <w:p w:rsidR="00BD342A" w:rsidRDefault="00BD342A"/>
        </w:tc>
      </w:tr>
      <w:tr w:rsidR="00BD342A">
        <w:tc>
          <w:tcPr>
            <w:tcW w:w="5019" w:type="dxa"/>
            <w:tcMar>
              <w:top w:w="15" w:type="dxa"/>
              <w:left w:w="450" w:type="dxa"/>
              <w:bottom w:w="15" w:type="dxa"/>
              <w:right w:w="15" w:type="dxa"/>
            </w:tcMar>
          </w:tcPr>
          <w:p w:rsidR="00BD342A" w:rsidRDefault="00BD342A">
            <w:pPr>
              <w:spacing w:after="0"/>
            </w:pPr>
            <w:r>
              <w:rPr>
                <w:rFonts w:ascii="Courier New" w:hAnsi="Courier New"/>
                <w:b/>
                <w:color w:val="000000"/>
              </w:rPr>
              <w:t>Insurance expense</w:t>
            </w:r>
          </w:p>
        </w:tc>
        <w:tc>
          <w:tcPr>
            <w:tcW w:w="1547" w:type="dxa"/>
            <w:tcMar>
              <w:top w:w="15" w:type="dxa"/>
              <w:left w:w="15" w:type="dxa"/>
              <w:bottom w:w="15" w:type="dxa"/>
              <w:right w:w="75" w:type="dxa"/>
            </w:tcMar>
          </w:tcPr>
          <w:p w:rsidR="00BD342A" w:rsidRDefault="00BD342A">
            <w:pPr>
              <w:spacing w:after="0"/>
              <w:jc w:val="right"/>
            </w:pPr>
            <w:r>
              <w:rPr>
                <w:rFonts w:ascii="Courier New" w:hAnsi="Courier New"/>
                <w:color w:val="000000"/>
              </w:rPr>
              <w:t>$ 2,000</w:t>
            </w:r>
          </w:p>
        </w:tc>
        <w:tc>
          <w:tcPr>
            <w:tcW w:w="1834" w:type="dxa"/>
            <w:tcMar>
              <w:top w:w="15" w:type="dxa"/>
              <w:left w:w="15" w:type="dxa"/>
              <w:bottom w:w="15" w:type="dxa"/>
              <w:right w:w="15" w:type="dxa"/>
            </w:tcMar>
          </w:tcPr>
          <w:p w:rsidR="00BD342A" w:rsidRDefault="00BD342A"/>
        </w:tc>
      </w:tr>
      <w:tr w:rsidR="00BD342A">
        <w:tc>
          <w:tcPr>
            <w:tcW w:w="5019" w:type="dxa"/>
            <w:tcMar>
              <w:top w:w="15" w:type="dxa"/>
              <w:left w:w="450" w:type="dxa"/>
              <w:bottom w:w="15" w:type="dxa"/>
              <w:right w:w="15" w:type="dxa"/>
            </w:tcMar>
          </w:tcPr>
          <w:p w:rsidR="00BD342A" w:rsidRDefault="00BD342A">
            <w:pPr>
              <w:spacing w:after="0"/>
            </w:pPr>
            <w:r>
              <w:rPr>
                <w:rFonts w:ascii="Courier New" w:hAnsi="Courier New"/>
                <w:b/>
                <w:color w:val="000000"/>
              </w:rPr>
              <w:t>Wages expense</w:t>
            </w:r>
          </w:p>
        </w:tc>
        <w:tc>
          <w:tcPr>
            <w:tcW w:w="1547" w:type="dxa"/>
            <w:tcMar>
              <w:top w:w="15" w:type="dxa"/>
              <w:left w:w="15" w:type="dxa"/>
              <w:bottom w:w="15" w:type="dxa"/>
              <w:right w:w="75" w:type="dxa"/>
            </w:tcMar>
          </w:tcPr>
          <w:p w:rsidR="00BD342A" w:rsidRDefault="00BD342A">
            <w:pPr>
              <w:spacing w:after="0"/>
              <w:jc w:val="right"/>
            </w:pPr>
            <w:r>
              <w:rPr>
                <w:rFonts w:ascii="Courier New" w:hAnsi="Courier New"/>
                <w:color w:val="000000"/>
              </w:rPr>
              <w:t>75,000</w:t>
            </w:r>
          </w:p>
        </w:tc>
        <w:tc>
          <w:tcPr>
            <w:tcW w:w="1834" w:type="dxa"/>
            <w:tcMar>
              <w:top w:w="15" w:type="dxa"/>
              <w:left w:w="15" w:type="dxa"/>
              <w:bottom w:w="15" w:type="dxa"/>
              <w:right w:w="15" w:type="dxa"/>
            </w:tcMar>
          </w:tcPr>
          <w:p w:rsidR="00BD342A" w:rsidRDefault="00BD342A"/>
        </w:tc>
      </w:tr>
      <w:tr w:rsidR="00BD342A">
        <w:tc>
          <w:tcPr>
            <w:tcW w:w="5019" w:type="dxa"/>
            <w:tcMar>
              <w:top w:w="15" w:type="dxa"/>
              <w:left w:w="450" w:type="dxa"/>
              <w:bottom w:w="15" w:type="dxa"/>
              <w:right w:w="15" w:type="dxa"/>
            </w:tcMar>
          </w:tcPr>
          <w:p w:rsidR="00BD342A" w:rsidRDefault="00BD342A">
            <w:pPr>
              <w:spacing w:after="0"/>
            </w:pPr>
            <w:r>
              <w:rPr>
                <w:rFonts w:ascii="Courier New" w:hAnsi="Courier New"/>
                <w:b/>
                <w:color w:val="000000"/>
              </w:rPr>
              <w:t>Advertising expense</w:t>
            </w:r>
          </w:p>
        </w:tc>
        <w:tc>
          <w:tcPr>
            <w:tcW w:w="1547" w:type="dxa"/>
            <w:tcMar>
              <w:top w:w="15" w:type="dxa"/>
              <w:left w:w="15" w:type="dxa"/>
              <w:bottom w:w="15" w:type="dxa"/>
              <w:right w:w="75" w:type="dxa"/>
            </w:tcMar>
          </w:tcPr>
          <w:p w:rsidR="00BD342A" w:rsidRDefault="00BD342A">
            <w:pPr>
              <w:spacing w:after="0"/>
              <w:jc w:val="right"/>
            </w:pPr>
            <w:r>
              <w:rPr>
                <w:rFonts w:ascii="Courier New" w:hAnsi="Courier New"/>
                <w:color w:val="000000"/>
              </w:rPr>
              <w:t>22,000</w:t>
            </w:r>
          </w:p>
        </w:tc>
        <w:tc>
          <w:tcPr>
            <w:tcW w:w="1834" w:type="dxa"/>
            <w:tcMar>
              <w:top w:w="15" w:type="dxa"/>
              <w:left w:w="15" w:type="dxa"/>
              <w:bottom w:w="15" w:type="dxa"/>
              <w:right w:w="15" w:type="dxa"/>
            </w:tcMar>
          </w:tcPr>
          <w:p w:rsidR="00BD342A" w:rsidRDefault="00BD342A"/>
        </w:tc>
      </w:tr>
      <w:tr w:rsidR="00BD342A">
        <w:trPr>
          <w:trHeight w:val="15"/>
        </w:trPr>
        <w:tc>
          <w:tcPr>
            <w:tcW w:w="5019" w:type="dxa"/>
            <w:tcMar>
              <w:top w:w="15" w:type="dxa"/>
              <w:left w:w="450" w:type="dxa"/>
              <w:bottom w:w="15" w:type="dxa"/>
              <w:right w:w="15" w:type="dxa"/>
            </w:tcMar>
          </w:tcPr>
          <w:p w:rsidR="00BD342A" w:rsidRDefault="00BD342A">
            <w:pPr>
              <w:spacing w:after="0"/>
            </w:pPr>
            <w:r>
              <w:rPr>
                <w:rFonts w:ascii="Courier New" w:hAnsi="Courier New"/>
                <w:b/>
                <w:color w:val="000000"/>
              </w:rPr>
              <w:t>Maintenance expense</w:t>
            </w:r>
          </w:p>
        </w:tc>
        <w:tc>
          <w:tcPr>
            <w:tcW w:w="1547"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39,000</w:t>
            </w:r>
          </w:p>
        </w:tc>
        <w:tc>
          <w:tcPr>
            <w:tcW w:w="1834" w:type="dxa"/>
            <w:tcMar>
              <w:top w:w="15" w:type="dxa"/>
              <w:left w:w="15" w:type="dxa"/>
              <w:bottom w:w="15" w:type="dxa"/>
              <w:right w:w="15" w:type="dxa"/>
            </w:tcMar>
          </w:tcPr>
          <w:p w:rsidR="00BD342A" w:rsidRDefault="00BD342A"/>
        </w:tc>
      </w:tr>
      <w:tr w:rsidR="00BD342A">
        <w:trPr>
          <w:trHeight w:val="15"/>
        </w:trPr>
        <w:tc>
          <w:tcPr>
            <w:tcW w:w="5019" w:type="dxa"/>
            <w:tcMar>
              <w:top w:w="15" w:type="dxa"/>
              <w:left w:w="225" w:type="dxa"/>
              <w:bottom w:w="15" w:type="dxa"/>
              <w:right w:w="15" w:type="dxa"/>
            </w:tcMar>
          </w:tcPr>
          <w:p w:rsidR="00BD342A" w:rsidRDefault="00BD342A">
            <w:pPr>
              <w:spacing w:after="0"/>
            </w:pPr>
            <w:r>
              <w:rPr>
                <w:rFonts w:ascii="Courier New" w:hAnsi="Courier New"/>
                <w:b/>
                <w:color w:val="000000"/>
              </w:rPr>
              <w:t>Total expenses</w:t>
            </w:r>
          </w:p>
        </w:tc>
        <w:tc>
          <w:tcPr>
            <w:tcW w:w="1547" w:type="dxa"/>
            <w:tcMar>
              <w:top w:w="15" w:type="dxa"/>
              <w:left w:w="15" w:type="dxa"/>
              <w:bottom w:w="15" w:type="dxa"/>
              <w:right w:w="15" w:type="dxa"/>
            </w:tcMar>
          </w:tcPr>
          <w:p w:rsidR="00BD342A" w:rsidRDefault="00BD342A"/>
        </w:tc>
        <w:tc>
          <w:tcPr>
            <w:tcW w:w="1834"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$ 138,000</w:t>
            </w:r>
          </w:p>
        </w:tc>
      </w:tr>
      <w:tr w:rsidR="00BD342A">
        <w:trPr>
          <w:trHeight w:val="120"/>
        </w:trPr>
        <w:tc>
          <w:tcPr>
            <w:tcW w:w="5019" w:type="dxa"/>
            <w:tcMar>
              <w:top w:w="15" w:type="dxa"/>
              <w:left w:w="225" w:type="dxa"/>
              <w:bottom w:w="15" w:type="dxa"/>
              <w:right w:w="15" w:type="dxa"/>
            </w:tcMar>
          </w:tcPr>
          <w:p w:rsidR="00BD342A" w:rsidRDefault="00BD342A">
            <w:pPr>
              <w:spacing w:after="0"/>
            </w:pPr>
            <w:r>
              <w:rPr>
                <w:rFonts w:ascii="Courier New" w:hAnsi="Courier New"/>
                <w:b/>
                <w:color w:val="000000"/>
              </w:rPr>
              <w:t>Net income</w:t>
            </w:r>
          </w:p>
        </w:tc>
        <w:tc>
          <w:tcPr>
            <w:tcW w:w="1547" w:type="dxa"/>
            <w:tcMar>
              <w:top w:w="15" w:type="dxa"/>
              <w:left w:w="15" w:type="dxa"/>
              <w:bottom w:w="15" w:type="dxa"/>
              <w:right w:w="15" w:type="dxa"/>
            </w:tcMar>
          </w:tcPr>
          <w:p w:rsidR="00BD342A" w:rsidRDefault="00BD342A"/>
        </w:tc>
        <w:tc>
          <w:tcPr>
            <w:tcW w:w="1834" w:type="dxa"/>
            <w:tcBorders>
              <w:bottom w:val="double" w:sz="5" w:space="0" w:color="000000"/>
            </w:tcBorders>
            <w:tcMar>
              <w:top w:w="45" w:type="dxa"/>
              <w:left w:w="15" w:type="dxa"/>
              <w:bottom w:w="45" w:type="dxa"/>
              <w:right w:w="75" w:type="dxa"/>
            </w:tcMar>
          </w:tcPr>
          <w:p w:rsidR="00BD342A" w:rsidRDefault="00BD342A">
            <w:pPr>
              <w:spacing w:after="0"/>
              <w:jc w:val="right"/>
            </w:pPr>
            <w:r>
              <w:rPr>
                <w:rFonts w:ascii="Courier New" w:hAnsi="Courier New"/>
                <w:color w:val="000000"/>
              </w:rPr>
              <w:t>$ 79,000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br/>
      </w:r>
    </w:p>
    <w:tbl>
      <w:tblPr>
        <w:tblW w:w="0" w:type="auto"/>
        <w:tblLook w:val="04A0"/>
      </w:tblPr>
      <w:tblGrid>
        <w:gridCol w:w="5805"/>
        <w:gridCol w:w="1995"/>
      </w:tblGrid>
      <w:tr w:rsidR="00BD342A">
        <w:tc>
          <w:tcPr>
            <w:tcW w:w="0" w:type="auto"/>
            <w:gridSpan w:val="2"/>
            <w:tcMar>
              <w:top w:w="15" w:type="dxa"/>
              <w:left w:w="15" w:type="dxa"/>
              <w:bottom w:w="15" w:type="dxa"/>
              <w:right w:w="15" w:type="dxa"/>
            </w:tcMar>
          </w:tcPr>
          <w:p w:rsidR="00BD342A" w:rsidRDefault="00BD342A">
            <w:pPr>
              <w:spacing w:after="0"/>
              <w:jc w:val="center"/>
            </w:pPr>
            <w:r>
              <w:rPr>
                <w:rFonts w:ascii="Courier New" w:hAnsi="Courier New"/>
                <w:color w:val="000000"/>
              </w:rPr>
              <w:lastRenderedPageBreak/>
              <w:t>ROADMASTER AUTO RENTALS</w:t>
            </w:r>
          </w:p>
        </w:tc>
      </w:tr>
      <w:tr w:rsidR="00BD342A">
        <w:tc>
          <w:tcPr>
            <w:tcW w:w="0" w:type="auto"/>
            <w:gridSpan w:val="2"/>
            <w:tcMar>
              <w:top w:w="15" w:type="dxa"/>
              <w:left w:w="15" w:type="dxa"/>
              <w:bottom w:w="15" w:type="dxa"/>
              <w:right w:w="15" w:type="dxa"/>
            </w:tcMar>
          </w:tcPr>
          <w:p w:rsidR="00BD342A" w:rsidRDefault="00BD342A">
            <w:pPr>
              <w:spacing w:after="0"/>
              <w:jc w:val="center"/>
            </w:pPr>
            <w:r>
              <w:rPr>
                <w:rFonts w:ascii="Courier New" w:hAnsi="Courier New"/>
                <w:color w:val="000000"/>
              </w:rPr>
              <w:t>Statement of Retained earnings</w:t>
            </w:r>
          </w:p>
        </w:tc>
      </w:tr>
      <w:tr w:rsidR="00BD342A">
        <w:tc>
          <w:tcPr>
            <w:tcW w:w="0" w:type="auto"/>
            <w:gridSpan w:val="2"/>
            <w:tcMar>
              <w:top w:w="15" w:type="dxa"/>
              <w:left w:w="15" w:type="dxa"/>
              <w:bottom w:w="15" w:type="dxa"/>
              <w:right w:w="15" w:type="dxa"/>
            </w:tcMar>
          </w:tcPr>
          <w:p w:rsidR="00BD342A" w:rsidRDefault="00BD342A">
            <w:pPr>
              <w:spacing w:after="0"/>
              <w:jc w:val="center"/>
            </w:pPr>
            <w:r>
              <w:rPr>
                <w:rFonts w:ascii="Courier New" w:hAnsi="Courier New"/>
                <w:color w:val="000000"/>
              </w:rPr>
              <w:t>For Year Ended December 31</w:t>
            </w:r>
          </w:p>
        </w:tc>
      </w:tr>
      <w:tr w:rsidR="00BD342A">
        <w:tc>
          <w:tcPr>
            <w:tcW w:w="5805" w:type="dxa"/>
            <w:tcMar>
              <w:top w:w="15" w:type="dxa"/>
              <w:left w:w="225" w:type="dxa"/>
              <w:bottom w:w="15" w:type="dxa"/>
              <w:right w:w="15" w:type="dxa"/>
            </w:tcMar>
          </w:tcPr>
          <w:p w:rsidR="00BD342A" w:rsidRDefault="00BD342A">
            <w:pPr>
              <w:spacing w:after="0"/>
            </w:pPr>
            <w:r>
              <w:rPr>
                <w:rFonts w:ascii="Courier New" w:hAnsi="Courier New"/>
                <w:b/>
                <w:color w:val="000000"/>
              </w:rPr>
              <w:lastRenderedPageBreak/>
              <w:t>Retained earnings, January 1</w:t>
            </w:r>
          </w:p>
        </w:tc>
        <w:tc>
          <w:tcPr>
            <w:tcW w:w="1995" w:type="dxa"/>
            <w:tcMar>
              <w:top w:w="15" w:type="dxa"/>
              <w:left w:w="15" w:type="dxa"/>
              <w:bottom w:w="15" w:type="dxa"/>
              <w:right w:w="195" w:type="dxa"/>
            </w:tcMar>
          </w:tcPr>
          <w:p w:rsidR="00BD342A" w:rsidRDefault="00BD342A">
            <w:pPr>
              <w:spacing w:after="0"/>
              <w:jc w:val="right"/>
            </w:pPr>
            <w:r>
              <w:rPr>
                <w:rFonts w:ascii="Courier New" w:hAnsi="Courier New"/>
                <w:color w:val="000000"/>
              </w:rPr>
              <w:t>$ 0</w:t>
            </w:r>
          </w:p>
        </w:tc>
      </w:tr>
      <w:tr w:rsidR="00BD342A">
        <w:tc>
          <w:tcPr>
            <w:tcW w:w="5805" w:type="dxa"/>
            <w:tcMar>
              <w:top w:w="15" w:type="dxa"/>
              <w:left w:w="225" w:type="dxa"/>
              <w:bottom w:w="15" w:type="dxa"/>
              <w:right w:w="15" w:type="dxa"/>
            </w:tcMar>
          </w:tcPr>
          <w:p w:rsidR="00BD342A" w:rsidRDefault="00BD342A">
            <w:pPr>
              <w:spacing w:after="0"/>
            </w:pPr>
            <w:r>
              <w:rPr>
                <w:rFonts w:ascii="Courier New" w:hAnsi="Courier New"/>
                <w:b/>
                <w:color w:val="000000"/>
              </w:rPr>
              <w:t>Add: Net income</w:t>
            </w:r>
          </w:p>
        </w:tc>
        <w:tc>
          <w:tcPr>
            <w:tcW w:w="1995" w:type="dxa"/>
            <w:tcMar>
              <w:top w:w="15" w:type="dxa"/>
              <w:left w:w="15" w:type="dxa"/>
              <w:bottom w:w="15" w:type="dxa"/>
              <w:right w:w="195" w:type="dxa"/>
            </w:tcMar>
          </w:tcPr>
          <w:p w:rsidR="00BD342A" w:rsidRDefault="00BD342A">
            <w:pPr>
              <w:spacing w:after="0"/>
              <w:jc w:val="right"/>
            </w:pPr>
            <w:r>
              <w:rPr>
                <w:rFonts w:ascii="Courier New" w:hAnsi="Courier New"/>
                <w:color w:val="000000"/>
              </w:rPr>
              <w:t>79,000</w:t>
            </w:r>
          </w:p>
        </w:tc>
      </w:tr>
      <w:tr w:rsidR="00BD342A">
        <w:trPr>
          <w:trHeight w:val="15"/>
        </w:trPr>
        <w:tc>
          <w:tcPr>
            <w:tcW w:w="5805" w:type="dxa"/>
            <w:tcMar>
              <w:top w:w="15" w:type="dxa"/>
              <w:left w:w="225" w:type="dxa"/>
              <w:bottom w:w="15" w:type="dxa"/>
              <w:right w:w="15" w:type="dxa"/>
            </w:tcMar>
          </w:tcPr>
          <w:p w:rsidR="00BD342A" w:rsidRDefault="00BD342A">
            <w:pPr>
              <w:spacing w:after="0"/>
            </w:pPr>
            <w:r>
              <w:rPr>
                <w:rFonts w:ascii="Courier New" w:hAnsi="Courier New"/>
                <w:b/>
                <w:color w:val="000000"/>
              </w:rPr>
              <w:t>Less: Dividends</w:t>
            </w:r>
          </w:p>
        </w:tc>
        <w:tc>
          <w:tcPr>
            <w:tcW w:w="1995" w:type="dxa"/>
            <w:tcBorders>
              <w:bottom w:val="single" w:sz="8" w:space="0" w:color="000000"/>
            </w:tcBorders>
            <w:tcMar>
              <w:top w:w="15" w:type="dxa"/>
              <w:left w:w="15" w:type="dxa"/>
              <w:bottom w:w="15" w:type="dxa"/>
              <w:right w:w="150" w:type="dxa"/>
            </w:tcMar>
          </w:tcPr>
          <w:p w:rsidR="00BD342A" w:rsidRDefault="00BD342A">
            <w:pPr>
              <w:spacing w:after="0"/>
              <w:jc w:val="right"/>
            </w:pPr>
            <w:r>
              <w:rPr>
                <w:rFonts w:ascii="Courier New" w:hAnsi="Courier New"/>
                <w:color w:val="000000"/>
              </w:rPr>
              <w:t>(52,000)</w:t>
            </w:r>
          </w:p>
        </w:tc>
      </w:tr>
      <w:tr w:rsidR="00BD342A">
        <w:trPr>
          <w:trHeight w:val="120"/>
        </w:trPr>
        <w:tc>
          <w:tcPr>
            <w:tcW w:w="5805" w:type="dxa"/>
            <w:tcMar>
              <w:top w:w="15" w:type="dxa"/>
              <w:left w:w="225" w:type="dxa"/>
              <w:bottom w:w="15" w:type="dxa"/>
              <w:right w:w="15" w:type="dxa"/>
            </w:tcMar>
          </w:tcPr>
          <w:p w:rsidR="00BD342A" w:rsidRDefault="00BD342A">
            <w:pPr>
              <w:spacing w:after="0"/>
            </w:pPr>
            <w:r>
              <w:rPr>
                <w:rFonts w:ascii="Courier New" w:hAnsi="Courier New"/>
                <w:b/>
                <w:color w:val="000000"/>
              </w:rPr>
              <w:t>Retained earnings, December 31</w:t>
            </w:r>
          </w:p>
        </w:tc>
        <w:tc>
          <w:tcPr>
            <w:tcW w:w="1995" w:type="dxa"/>
            <w:tcBorders>
              <w:bottom w:val="double" w:sz="5" w:space="0" w:color="000000"/>
            </w:tcBorders>
            <w:tcMar>
              <w:top w:w="45" w:type="dxa"/>
              <w:left w:w="15" w:type="dxa"/>
              <w:bottom w:w="45" w:type="dxa"/>
              <w:right w:w="195" w:type="dxa"/>
            </w:tcMar>
          </w:tcPr>
          <w:p w:rsidR="00BD342A" w:rsidRDefault="00BD342A">
            <w:pPr>
              <w:spacing w:after="0"/>
              <w:jc w:val="right"/>
            </w:pPr>
            <w:r>
              <w:rPr>
                <w:rFonts w:ascii="Courier New" w:hAnsi="Courier New"/>
                <w:color w:val="000000"/>
              </w:rPr>
              <w:t>$ 27,000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br/>
      </w:r>
    </w:p>
    <w:tbl>
      <w:tblPr>
        <w:tblW w:w="0" w:type="auto"/>
        <w:tblLook w:val="04A0"/>
      </w:tblPr>
      <w:tblGrid>
        <w:gridCol w:w="2658"/>
        <w:gridCol w:w="1295"/>
        <w:gridCol w:w="4065"/>
        <w:gridCol w:w="1372"/>
      </w:tblGrid>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lastRenderedPageBreak/>
              <w:t>ROADMASTER AUTO RENTALS</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Balance Sheet</w:t>
            </w:r>
          </w:p>
        </w:tc>
      </w:tr>
      <w:tr w:rsidR="00BD342A">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color w:val="000000"/>
              </w:rPr>
              <w:t>December 31</w:t>
            </w:r>
          </w:p>
        </w:tc>
      </w:tr>
      <w:tr w:rsidR="00BD342A">
        <w:tc>
          <w:tcPr>
            <w:tcW w:w="4105" w:type="dxa"/>
            <w:tcMar>
              <w:top w:w="15" w:type="dxa"/>
              <w:left w:w="15" w:type="dxa"/>
              <w:bottom w:w="15" w:type="dxa"/>
              <w:right w:w="600" w:type="dxa"/>
            </w:tcMar>
          </w:tcPr>
          <w:p w:rsidR="00BD342A" w:rsidRDefault="00BD342A">
            <w:pPr>
              <w:spacing w:after="0"/>
              <w:jc w:val="right"/>
            </w:pPr>
            <w:r>
              <w:rPr>
                <w:rFonts w:ascii="Courier New" w:hAnsi="Courier New"/>
                <w:b/>
                <w:color w:val="000000"/>
              </w:rPr>
              <w:t>Assets</w:t>
            </w:r>
          </w:p>
        </w:tc>
        <w:tc>
          <w:tcPr>
            <w:tcW w:w="1744" w:type="dxa"/>
            <w:tcMar>
              <w:top w:w="15" w:type="dxa"/>
              <w:left w:w="15" w:type="dxa"/>
              <w:bottom w:w="15" w:type="dxa"/>
              <w:right w:w="15" w:type="dxa"/>
            </w:tcMar>
          </w:tcPr>
          <w:p w:rsidR="00BD342A" w:rsidRDefault="00BD342A"/>
        </w:tc>
        <w:tc>
          <w:tcPr>
            <w:tcW w:w="6307" w:type="dxa"/>
            <w:tcMar>
              <w:top w:w="15" w:type="dxa"/>
              <w:left w:w="15" w:type="dxa"/>
              <w:bottom w:w="15" w:type="dxa"/>
              <w:right w:w="900" w:type="dxa"/>
            </w:tcMar>
          </w:tcPr>
          <w:p w:rsidR="00BD342A" w:rsidRDefault="00BD342A">
            <w:pPr>
              <w:spacing w:after="0"/>
              <w:jc w:val="right"/>
            </w:pPr>
            <w:r>
              <w:rPr>
                <w:rFonts w:ascii="Courier New" w:hAnsi="Courier New"/>
                <w:b/>
                <w:color w:val="000000"/>
              </w:rPr>
              <w:t>Liabilities</w:t>
            </w:r>
          </w:p>
        </w:tc>
        <w:tc>
          <w:tcPr>
            <w:tcW w:w="1844" w:type="dxa"/>
            <w:tcMar>
              <w:top w:w="15" w:type="dxa"/>
              <w:left w:w="15" w:type="dxa"/>
              <w:bottom w:w="15" w:type="dxa"/>
              <w:right w:w="15" w:type="dxa"/>
            </w:tcMar>
          </w:tcPr>
          <w:p w:rsidR="00BD342A" w:rsidRDefault="00BD342A"/>
        </w:tc>
      </w:tr>
      <w:tr w:rsidR="00BD342A">
        <w:tc>
          <w:tcPr>
            <w:tcW w:w="4105" w:type="dxa"/>
            <w:tcMar>
              <w:top w:w="15" w:type="dxa"/>
              <w:left w:w="225" w:type="dxa"/>
              <w:bottom w:w="15" w:type="dxa"/>
              <w:right w:w="15" w:type="dxa"/>
            </w:tcMar>
          </w:tcPr>
          <w:p w:rsidR="00BD342A" w:rsidRDefault="00BD342A">
            <w:pPr>
              <w:spacing w:after="0"/>
            </w:pPr>
            <w:r>
              <w:rPr>
                <w:rFonts w:ascii="Courier New" w:hAnsi="Courier New"/>
                <w:b/>
                <w:color w:val="000000"/>
              </w:rPr>
              <w:t>Cash</w:t>
            </w:r>
          </w:p>
        </w:tc>
        <w:tc>
          <w:tcPr>
            <w:tcW w:w="1744" w:type="dxa"/>
            <w:tcMar>
              <w:top w:w="15" w:type="dxa"/>
              <w:left w:w="15" w:type="dxa"/>
              <w:bottom w:w="15" w:type="dxa"/>
              <w:right w:w="15" w:type="dxa"/>
            </w:tcMar>
          </w:tcPr>
          <w:p w:rsidR="00BD342A" w:rsidRDefault="00BD342A">
            <w:pPr>
              <w:spacing w:after="0"/>
              <w:jc w:val="right"/>
            </w:pPr>
            <w:r>
              <w:rPr>
                <w:rFonts w:ascii="Courier New" w:hAnsi="Courier New"/>
                <w:color w:val="000000"/>
              </w:rPr>
              <w:t>$ 11,000</w:t>
            </w:r>
          </w:p>
        </w:tc>
        <w:tc>
          <w:tcPr>
            <w:tcW w:w="6307" w:type="dxa"/>
            <w:tcMar>
              <w:top w:w="15" w:type="dxa"/>
              <w:left w:w="150" w:type="dxa"/>
              <w:bottom w:w="15" w:type="dxa"/>
              <w:right w:w="15" w:type="dxa"/>
            </w:tcMar>
          </w:tcPr>
          <w:p w:rsidR="00BD342A" w:rsidRDefault="00BD342A">
            <w:pPr>
              <w:spacing w:after="0"/>
            </w:pPr>
            <w:r>
              <w:rPr>
                <w:rFonts w:ascii="Courier New" w:hAnsi="Courier New"/>
                <w:b/>
                <w:color w:val="000000"/>
              </w:rPr>
              <w:t>Accounts payable</w:t>
            </w:r>
          </w:p>
        </w:tc>
        <w:tc>
          <w:tcPr>
            <w:tcW w:w="1844" w:type="dxa"/>
            <w:tcMar>
              <w:top w:w="15" w:type="dxa"/>
              <w:left w:w="15" w:type="dxa"/>
              <w:bottom w:w="15" w:type="dxa"/>
              <w:right w:w="75" w:type="dxa"/>
            </w:tcMar>
          </w:tcPr>
          <w:p w:rsidR="00BD342A" w:rsidRDefault="00BD342A">
            <w:pPr>
              <w:spacing w:after="0"/>
              <w:jc w:val="right"/>
            </w:pPr>
            <w:r>
              <w:rPr>
                <w:rFonts w:ascii="Courier New" w:hAnsi="Courier New"/>
                <w:color w:val="000000"/>
              </w:rPr>
              <w:t>$ 36,000</w:t>
            </w:r>
          </w:p>
        </w:tc>
      </w:tr>
      <w:tr w:rsidR="00BD342A">
        <w:trPr>
          <w:trHeight w:val="15"/>
        </w:trPr>
        <w:tc>
          <w:tcPr>
            <w:tcW w:w="4105" w:type="dxa"/>
            <w:tcMar>
              <w:top w:w="15" w:type="dxa"/>
              <w:left w:w="225" w:type="dxa"/>
              <w:bottom w:w="15" w:type="dxa"/>
              <w:right w:w="15" w:type="dxa"/>
            </w:tcMar>
          </w:tcPr>
          <w:p w:rsidR="00BD342A" w:rsidRDefault="00BD342A">
            <w:pPr>
              <w:spacing w:after="0"/>
            </w:pPr>
            <w:r>
              <w:rPr>
                <w:rFonts w:ascii="Courier New" w:hAnsi="Courier New"/>
                <w:b/>
                <w:color w:val="000000"/>
              </w:rPr>
              <w:t>Accounts receivable</w:t>
            </w:r>
          </w:p>
        </w:tc>
        <w:tc>
          <w:tcPr>
            <w:tcW w:w="1744" w:type="dxa"/>
            <w:tcMar>
              <w:top w:w="15" w:type="dxa"/>
              <w:left w:w="15" w:type="dxa"/>
              <w:bottom w:w="15" w:type="dxa"/>
              <w:right w:w="15" w:type="dxa"/>
            </w:tcMar>
          </w:tcPr>
          <w:p w:rsidR="00BD342A" w:rsidRDefault="00BD342A">
            <w:pPr>
              <w:spacing w:after="0"/>
              <w:jc w:val="right"/>
            </w:pPr>
            <w:r>
              <w:rPr>
                <w:rFonts w:ascii="Courier New" w:hAnsi="Courier New"/>
                <w:color w:val="000000"/>
              </w:rPr>
              <w:t>24,000</w:t>
            </w:r>
          </w:p>
        </w:tc>
        <w:tc>
          <w:tcPr>
            <w:tcW w:w="6307" w:type="dxa"/>
            <w:tcMar>
              <w:top w:w="15" w:type="dxa"/>
              <w:left w:w="150" w:type="dxa"/>
              <w:bottom w:w="15" w:type="dxa"/>
              <w:right w:w="15" w:type="dxa"/>
            </w:tcMar>
          </w:tcPr>
          <w:p w:rsidR="00BD342A" w:rsidRDefault="00BD342A">
            <w:pPr>
              <w:spacing w:after="0"/>
            </w:pPr>
            <w:r>
              <w:rPr>
                <w:rFonts w:ascii="Courier New" w:hAnsi="Courier New"/>
                <w:b/>
                <w:color w:val="000000"/>
              </w:rPr>
              <w:t>Notes payable</w:t>
            </w:r>
          </w:p>
        </w:tc>
        <w:tc>
          <w:tcPr>
            <w:tcW w:w="1844"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47,000</w:t>
            </w:r>
          </w:p>
        </w:tc>
      </w:tr>
      <w:tr w:rsidR="00BD342A">
        <w:tc>
          <w:tcPr>
            <w:tcW w:w="4105" w:type="dxa"/>
            <w:tcMar>
              <w:top w:w="15" w:type="dxa"/>
              <w:left w:w="225" w:type="dxa"/>
              <w:bottom w:w="15" w:type="dxa"/>
              <w:right w:w="15" w:type="dxa"/>
            </w:tcMar>
          </w:tcPr>
          <w:p w:rsidR="00BD342A" w:rsidRDefault="00BD342A">
            <w:pPr>
              <w:spacing w:after="0"/>
            </w:pPr>
            <w:r>
              <w:rPr>
                <w:rFonts w:ascii="Courier New" w:hAnsi="Courier New"/>
                <w:b/>
                <w:color w:val="000000"/>
              </w:rPr>
              <w:t>Airplanes</w:t>
            </w:r>
          </w:p>
        </w:tc>
        <w:tc>
          <w:tcPr>
            <w:tcW w:w="1744" w:type="dxa"/>
            <w:tcMar>
              <w:top w:w="15" w:type="dxa"/>
              <w:left w:w="15" w:type="dxa"/>
              <w:bottom w:w="15" w:type="dxa"/>
              <w:right w:w="15" w:type="dxa"/>
            </w:tcMar>
          </w:tcPr>
          <w:p w:rsidR="00BD342A" w:rsidRDefault="00BD342A">
            <w:pPr>
              <w:spacing w:after="0"/>
              <w:jc w:val="right"/>
            </w:pPr>
            <w:r>
              <w:rPr>
                <w:rFonts w:ascii="Courier New" w:hAnsi="Courier New"/>
                <w:color w:val="000000"/>
              </w:rPr>
              <w:t>150,000</w:t>
            </w:r>
          </w:p>
        </w:tc>
        <w:tc>
          <w:tcPr>
            <w:tcW w:w="6307" w:type="dxa"/>
            <w:tcMar>
              <w:top w:w="15" w:type="dxa"/>
              <w:left w:w="150" w:type="dxa"/>
              <w:bottom w:w="15" w:type="dxa"/>
              <w:right w:w="15" w:type="dxa"/>
            </w:tcMar>
          </w:tcPr>
          <w:p w:rsidR="00BD342A" w:rsidRDefault="00BD342A">
            <w:pPr>
              <w:spacing w:after="0"/>
            </w:pPr>
            <w:r>
              <w:rPr>
                <w:rFonts w:ascii="Courier New" w:hAnsi="Courier New"/>
                <w:b/>
                <w:color w:val="000000"/>
              </w:rPr>
              <w:t>Total liabilities</w:t>
            </w:r>
          </w:p>
        </w:tc>
        <w:tc>
          <w:tcPr>
            <w:tcW w:w="1844" w:type="dxa"/>
            <w:tcMar>
              <w:top w:w="15" w:type="dxa"/>
              <w:left w:w="15" w:type="dxa"/>
              <w:bottom w:w="15" w:type="dxa"/>
              <w:right w:w="75" w:type="dxa"/>
            </w:tcMar>
          </w:tcPr>
          <w:p w:rsidR="00BD342A" w:rsidRDefault="00BD342A">
            <w:pPr>
              <w:spacing w:after="0"/>
              <w:jc w:val="right"/>
            </w:pPr>
            <w:r>
              <w:rPr>
                <w:rFonts w:ascii="Courier New" w:hAnsi="Courier New"/>
                <w:color w:val="000000"/>
              </w:rPr>
              <w:t>$ 83,000</w:t>
            </w:r>
          </w:p>
        </w:tc>
      </w:tr>
      <w:tr w:rsidR="00BD342A">
        <w:tc>
          <w:tcPr>
            <w:tcW w:w="4105" w:type="dxa"/>
            <w:tcMar>
              <w:top w:w="15" w:type="dxa"/>
              <w:left w:w="225" w:type="dxa"/>
              <w:bottom w:w="15" w:type="dxa"/>
              <w:right w:w="15" w:type="dxa"/>
            </w:tcMar>
          </w:tcPr>
          <w:p w:rsidR="00BD342A" w:rsidRDefault="00BD342A">
            <w:pPr>
              <w:spacing w:after="0"/>
            </w:pPr>
            <w:r>
              <w:rPr>
                <w:rFonts w:ascii="Courier New" w:hAnsi="Courier New"/>
                <w:b/>
                <w:color w:val="000000"/>
              </w:rPr>
              <w:t>Hangar</w:t>
            </w:r>
          </w:p>
        </w:tc>
        <w:tc>
          <w:tcPr>
            <w:tcW w:w="1744" w:type="dxa"/>
            <w:tcMar>
              <w:top w:w="15" w:type="dxa"/>
              <w:left w:w="15" w:type="dxa"/>
              <w:bottom w:w="15" w:type="dxa"/>
              <w:right w:w="15" w:type="dxa"/>
            </w:tcMar>
          </w:tcPr>
          <w:p w:rsidR="00BD342A" w:rsidRDefault="00BD342A">
            <w:pPr>
              <w:spacing w:after="0"/>
              <w:jc w:val="right"/>
            </w:pPr>
            <w:r>
              <w:rPr>
                <w:rFonts w:ascii="Courier New" w:hAnsi="Courier New"/>
                <w:color w:val="000000"/>
              </w:rPr>
              <w:t>60,000</w:t>
            </w:r>
          </w:p>
        </w:tc>
        <w:tc>
          <w:tcPr>
            <w:tcW w:w="6307" w:type="dxa"/>
            <w:tcMar>
              <w:top w:w="15" w:type="dxa"/>
              <w:left w:w="15" w:type="dxa"/>
              <w:bottom w:w="15" w:type="dxa"/>
              <w:right w:w="1200" w:type="dxa"/>
            </w:tcMar>
          </w:tcPr>
          <w:p w:rsidR="00BD342A" w:rsidRDefault="00BD342A">
            <w:pPr>
              <w:spacing w:after="0"/>
              <w:jc w:val="right"/>
            </w:pPr>
            <w:r>
              <w:rPr>
                <w:rFonts w:ascii="Courier New" w:hAnsi="Courier New"/>
                <w:b/>
                <w:color w:val="000000"/>
              </w:rPr>
              <w:t>Equity</w:t>
            </w:r>
          </w:p>
        </w:tc>
        <w:tc>
          <w:tcPr>
            <w:tcW w:w="1844" w:type="dxa"/>
            <w:tcMar>
              <w:top w:w="15" w:type="dxa"/>
              <w:left w:w="15" w:type="dxa"/>
              <w:bottom w:w="15" w:type="dxa"/>
              <w:right w:w="15" w:type="dxa"/>
            </w:tcMar>
          </w:tcPr>
          <w:p w:rsidR="00BD342A" w:rsidRDefault="00BD342A"/>
        </w:tc>
      </w:tr>
      <w:tr w:rsidR="00BD342A">
        <w:tc>
          <w:tcPr>
            <w:tcW w:w="4105" w:type="dxa"/>
            <w:tcMar>
              <w:top w:w="15" w:type="dxa"/>
              <w:left w:w="225" w:type="dxa"/>
              <w:bottom w:w="15" w:type="dxa"/>
              <w:right w:w="15" w:type="dxa"/>
            </w:tcMar>
          </w:tcPr>
          <w:p w:rsidR="00BD342A" w:rsidRDefault="00BD342A">
            <w:pPr>
              <w:spacing w:after="0"/>
            </w:pPr>
            <w:r>
              <w:rPr>
                <w:rFonts w:ascii="Courier New" w:hAnsi="Courier New"/>
                <w:b/>
                <w:color w:val="000000"/>
              </w:rPr>
              <w:t>Office furniture</w:t>
            </w:r>
          </w:p>
        </w:tc>
        <w:tc>
          <w:tcPr>
            <w:tcW w:w="1744" w:type="dxa"/>
            <w:tcMar>
              <w:top w:w="15" w:type="dxa"/>
              <w:left w:w="15" w:type="dxa"/>
              <w:bottom w:w="15" w:type="dxa"/>
              <w:right w:w="15" w:type="dxa"/>
            </w:tcMar>
          </w:tcPr>
          <w:p w:rsidR="00BD342A" w:rsidRDefault="00BD342A">
            <w:pPr>
              <w:spacing w:after="0"/>
              <w:jc w:val="right"/>
            </w:pPr>
            <w:r>
              <w:rPr>
                <w:rFonts w:ascii="Courier New" w:hAnsi="Courier New"/>
                <w:color w:val="000000"/>
              </w:rPr>
              <w:t>15,000</w:t>
            </w:r>
          </w:p>
        </w:tc>
        <w:tc>
          <w:tcPr>
            <w:tcW w:w="6307" w:type="dxa"/>
            <w:tcMar>
              <w:top w:w="15" w:type="dxa"/>
              <w:left w:w="150" w:type="dxa"/>
              <w:bottom w:w="15" w:type="dxa"/>
              <w:right w:w="15" w:type="dxa"/>
            </w:tcMar>
          </w:tcPr>
          <w:p w:rsidR="00BD342A" w:rsidRDefault="00BD342A">
            <w:pPr>
              <w:spacing w:after="0"/>
            </w:pPr>
            <w:r>
              <w:rPr>
                <w:rFonts w:ascii="Courier New" w:hAnsi="Courier New"/>
                <w:b/>
                <w:color w:val="000000"/>
              </w:rPr>
              <w:t>Common stock</w:t>
            </w:r>
          </w:p>
        </w:tc>
        <w:tc>
          <w:tcPr>
            <w:tcW w:w="1844" w:type="dxa"/>
            <w:tcMar>
              <w:top w:w="15" w:type="dxa"/>
              <w:left w:w="15" w:type="dxa"/>
              <w:bottom w:w="15" w:type="dxa"/>
              <w:right w:w="75" w:type="dxa"/>
            </w:tcMar>
          </w:tcPr>
          <w:p w:rsidR="00BD342A" w:rsidRDefault="00BD342A">
            <w:pPr>
              <w:spacing w:after="0"/>
              <w:jc w:val="right"/>
            </w:pPr>
            <w:r>
              <w:rPr>
                <w:rFonts w:ascii="Courier New" w:hAnsi="Courier New"/>
                <w:color w:val="000000"/>
              </w:rPr>
              <w:t>150,000</w:t>
            </w:r>
          </w:p>
        </w:tc>
      </w:tr>
      <w:tr w:rsidR="00BD342A">
        <w:trPr>
          <w:trHeight w:val="15"/>
        </w:trPr>
        <w:tc>
          <w:tcPr>
            <w:tcW w:w="4105" w:type="dxa"/>
            <w:tcMar>
              <w:top w:w="15" w:type="dxa"/>
              <w:left w:w="225" w:type="dxa"/>
              <w:bottom w:w="15" w:type="dxa"/>
              <w:right w:w="15" w:type="dxa"/>
            </w:tcMar>
          </w:tcPr>
          <w:p w:rsidR="00BD342A" w:rsidRDefault="00BD342A"/>
        </w:tc>
        <w:tc>
          <w:tcPr>
            <w:tcW w:w="1744" w:type="dxa"/>
            <w:tcBorders>
              <w:bottom w:val="single" w:sz="8" w:space="0" w:color="000000"/>
            </w:tcBorders>
            <w:tcMar>
              <w:top w:w="15" w:type="dxa"/>
              <w:left w:w="15" w:type="dxa"/>
              <w:bottom w:w="15" w:type="dxa"/>
              <w:right w:w="15" w:type="dxa"/>
            </w:tcMar>
          </w:tcPr>
          <w:p w:rsidR="00BD342A" w:rsidRDefault="00BD342A"/>
        </w:tc>
        <w:tc>
          <w:tcPr>
            <w:tcW w:w="6307" w:type="dxa"/>
            <w:tcMar>
              <w:top w:w="15" w:type="dxa"/>
              <w:left w:w="150" w:type="dxa"/>
              <w:bottom w:w="15" w:type="dxa"/>
              <w:right w:w="15" w:type="dxa"/>
            </w:tcMar>
          </w:tcPr>
          <w:p w:rsidR="00BD342A" w:rsidRDefault="00BD342A">
            <w:pPr>
              <w:spacing w:after="0"/>
            </w:pPr>
            <w:r>
              <w:rPr>
                <w:rFonts w:ascii="Courier New" w:hAnsi="Courier New"/>
                <w:b/>
                <w:color w:val="000000"/>
              </w:rPr>
              <w:t>Retained earnings</w:t>
            </w:r>
          </w:p>
        </w:tc>
        <w:tc>
          <w:tcPr>
            <w:tcW w:w="1844" w:type="dxa"/>
            <w:tcBorders>
              <w:bottom w:val="single" w:sz="8"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27,000</w:t>
            </w:r>
          </w:p>
        </w:tc>
      </w:tr>
      <w:tr w:rsidR="00BD342A">
        <w:trPr>
          <w:trHeight w:val="30"/>
        </w:trPr>
        <w:tc>
          <w:tcPr>
            <w:tcW w:w="4105" w:type="dxa"/>
            <w:tcMar>
              <w:top w:w="15" w:type="dxa"/>
              <w:left w:w="225" w:type="dxa"/>
              <w:bottom w:w="15" w:type="dxa"/>
              <w:right w:w="15" w:type="dxa"/>
            </w:tcMar>
          </w:tcPr>
          <w:p w:rsidR="00BD342A" w:rsidRDefault="00BD342A">
            <w:pPr>
              <w:spacing w:after="0"/>
            </w:pPr>
            <w:r>
              <w:rPr>
                <w:rFonts w:ascii="Courier New" w:hAnsi="Courier New"/>
                <w:b/>
                <w:color w:val="000000"/>
              </w:rPr>
              <w:t>Total assets</w:t>
            </w:r>
          </w:p>
        </w:tc>
        <w:tc>
          <w:tcPr>
            <w:tcW w:w="1744" w:type="dxa"/>
            <w:tcBorders>
              <w:bottom w:val="double" w:sz="5" w:space="0" w:color="000000"/>
            </w:tcBorders>
            <w:tcMar>
              <w:top w:w="15" w:type="dxa"/>
              <w:left w:w="15" w:type="dxa"/>
              <w:bottom w:w="15" w:type="dxa"/>
              <w:right w:w="15" w:type="dxa"/>
            </w:tcMar>
          </w:tcPr>
          <w:p w:rsidR="00BD342A" w:rsidRDefault="00BD342A">
            <w:pPr>
              <w:spacing w:after="0"/>
              <w:jc w:val="right"/>
            </w:pPr>
            <w:r>
              <w:rPr>
                <w:rFonts w:ascii="Courier New" w:hAnsi="Courier New"/>
                <w:color w:val="000000"/>
              </w:rPr>
              <w:t>$ 260,000</w:t>
            </w:r>
          </w:p>
        </w:tc>
        <w:tc>
          <w:tcPr>
            <w:tcW w:w="6307" w:type="dxa"/>
            <w:tcMar>
              <w:top w:w="15" w:type="dxa"/>
              <w:left w:w="150" w:type="dxa"/>
              <w:bottom w:w="15" w:type="dxa"/>
              <w:right w:w="15" w:type="dxa"/>
            </w:tcMar>
          </w:tcPr>
          <w:p w:rsidR="00BD342A" w:rsidRDefault="00BD342A">
            <w:pPr>
              <w:spacing w:after="0"/>
            </w:pPr>
            <w:r>
              <w:rPr>
                <w:rFonts w:ascii="Courier New" w:hAnsi="Courier New"/>
                <w:b/>
                <w:color w:val="000000"/>
              </w:rPr>
              <w:t>Total liabilities and equity</w:t>
            </w:r>
          </w:p>
        </w:tc>
        <w:tc>
          <w:tcPr>
            <w:tcW w:w="1844" w:type="dxa"/>
            <w:tcBorders>
              <w:bottom w:val="double" w:sz="5" w:space="0" w:color="000000"/>
            </w:tcBorders>
            <w:tcMar>
              <w:top w:w="15" w:type="dxa"/>
              <w:left w:w="15" w:type="dxa"/>
              <w:bottom w:w="15" w:type="dxa"/>
              <w:right w:w="75" w:type="dxa"/>
            </w:tcMar>
          </w:tcPr>
          <w:p w:rsidR="00BD342A" w:rsidRDefault="00BD342A">
            <w:pPr>
              <w:spacing w:after="0"/>
              <w:jc w:val="right"/>
            </w:pPr>
            <w:r>
              <w:rPr>
                <w:rFonts w:ascii="Courier New" w:hAnsi="Courier New"/>
                <w:color w:val="000000"/>
              </w:rPr>
              <w:t>$ 260,000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t>22)</w:t>
      </w:r>
      <w:r>
        <w:rPr>
          <w:rFonts w:ascii="Times New Roman"/>
          <w:sz w:val="32"/>
        </w:rPr>
        <w:br/>
      </w:r>
    </w:p>
    <w:tbl>
      <w:tblPr>
        <w:tblW w:w="0" w:type="auto"/>
        <w:tblLook w:val="04A0"/>
      </w:tblPr>
      <w:tblGrid>
        <w:gridCol w:w="676"/>
        <w:gridCol w:w="941"/>
        <w:gridCol w:w="1196"/>
        <w:gridCol w:w="1113"/>
        <w:gridCol w:w="1100"/>
        <w:gridCol w:w="698"/>
        <w:gridCol w:w="603"/>
        <w:gridCol w:w="947"/>
        <w:gridCol w:w="1038"/>
        <w:gridCol w:w="1078"/>
      </w:tblGrid>
      <w:tr w:rsidR="00BD342A">
        <w:tc>
          <w:tcPr>
            <w:tcW w:w="1874" w:type="dxa"/>
            <w:tcMar>
              <w:top w:w="15" w:type="dxa"/>
              <w:left w:w="15" w:type="dxa"/>
              <w:bottom w:w="15" w:type="dxa"/>
              <w:right w:w="15" w:type="dxa"/>
            </w:tcMar>
          </w:tcPr>
          <w:p w:rsidR="00BD342A" w:rsidRDefault="00BD342A"/>
        </w:tc>
        <w:tc>
          <w:tcPr>
            <w:tcW w:w="0" w:type="auto"/>
            <w:gridSpan w:val="3"/>
            <w:tcMar>
              <w:top w:w="15" w:type="dxa"/>
              <w:left w:w="15" w:type="dxa"/>
              <w:bottom w:w="15" w:type="dxa"/>
              <w:right w:w="15" w:type="dxa"/>
            </w:tcMar>
          </w:tcPr>
          <w:p w:rsidR="00BD342A" w:rsidRDefault="00BD342A">
            <w:pPr>
              <w:spacing w:after="0"/>
              <w:jc w:val="center"/>
            </w:pPr>
            <w:r>
              <w:rPr>
                <w:rFonts w:ascii="Courier New" w:hAnsi="Courier New"/>
                <w:b/>
                <w:color w:val="000000"/>
              </w:rPr>
              <w:t>Assets =</w:t>
            </w:r>
          </w:p>
        </w:tc>
        <w:tc>
          <w:tcPr>
            <w:tcW w:w="0" w:type="auto"/>
            <w:gridSpan w:val="2"/>
            <w:tcMar>
              <w:top w:w="15" w:type="dxa"/>
              <w:left w:w="15" w:type="dxa"/>
              <w:bottom w:w="15" w:type="dxa"/>
              <w:right w:w="15" w:type="dxa"/>
            </w:tcMar>
          </w:tcPr>
          <w:p w:rsidR="00BD342A" w:rsidRDefault="00BD342A">
            <w:pPr>
              <w:spacing w:after="0"/>
              <w:jc w:val="center"/>
            </w:pPr>
            <w:r>
              <w:rPr>
                <w:rFonts w:ascii="Courier New" w:hAnsi="Courier New"/>
                <w:b/>
                <w:color w:val="000000"/>
              </w:rPr>
              <w:t>Liabilities +</w:t>
            </w:r>
          </w:p>
        </w:tc>
        <w:tc>
          <w:tcPr>
            <w:tcW w:w="0" w:type="auto"/>
            <w:gridSpan w:val="4"/>
            <w:tcMar>
              <w:top w:w="15" w:type="dxa"/>
              <w:left w:w="15" w:type="dxa"/>
              <w:bottom w:w="15" w:type="dxa"/>
              <w:right w:w="15" w:type="dxa"/>
            </w:tcMar>
          </w:tcPr>
          <w:p w:rsidR="00BD342A" w:rsidRDefault="00BD342A">
            <w:pPr>
              <w:spacing w:after="0"/>
              <w:jc w:val="center"/>
            </w:pPr>
            <w:r>
              <w:rPr>
                <w:rFonts w:ascii="Courier New" w:hAnsi="Courier New"/>
                <w:b/>
                <w:color w:val="000000"/>
              </w:rPr>
              <w:t>Equity</w:t>
            </w:r>
          </w:p>
        </w:tc>
      </w:tr>
      <w:tr w:rsidR="00BD342A">
        <w:tc>
          <w:tcPr>
            <w:tcW w:w="1874" w:type="dxa"/>
            <w:tcMar>
              <w:top w:w="15" w:type="dxa"/>
              <w:left w:w="15" w:type="dxa"/>
              <w:bottom w:w="15" w:type="dxa"/>
              <w:right w:w="15" w:type="dxa"/>
            </w:tcMar>
          </w:tcPr>
          <w:p w:rsidR="00BD342A" w:rsidRDefault="00BD342A">
            <w:pPr>
              <w:spacing w:after="0"/>
              <w:jc w:val="center"/>
            </w:pPr>
            <w:r>
              <w:rPr>
                <w:rFonts w:ascii="Courier New" w:hAnsi="Courier New"/>
                <w:b/>
                <w:color w:val="000000"/>
              </w:rPr>
              <w:t>Date</w:t>
            </w:r>
          </w:p>
        </w:tc>
        <w:tc>
          <w:tcPr>
            <w:tcW w:w="1618" w:type="dxa"/>
            <w:tcMar>
              <w:top w:w="15" w:type="dxa"/>
              <w:left w:w="15" w:type="dxa"/>
              <w:bottom w:w="15" w:type="dxa"/>
              <w:right w:w="15" w:type="dxa"/>
            </w:tcMar>
          </w:tcPr>
          <w:p w:rsidR="00BD342A" w:rsidRDefault="00BD342A">
            <w:pPr>
              <w:spacing w:after="0"/>
              <w:jc w:val="center"/>
            </w:pPr>
            <w:r>
              <w:rPr>
                <w:rFonts w:ascii="Courier New" w:hAnsi="Courier New"/>
                <w:b/>
                <w:color w:val="000000"/>
              </w:rPr>
              <w:t>Cash</w:t>
            </w:r>
          </w:p>
        </w:tc>
        <w:tc>
          <w:tcPr>
            <w:tcW w:w="2439" w:type="dxa"/>
            <w:tcMar>
              <w:top w:w="15" w:type="dxa"/>
              <w:left w:w="15" w:type="dxa"/>
              <w:bottom w:w="15" w:type="dxa"/>
              <w:right w:w="15" w:type="dxa"/>
            </w:tcMar>
          </w:tcPr>
          <w:p w:rsidR="00BD342A" w:rsidRDefault="00BD342A">
            <w:pPr>
              <w:spacing w:after="0"/>
              <w:jc w:val="center"/>
            </w:pPr>
            <w:r>
              <w:rPr>
                <w:rFonts w:ascii="Courier New" w:hAnsi="Courier New"/>
                <w:b/>
                <w:color w:val="000000"/>
              </w:rPr>
              <w:t>Receivable</w:t>
            </w:r>
          </w:p>
        </w:tc>
        <w:tc>
          <w:tcPr>
            <w:tcW w:w="2409" w:type="dxa"/>
            <w:tcMar>
              <w:top w:w="15" w:type="dxa"/>
              <w:left w:w="15" w:type="dxa"/>
              <w:bottom w:w="15" w:type="dxa"/>
              <w:right w:w="15" w:type="dxa"/>
            </w:tcMar>
          </w:tcPr>
          <w:p w:rsidR="00BD342A" w:rsidRDefault="00BD342A">
            <w:pPr>
              <w:spacing w:after="0"/>
              <w:jc w:val="center"/>
            </w:pPr>
            <w:r>
              <w:rPr>
                <w:rFonts w:ascii="Courier New" w:hAnsi="Courier New"/>
                <w:b/>
                <w:color w:val="000000"/>
              </w:rPr>
              <w:t>Equipment</w:t>
            </w:r>
          </w:p>
        </w:tc>
        <w:tc>
          <w:tcPr>
            <w:tcW w:w="2408" w:type="dxa"/>
            <w:tcMar>
              <w:top w:w="15" w:type="dxa"/>
              <w:left w:w="15" w:type="dxa"/>
              <w:bottom w:w="15" w:type="dxa"/>
              <w:right w:w="15" w:type="dxa"/>
            </w:tcMar>
          </w:tcPr>
          <w:p w:rsidR="00BD342A" w:rsidRDefault="00BD342A">
            <w:pPr>
              <w:spacing w:after="0"/>
              <w:jc w:val="center"/>
            </w:pPr>
            <w:r>
              <w:rPr>
                <w:rFonts w:ascii="Courier New" w:hAnsi="Courier New"/>
                <w:b/>
                <w:color w:val="000000"/>
              </w:rPr>
              <w:t>Accounts Payable</w:t>
            </w:r>
          </w:p>
        </w:tc>
        <w:tc>
          <w:tcPr>
            <w:tcW w:w="1980" w:type="dxa"/>
            <w:tcMar>
              <w:top w:w="15" w:type="dxa"/>
              <w:left w:w="15" w:type="dxa"/>
              <w:bottom w:w="15" w:type="dxa"/>
              <w:right w:w="15" w:type="dxa"/>
            </w:tcMar>
          </w:tcPr>
          <w:p w:rsidR="00BD342A" w:rsidRDefault="00BD342A">
            <w:pPr>
              <w:spacing w:after="0"/>
              <w:jc w:val="center"/>
            </w:pPr>
            <w:r>
              <w:rPr>
                <w:rFonts w:ascii="Courier New" w:hAnsi="Courier New"/>
                <w:b/>
                <w:color w:val="000000"/>
              </w:rPr>
              <w:t>Notes Payable</w:t>
            </w:r>
          </w:p>
        </w:tc>
        <w:tc>
          <w:tcPr>
            <w:tcW w:w="1789" w:type="dxa"/>
            <w:tcMar>
              <w:top w:w="15" w:type="dxa"/>
              <w:left w:w="15" w:type="dxa"/>
              <w:bottom w:w="15" w:type="dxa"/>
              <w:right w:w="15" w:type="dxa"/>
            </w:tcMar>
          </w:tcPr>
          <w:p w:rsidR="00BD342A" w:rsidRDefault="00BD342A">
            <w:pPr>
              <w:spacing w:after="0"/>
              <w:jc w:val="center"/>
            </w:pPr>
            <w:r>
              <w:rPr>
                <w:rFonts w:ascii="Courier New" w:hAnsi="Courier New"/>
                <w:b/>
                <w:color w:val="000000"/>
              </w:rPr>
              <w:t>Common Stock</w:t>
            </w:r>
          </w:p>
        </w:tc>
        <w:tc>
          <w:tcPr>
            <w:tcW w:w="2283" w:type="dxa"/>
            <w:tcMar>
              <w:top w:w="15" w:type="dxa"/>
              <w:left w:w="15" w:type="dxa"/>
              <w:bottom w:w="15" w:type="dxa"/>
              <w:right w:w="15" w:type="dxa"/>
            </w:tcMar>
          </w:tcPr>
          <w:p w:rsidR="00BD342A" w:rsidRDefault="00BD342A">
            <w:pPr>
              <w:spacing w:after="0"/>
              <w:jc w:val="center"/>
            </w:pPr>
            <w:r>
              <w:rPr>
                <w:rFonts w:ascii="Courier New" w:hAnsi="Courier New"/>
                <w:b/>
                <w:color w:val="000000"/>
              </w:rPr>
              <w:t>Dividends</w:t>
            </w:r>
          </w:p>
        </w:tc>
        <w:tc>
          <w:tcPr>
            <w:tcW w:w="2309" w:type="dxa"/>
            <w:tcMar>
              <w:top w:w="15" w:type="dxa"/>
              <w:left w:w="15" w:type="dxa"/>
              <w:bottom w:w="15" w:type="dxa"/>
              <w:right w:w="15" w:type="dxa"/>
            </w:tcMar>
          </w:tcPr>
          <w:p w:rsidR="00BD342A" w:rsidRDefault="00BD342A">
            <w:pPr>
              <w:spacing w:after="0"/>
              <w:jc w:val="center"/>
            </w:pPr>
            <w:r>
              <w:rPr>
                <w:rFonts w:ascii="Courier New" w:hAnsi="Courier New"/>
                <w:b/>
                <w:color w:val="000000"/>
              </w:rPr>
              <w:t>Revenues</w:t>
            </w:r>
          </w:p>
        </w:tc>
        <w:tc>
          <w:tcPr>
            <w:tcW w:w="2091" w:type="dxa"/>
            <w:tcMar>
              <w:top w:w="15" w:type="dxa"/>
              <w:left w:w="15" w:type="dxa"/>
              <w:bottom w:w="15" w:type="dxa"/>
              <w:right w:w="15" w:type="dxa"/>
            </w:tcMar>
          </w:tcPr>
          <w:p w:rsidR="00BD342A" w:rsidRDefault="00BD342A">
            <w:pPr>
              <w:spacing w:after="0"/>
              <w:jc w:val="center"/>
            </w:pPr>
            <w:r>
              <w:rPr>
                <w:rFonts w:ascii="Courier New" w:hAnsi="Courier New"/>
                <w:b/>
                <w:color w:val="000000"/>
              </w:rPr>
              <w:t>Expenses</w:t>
            </w:r>
          </w:p>
        </w:tc>
      </w:tr>
      <w:tr w:rsidR="00BD342A">
        <w:tc>
          <w:tcPr>
            <w:tcW w:w="1874" w:type="dxa"/>
            <w:tcMar>
              <w:top w:w="15" w:type="dxa"/>
              <w:left w:w="15" w:type="dxa"/>
              <w:bottom w:w="15" w:type="dxa"/>
              <w:right w:w="375" w:type="dxa"/>
            </w:tcMar>
          </w:tcPr>
          <w:p w:rsidR="00BD342A" w:rsidRDefault="00BD342A">
            <w:pPr>
              <w:spacing w:after="0"/>
              <w:jc w:val="right"/>
            </w:pPr>
            <w:r>
              <w:rPr>
                <w:rFonts w:ascii="Courier New" w:hAnsi="Courier New"/>
                <w:b/>
                <w:color w:val="000000"/>
              </w:rPr>
              <w:t>May 1</w:t>
            </w:r>
          </w:p>
        </w:tc>
        <w:tc>
          <w:tcPr>
            <w:tcW w:w="1618" w:type="dxa"/>
            <w:tcMar>
              <w:top w:w="15" w:type="dxa"/>
              <w:left w:w="15" w:type="dxa"/>
              <w:bottom w:w="15" w:type="dxa"/>
              <w:right w:w="195" w:type="dxa"/>
            </w:tcMar>
          </w:tcPr>
          <w:p w:rsidR="00BD342A" w:rsidRDefault="00BD342A">
            <w:pPr>
              <w:spacing w:after="0"/>
              <w:jc w:val="right"/>
            </w:pPr>
            <w:r>
              <w:rPr>
                <w:rFonts w:ascii="Courier New" w:hAnsi="Courier New"/>
                <w:color w:val="000000"/>
              </w:rPr>
              <w:t>90,000</w:t>
            </w:r>
          </w:p>
        </w:tc>
        <w:tc>
          <w:tcPr>
            <w:tcW w:w="2439" w:type="dxa"/>
            <w:tcMar>
              <w:top w:w="15" w:type="dxa"/>
              <w:left w:w="15" w:type="dxa"/>
              <w:bottom w:w="15" w:type="dxa"/>
              <w:right w:w="15" w:type="dxa"/>
            </w:tcMar>
          </w:tcPr>
          <w:p w:rsidR="00BD342A" w:rsidRDefault="00BD342A"/>
        </w:tc>
        <w:tc>
          <w:tcPr>
            <w:tcW w:w="2409" w:type="dxa"/>
            <w:tcMar>
              <w:top w:w="15" w:type="dxa"/>
              <w:left w:w="15" w:type="dxa"/>
              <w:bottom w:w="15" w:type="dxa"/>
              <w:right w:w="15" w:type="dxa"/>
            </w:tcMar>
          </w:tcPr>
          <w:p w:rsidR="00BD342A" w:rsidRDefault="00BD342A"/>
        </w:tc>
        <w:tc>
          <w:tcPr>
            <w:tcW w:w="2408" w:type="dxa"/>
            <w:tcMar>
              <w:top w:w="15" w:type="dxa"/>
              <w:left w:w="15" w:type="dxa"/>
              <w:bottom w:w="15" w:type="dxa"/>
              <w:right w:w="300" w:type="dxa"/>
            </w:tcMar>
          </w:tcPr>
          <w:p w:rsidR="00BD342A" w:rsidRDefault="00BD342A"/>
        </w:tc>
        <w:tc>
          <w:tcPr>
            <w:tcW w:w="1980" w:type="dxa"/>
            <w:tcMar>
              <w:top w:w="15" w:type="dxa"/>
              <w:left w:w="15" w:type="dxa"/>
              <w:bottom w:w="15" w:type="dxa"/>
              <w:right w:w="15" w:type="dxa"/>
            </w:tcMar>
          </w:tcPr>
          <w:p w:rsidR="00BD342A" w:rsidRDefault="00BD342A"/>
        </w:tc>
        <w:tc>
          <w:tcPr>
            <w:tcW w:w="1789" w:type="dxa"/>
            <w:tcMar>
              <w:top w:w="15" w:type="dxa"/>
              <w:left w:w="15" w:type="dxa"/>
              <w:bottom w:w="15" w:type="dxa"/>
              <w:right w:w="15" w:type="dxa"/>
            </w:tcMar>
          </w:tcPr>
          <w:p w:rsidR="00BD342A" w:rsidRDefault="00BD342A">
            <w:pPr>
              <w:spacing w:after="0"/>
              <w:jc w:val="center"/>
            </w:pPr>
            <w:r>
              <w:rPr>
                <w:rFonts w:ascii="Courier New" w:hAnsi="Courier New"/>
                <w:color w:val="000000"/>
              </w:rPr>
              <w:t>90,000</w:t>
            </w:r>
          </w:p>
        </w:tc>
        <w:tc>
          <w:tcPr>
            <w:tcW w:w="2283" w:type="dxa"/>
            <w:tcMar>
              <w:top w:w="15" w:type="dxa"/>
              <w:left w:w="15" w:type="dxa"/>
              <w:bottom w:w="15" w:type="dxa"/>
              <w:right w:w="225" w:type="dxa"/>
            </w:tcMar>
          </w:tcPr>
          <w:p w:rsidR="00BD342A" w:rsidRDefault="00BD342A"/>
        </w:tc>
        <w:tc>
          <w:tcPr>
            <w:tcW w:w="2309" w:type="dxa"/>
            <w:tcMar>
              <w:top w:w="15" w:type="dxa"/>
              <w:left w:w="15" w:type="dxa"/>
              <w:bottom w:w="15" w:type="dxa"/>
              <w:right w:w="225" w:type="dxa"/>
            </w:tcMar>
          </w:tcPr>
          <w:p w:rsidR="00BD342A" w:rsidRDefault="00BD342A"/>
        </w:tc>
        <w:tc>
          <w:tcPr>
            <w:tcW w:w="2091" w:type="dxa"/>
            <w:tcMar>
              <w:top w:w="15" w:type="dxa"/>
              <w:left w:w="15" w:type="dxa"/>
              <w:bottom w:w="15" w:type="dxa"/>
              <w:right w:w="15" w:type="dxa"/>
            </w:tcMar>
          </w:tcPr>
          <w:p w:rsidR="00BD342A" w:rsidRDefault="00BD342A"/>
        </w:tc>
      </w:tr>
      <w:tr w:rsidR="00BD342A">
        <w:tc>
          <w:tcPr>
            <w:tcW w:w="1874" w:type="dxa"/>
            <w:tcMar>
              <w:top w:w="15" w:type="dxa"/>
              <w:left w:w="15" w:type="dxa"/>
              <w:bottom w:w="15" w:type="dxa"/>
              <w:right w:w="375" w:type="dxa"/>
            </w:tcMar>
          </w:tcPr>
          <w:p w:rsidR="00BD342A" w:rsidRDefault="00BD342A">
            <w:pPr>
              <w:spacing w:after="0"/>
              <w:jc w:val="right"/>
            </w:pPr>
            <w:r>
              <w:rPr>
                <w:rFonts w:ascii="Courier New" w:hAnsi="Courier New"/>
                <w:b/>
                <w:color w:val="000000"/>
              </w:rPr>
              <w:t>May 2</w:t>
            </w:r>
          </w:p>
        </w:tc>
        <w:tc>
          <w:tcPr>
            <w:tcW w:w="1618" w:type="dxa"/>
            <w:tcMar>
              <w:top w:w="15" w:type="dxa"/>
              <w:left w:w="15" w:type="dxa"/>
              <w:bottom w:w="15" w:type="dxa"/>
              <w:right w:w="150" w:type="dxa"/>
            </w:tcMar>
          </w:tcPr>
          <w:p w:rsidR="00BD342A" w:rsidRDefault="00BD342A">
            <w:pPr>
              <w:spacing w:after="0"/>
              <w:jc w:val="right"/>
            </w:pPr>
            <w:r>
              <w:rPr>
                <w:rFonts w:ascii="Courier New" w:hAnsi="Courier New"/>
                <w:color w:val="000000"/>
              </w:rPr>
              <w:t>(10,000)</w:t>
            </w:r>
          </w:p>
        </w:tc>
        <w:tc>
          <w:tcPr>
            <w:tcW w:w="2439" w:type="dxa"/>
            <w:tcMar>
              <w:top w:w="15" w:type="dxa"/>
              <w:left w:w="15" w:type="dxa"/>
              <w:bottom w:w="15" w:type="dxa"/>
              <w:right w:w="15" w:type="dxa"/>
            </w:tcMar>
          </w:tcPr>
          <w:p w:rsidR="00BD342A" w:rsidRDefault="00BD342A"/>
        </w:tc>
        <w:tc>
          <w:tcPr>
            <w:tcW w:w="2409" w:type="dxa"/>
            <w:tcMar>
              <w:top w:w="15" w:type="dxa"/>
              <w:left w:w="15" w:type="dxa"/>
              <w:bottom w:w="15" w:type="dxa"/>
              <w:right w:w="525" w:type="dxa"/>
            </w:tcMar>
          </w:tcPr>
          <w:p w:rsidR="00BD342A" w:rsidRDefault="00BD342A">
            <w:pPr>
              <w:spacing w:after="0"/>
              <w:jc w:val="right"/>
            </w:pPr>
            <w:r>
              <w:rPr>
                <w:rFonts w:ascii="Courier New" w:hAnsi="Courier New"/>
                <w:color w:val="000000"/>
              </w:rPr>
              <w:t>25,000</w:t>
            </w:r>
          </w:p>
        </w:tc>
        <w:tc>
          <w:tcPr>
            <w:tcW w:w="2408" w:type="dxa"/>
            <w:tcMar>
              <w:top w:w="15" w:type="dxa"/>
              <w:left w:w="15" w:type="dxa"/>
              <w:bottom w:w="15" w:type="dxa"/>
              <w:right w:w="15" w:type="dxa"/>
            </w:tcMar>
          </w:tcPr>
          <w:p w:rsidR="00BD342A" w:rsidRDefault="00BD342A"/>
        </w:tc>
        <w:tc>
          <w:tcPr>
            <w:tcW w:w="1980" w:type="dxa"/>
            <w:tcMar>
              <w:top w:w="15" w:type="dxa"/>
              <w:left w:w="15" w:type="dxa"/>
              <w:bottom w:w="15" w:type="dxa"/>
              <w:right w:w="15" w:type="dxa"/>
            </w:tcMar>
          </w:tcPr>
          <w:p w:rsidR="00BD342A" w:rsidRDefault="00BD342A">
            <w:pPr>
              <w:spacing w:after="0"/>
              <w:jc w:val="center"/>
            </w:pPr>
            <w:r>
              <w:rPr>
                <w:rFonts w:ascii="Courier New" w:hAnsi="Courier New"/>
                <w:color w:val="000000"/>
              </w:rPr>
              <w:t>15,000</w:t>
            </w:r>
          </w:p>
        </w:tc>
        <w:tc>
          <w:tcPr>
            <w:tcW w:w="1789" w:type="dxa"/>
            <w:tcMar>
              <w:top w:w="15" w:type="dxa"/>
              <w:left w:w="15" w:type="dxa"/>
              <w:bottom w:w="15" w:type="dxa"/>
              <w:right w:w="15" w:type="dxa"/>
            </w:tcMar>
          </w:tcPr>
          <w:p w:rsidR="00BD342A" w:rsidRDefault="00BD342A"/>
        </w:tc>
        <w:tc>
          <w:tcPr>
            <w:tcW w:w="2283" w:type="dxa"/>
            <w:tcMar>
              <w:top w:w="15" w:type="dxa"/>
              <w:left w:w="15" w:type="dxa"/>
              <w:bottom w:w="15" w:type="dxa"/>
              <w:right w:w="15" w:type="dxa"/>
            </w:tcMar>
          </w:tcPr>
          <w:p w:rsidR="00BD342A" w:rsidRDefault="00BD342A"/>
        </w:tc>
        <w:tc>
          <w:tcPr>
            <w:tcW w:w="2309" w:type="dxa"/>
            <w:tcMar>
              <w:top w:w="15" w:type="dxa"/>
              <w:left w:w="15" w:type="dxa"/>
              <w:bottom w:w="15" w:type="dxa"/>
              <w:right w:w="225" w:type="dxa"/>
            </w:tcMar>
          </w:tcPr>
          <w:p w:rsidR="00BD342A" w:rsidRDefault="00BD342A"/>
        </w:tc>
        <w:tc>
          <w:tcPr>
            <w:tcW w:w="2091" w:type="dxa"/>
            <w:tcMar>
              <w:top w:w="15" w:type="dxa"/>
              <w:left w:w="15" w:type="dxa"/>
              <w:bottom w:w="15" w:type="dxa"/>
              <w:right w:w="15" w:type="dxa"/>
            </w:tcMar>
          </w:tcPr>
          <w:p w:rsidR="00BD342A" w:rsidRDefault="00BD342A"/>
        </w:tc>
      </w:tr>
      <w:tr w:rsidR="00BD342A">
        <w:tc>
          <w:tcPr>
            <w:tcW w:w="1874" w:type="dxa"/>
            <w:tcMar>
              <w:top w:w="15" w:type="dxa"/>
              <w:left w:w="15" w:type="dxa"/>
              <w:bottom w:w="15" w:type="dxa"/>
              <w:right w:w="375" w:type="dxa"/>
            </w:tcMar>
          </w:tcPr>
          <w:p w:rsidR="00BD342A" w:rsidRDefault="00BD342A">
            <w:pPr>
              <w:spacing w:after="0"/>
              <w:jc w:val="right"/>
            </w:pPr>
            <w:r>
              <w:rPr>
                <w:rFonts w:ascii="Courier New" w:hAnsi="Courier New"/>
                <w:b/>
                <w:color w:val="000000"/>
              </w:rPr>
              <w:t>May 2</w:t>
            </w:r>
          </w:p>
        </w:tc>
        <w:tc>
          <w:tcPr>
            <w:tcW w:w="1618" w:type="dxa"/>
            <w:tcMar>
              <w:top w:w="15" w:type="dxa"/>
              <w:left w:w="15" w:type="dxa"/>
              <w:bottom w:w="15" w:type="dxa"/>
              <w:right w:w="150" w:type="dxa"/>
            </w:tcMar>
          </w:tcPr>
          <w:p w:rsidR="00BD342A" w:rsidRDefault="00BD342A">
            <w:pPr>
              <w:spacing w:after="0"/>
              <w:jc w:val="right"/>
            </w:pPr>
            <w:r>
              <w:rPr>
                <w:rFonts w:ascii="Courier New" w:hAnsi="Courier New"/>
                <w:color w:val="000000"/>
              </w:rPr>
              <w:t>(3,000)</w:t>
            </w:r>
          </w:p>
        </w:tc>
        <w:tc>
          <w:tcPr>
            <w:tcW w:w="2439" w:type="dxa"/>
            <w:tcMar>
              <w:top w:w="15" w:type="dxa"/>
              <w:left w:w="15" w:type="dxa"/>
              <w:bottom w:w="15" w:type="dxa"/>
              <w:right w:w="15" w:type="dxa"/>
            </w:tcMar>
          </w:tcPr>
          <w:p w:rsidR="00BD342A" w:rsidRDefault="00BD342A"/>
        </w:tc>
        <w:tc>
          <w:tcPr>
            <w:tcW w:w="2409" w:type="dxa"/>
            <w:tcMar>
              <w:top w:w="15" w:type="dxa"/>
              <w:left w:w="15" w:type="dxa"/>
              <w:bottom w:w="15" w:type="dxa"/>
              <w:right w:w="300" w:type="dxa"/>
            </w:tcMar>
          </w:tcPr>
          <w:p w:rsidR="00BD342A" w:rsidRDefault="00BD342A"/>
        </w:tc>
        <w:tc>
          <w:tcPr>
            <w:tcW w:w="2408" w:type="dxa"/>
            <w:tcMar>
              <w:top w:w="15" w:type="dxa"/>
              <w:left w:w="15" w:type="dxa"/>
              <w:bottom w:w="15" w:type="dxa"/>
              <w:right w:w="15" w:type="dxa"/>
            </w:tcMar>
          </w:tcPr>
          <w:p w:rsidR="00BD342A" w:rsidRDefault="00BD342A"/>
        </w:tc>
        <w:tc>
          <w:tcPr>
            <w:tcW w:w="1980" w:type="dxa"/>
            <w:tcMar>
              <w:top w:w="15" w:type="dxa"/>
              <w:left w:w="15" w:type="dxa"/>
              <w:bottom w:w="15" w:type="dxa"/>
              <w:right w:w="15" w:type="dxa"/>
            </w:tcMar>
          </w:tcPr>
          <w:p w:rsidR="00BD342A" w:rsidRDefault="00BD342A"/>
        </w:tc>
        <w:tc>
          <w:tcPr>
            <w:tcW w:w="1789" w:type="dxa"/>
            <w:tcMar>
              <w:top w:w="15" w:type="dxa"/>
              <w:left w:w="15" w:type="dxa"/>
              <w:bottom w:w="15" w:type="dxa"/>
              <w:right w:w="15" w:type="dxa"/>
            </w:tcMar>
          </w:tcPr>
          <w:p w:rsidR="00BD342A" w:rsidRDefault="00BD342A"/>
        </w:tc>
        <w:tc>
          <w:tcPr>
            <w:tcW w:w="2283" w:type="dxa"/>
            <w:tcMar>
              <w:top w:w="15" w:type="dxa"/>
              <w:left w:w="15" w:type="dxa"/>
              <w:bottom w:w="15" w:type="dxa"/>
              <w:right w:w="15" w:type="dxa"/>
            </w:tcMar>
          </w:tcPr>
          <w:p w:rsidR="00BD342A" w:rsidRDefault="00BD342A"/>
        </w:tc>
        <w:tc>
          <w:tcPr>
            <w:tcW w:w="2309" w:type="dxa"/>
            <w:tcMar>
              <w:top w:w="15" w:type="dxa"/>
              <w:left w:w="15" w:type="dxa"/>
              <w:bottom w:w="15" w:type="dxa"/>
              <w:right w:w="225" w:type="dxa"/>
            </w:tcMar>
          </w:tcPr>
          <w:p w:rsidR="00BD342A" w:rsidRDefault="00BD342A"/>
        </w:tc>
        <w:tc>
          <w:tcPr>
            <w:tcW w:w="2091" w:type="dxa"/>
            <w:tcMar>
              <w:top w:w="15" w:type="dxa"/>
              <w:left w:w="15" w:type="dxa"/>
              <w:bottom w:w="15" w:type="dxa"/>
              <w:right w:w="300" w:type="dxa"/>
            </w:tcMar>
          </w:tcPr>
          <w:p w:rsidR="00BD342A" w:rsidRDefault="00BD342A">
            <w:pPr>
              <w:spacing w:after="0"/>
              <w:jc w:val="right"/>
            </w:pPr>
            <w:r>
              <w:rPr>
                <w:rFonts w:ascii="Courier New" w:hAnsi="Courier New"/>
                <w:color w:val="000000"/>
              </w:rPr>
              <w:t>(3,000)</w:t>
            </w:r>
          </w:p>
        </w:tc>
      </w:tr>
      <w:tr w:rsidR="00BD342A">
        <w:tc>
          <w:tcPr>
            <w:tcW w:w="1874" w:type="dxa"/>
            <w:tcMar>
              <w:top w:w="15" w:type="dxa"/>
              <w:left w:w="15" w:type="dxa"/>
              <w:bottom w:w="15" w:type="dxa"/>
              <w:right w:w="375" w:type="dxa"/>
            </w:tcMar>
          </w:tcPr>
          <w:p w:rsidR="00BD342A" w:rsidRDefault="00BD342A">
            <w:pPr>
              <w:spacing w:after="0"/>
              <w:jc w:val="right"/>
            </w:pPr>
            <w:r>
              <w:rPr>
                <w:rFonts w:ascii="Courier New" w:hAnsi="Courier New"/>
                <w:b/>
                <w:color w:val="000000"/>
              </w:rPr>
              <w:t>May 6</w:t>
            </w:r>
          </w:p>
        </w:tc>
        <w:tc>
          <w:tcPr>
            <w:tcW w:w="1618" w:type="dxa"/>
            <w:tcMar>
              <w:top w:w="15" w:type="dxa"/>
              <w:left w:w="15" w:type="dxa"/>
              <w:bottom w:w="15" w:type="dxa"/>
              <w:right w:w="195" w:type="dxa"/>
            </w:tcMar>
          </w:tcPr>
          <w:p w:rsidR="00BD342A" w:rsidRDefault="00BD342A">
            <w:pPr>
              <w:spacing w:after="0"/>
              <w:jc w:val="right"/>
            </w:pPr>
            <w:r>
              <w:rPr>
                <w:rFonts w:ascii="Courier New" w:hAnsi="Courier New"/>
                <w:color w:val="000000"/>
              </w:rPr>
              <w:t>5,000</w:t>
            </w:r>
          </w:p>
        </w:tc>
        <w:tc>
          <w:tcPr>
            <w:tcW w:w="2439" w:type="dxa"/>
            <w:tcMar>
              <w:top w:w="15" w:type="dxa"/>
              <w:left w:w="15" w:type="dxa"/>
              <w:bottom w:w="15" w:type="dxa"/>
              <w:right w:w="15" w:type="dxa"/>
            </w:tcMar>
          </w:tcPr>
          <w:p w:rsidR="00BD342A" w:rsidRDefault="00BD342A"/>
        </w:tc>
        <w:tc>
          <w:tcPr>
            <w:tcW w:w="2409" w:type="dxa"/>
            <w:tcMar>
              <w:top w:w="15" w:type="dxa"/>
              <w:left w:w="15" w:type="dxa"/>
              <w:bottom w:w="15" w:type="dxa"/>
              <w:right w:w="300" w:type="dxa"/>
            </w:tcMar>
          </w:tcPr>
          <w:p w:rsidR="00BD342A" w:rsidRDefault="00BD342A"/>
        </w:tc>
        <w:tc>
          <w:tcPr>
            <w:tcW w:w="2408" w:type="dxa"/>
            <w:tcMar>
              <w:top w:w="15" w:type="dxa"/>
              <w:left w:w="15" w:type="dxa"/>
              <w:bottom w:w="15" w:type="dxa"/>
              <w:right w:w="15" w:type="dxa"/>
            </w:tcMar>
          </w:tcPr>
          <w:p w:rsidR="00BD342A" w:rsidRDefault="00BD342A"/>
        </w:tc>
        <w:tc>
          <w:tcPr>
            <w:tcW w:w="1980" w:type="dxa"/>
            <w:tcMar>
              <w:top w:w="15" w:type="dxa"/>
              <w:left w:w="15" w:type="dxa"/>
              <w:bottom w:w="15" w:type="dxa"/>
              <w:right w:w="15" w:type="dxa"/>
            </w:tcMar>
          </w:tcPr>
          <w:p w:rsidR="00BD342A" w:rsidRDefault="00BD342A"/>
        </w:tc>
        <w:tc>
          <w:tcPr>
            <w:tcW w:w="1789" w:type="dxa"/>
            <w:tcMar>
              <w:top w:w="15" w:type="dxa"/>
              <w:left w:w="15" w:type="dxa"/>
              <w:bottom w:w="15" w:type="dxa"/>
              <w:right w:w="15" w:type="dxa"/>
            </w:tcMar>
          </w:tcPr>
          <w:p w:rsidR="00BD342A" w:rsidRDefault="00BD342A"/>
        </w:tc>
        <w:tc>
          <w:tcPr>
            <w:tcW w:w="2283" w:type="dxa"/>
            <w:tcMar>
              <w:top w:w="15" w:type="dxa"/>
              <w:left w:w="15" w:type="dxa"/>
              <w:bottom w:w="15" w:type="dxa"/>
              <w:right w:w="15" w:type="dxa"/>
            </w:tcMar>
          </w:tcPr>
          <w:p w:rsidR="00BD342A" w:rsidRDefault="00BD342A"/>
        </w:tc>
        <w:tc>
          <w:tcPr>
            <w:tcW w:w="2309" w:type="dxa"/>
            <w:tcMar>
              <w:top w:w="15" w:type="dxa"/>
              <w:left w:w="15" w:type="dxa"/>
              <w:bottom w:w="15" w:type="dxa"/>
              <w:right w:w="450" w:type="dxa"/>
            </w:tcMar>
          </w:tcPr>
          <w:p w:rsidR="00BD342A" w:rsidRDefault="00BD342A">
            <w:pPr>
              <w:spacing w:after="0"/>
              <w:jc w:val="right"/>
            </w:pPr>
            <w:r>
              <w:rPr>
                <w:rFonts w:ascii="Courier New" w:hAnsi="Courier New"/>
                <w:color w:val="000000"/>
              </w:rPr>
              <w:t>5,000</w:t>
            </w:r>
          </w:p>
        </w:tc>
        <w:tc>
          <w:tcPr>
            <w:tcW w:w="2091" w:type="dxa"/>
            <w:tcMar>
              <w:top w:w="15" w:type="dxa"/>
              <w:left w:w="15" w:type="dxa"/>
              <w:bottom w:w="15" w:type="dxa"/>
              <w:right w:w="15" w:type="dxa"/>
            </w:tcMar>
          </w:tcPr>
          <w:p w:rsidR="00BD342A" w:rsidRDefault="00BD342A"/>
        </w:tc>
      </w:tr>
      <w:tr w:rsidR="00BD342A">
        <w:tc>
          <w:tcPr>
            <w:tcW w:w="1874" w:type="dxa"/>
            <w:tcMar>
              <w:top w:w="15" w:type="dxa"/>
              <w:left w:w="15" w:type="dxa"/>
              <w:bottom w:w="15" w:type="dxa"/>
              <w:right w:w="375" w:type="dxa"/>
            </w:tcMar>
          </w:tcPr>
          <w:p w:rsidR="00BD342A" w:rsidRDefault="00BD342A">
            <w:pPr>
              <w:spacing w:after="0"/>
              <w:jc w:val="right"/>
            </w:pPr>
            <w:r>
              <w:rPr>
                <w:rFonts w:ascii="Courier New" w:hAnsi="Courier New"/>
                <w:b/>
                <w:color w:val="000000"/>
              </w:rPr>
              <w:t>May 7</w:t>
            </w:r>
          </w:p>
        </w:tc>
        <w:tc>
          <w:tcPr>
            <w:tcW w:w="1618" w:type="dxa"/>
            <w:tcMar>
              <w:top w:w="15" w:type="dxa"/>
              <w:left w:w="15" w:type="dxa"/>
              <w:bottom w:w="15" w:type="dxa"/>
              <w:right w:w="150" w:type="dxa"/>
            </w:tcMar>
          </w:tcPr>
          <w:p w:rsidR="00BD342A" w:rsidRDefault="00BD342A">
            <w:pPr>
              <w:spacing w:after="0"/>
              <w:jc w:val="right"/>
            </w:pPr>
            <w:r>
              <w:rPr>
                <w:rFonts w:ascii="Courier New" w:hAnsi="Courier New"/>
                <w:color w:val="000000"/>
              </w:rPr>
              <w:t>(2,000)</w:t>
            </w:r>
          </w:p>
        </w:tc>
        <w:tc>
          <w:tcPr>
            <w:tcW w:w="2439" w:type="dxa"/>
            <w:tcMar>
              <w:top w:w="15" w:type="dxa"/>
              <w:left w:w="15" w:type="dxa"/>
              <w:bottom w:w="15" w:type="dxa"/>
              <w:right w:w="15" w:type="dxa"/>
            </w:tcMar>
          </w:tcPr>
          <w:p w:rsidR="00BD342A" w:rsidRDefault="00BD342A"/>
        </w:tc>
        <w:tc>
          <w:tcPr>
            <w:tcW w:w="2409" w:type="dxa"/>
            <w:tcMar>
              <w:top w:w="15" w:type="dxa"/>
              <w:left w:w="15" w:type="dxa"/>
              <w:bottom w:w="15" w:type="dxa"/>
              <w:right w:w="300" w:type="dxa"/>
            </w:tcMar>
          </w:tcPr>
          <w:p w:rsidR="00BD342A" w:rsidRDefault="00BD342A"/>
        </w:tc>
        <w:tc>
          <w:tcPr>
            <w:tcW w:w="2408" w:type="dxa"/>
            <w:tcMar>
              <w:top w:w="15" w:type="dxa"/>
              <w:left w:w="15" w:type="dxa"/>
              <w:bottom w:w="15" w:type="dxa"/>
              <w:right w:w="15" w:type="dxa"/>
            </w:tcMar>
          </w:tcPr>
          <w:p w:rsidR="00BD342A" w:rsidRDefault="00BD342A"/>
        </w:tc>
        <w:tc>
          <w:tcPr>
            <w:tcW w:w="1980" w:type="dxa"/>
            <w:tcMar>
              <w:top w:w="15" w:type="dxa"/>
              <w:left w:w="15" w:type="dxa"/>
              <w:bottom w:w="15" w:type="dxa"/>
              <w:right w:w="15" w:type="dxa"/>
            </w:tcMar>
          </w:tcPr>
          <w:p w:rsidR="00BD342A" w:rsidRDefault="00BD342A"/>
        </w:tc>
        <w:tc>
          <w:tcPr>
            <w:tcW w:w="1789" w:type="dxa"/>
            <w:tcMar>
              <w:top w:w="15" w:type="dxa"/>
              <w:left w:w="15" w:type="dxa"/>
              <w:bottom w:w="15" w:type="dxa"/>
              <w:right w:w="15" w:type="dxa"/>
            </w:tcMar>
          </w:tcPr>
          <w:p w:rsidR="00BD342A" w:rsidRDefault="00BD342A"/>
        </w:tc>
        <w:tc>
          <w:tcPr>
            <w:tcW w:w="2283" w:type="dxa"/>
            <w:tcMar>
              <w:top w:w="15" w:type="dxa"/>
              <w:left w:w="15" w:type="dxa"/>
              <w:bottom w:w="15" w:type="dxa"/>
              <w:right w:w="15" w:type="dxa"/>
            </w:tcMar>
          </w:tcPr>
          <w:p w:rsidR="00BD342A" w:rsidRDefault="00BD342A"/>
        </w:tc>
        <w:tc>
          <w:tcPr>
            <w:tcW w:w="2309" w:type="dxa"/>
            <w:tcMar>
              <w:top w:w="15" w:type="dxa"/>
              <w:left w:w="15" w:type="dxa"/>
              <w:bottom w:w="15" w:type="dxa"/>
              <w:right w:w="225" w:type="dxa"/>
            </w:tcMar>
          </w:tcPr>
          <w:p w:rsidR="00BD342A" w:rsidRDefault="00BD342A"/>
        </w:tc>
        <w:tc>
          <w:tcPr>
            <w:tcW w:w="2091" w:type="dxa"/>
            <w:tcMar>
              <w:top w:w="15" w:type="dxa"/>
              <w:left w:w="15" w:type="dxa"/>
              <w:bottom w:w="15" w:type="dxa"/>
              <w:right w:w="300" w:type="dxa"/>
            </w:tcMar>
          </w:tcPr>
          <w:p w:rsidR="00BD342A" w:rsidRDefault="00BD342A">
            <w:pPr>
              <w:spacing w:after="0"/>
              <w:jc w:val="right"/>
            </w:pPr>
            <w:r>
              <w:rPr>
                <w:rFonts w:ascii="Courier New" w:hAnsi="Courier New"/>
                <w:color w:val="000000"/>
              </w:rPr>
              <w:t>(2,000)</w:t>
            </w:r>
          </w:p>
        </w:tc>
      </w:tr>
      <w:tr w:rsidR="00BD342A">
        <w:tc>
          <w:tcPr>
            <w:tcW w:w="1874" w:type="dxa"/>
            <w:tcMar>
              <w:top w:w="15" w:type="dxa"/>
              <w:left w:w="15" w:type="dxa"/>
              <w:bottom w:w="15" w:type="dxa"/>
              <w:right w:w="375" w:type="dxa"/>
            </w:tcMar>
          </w:tcPr>
          <w:p w:rsidR="00BD342A" w:rsidRDefault="00BD342A">
            <w:pPr>
              <w:spacing w:after="0"/>
              <w:jc w:val="right"/>
            </w:pPr>
            <w:r>
              <w:rPr>
                <w:rFonts w:ascii="Courier New" w:hAnsi="Courier New"/>
                <w:b/>
                <w:color w:val="000000"/>
              </w:rPr>
              <w:lastRenderedPageBreak/>
              <w:t>May 8</w:t>
            </w:r>
          </w:p>
        </w:tc>
        <w:tc>
          <w:tcPr>
            <w:tcW w:w="1618" w:type="dxa"/>
            <w:tcMar>
              <w:top w:w="15" w:type="dxa"/>
              <w:left w:w="15" w:type="dxa"/>
              <w:bottom w:w="15" w:type="dxa"/>
              <w:right w:w="15" w:type="dxa"/>
            </w:tcMar>
          </w:tcPr>
          <w:p w:rsidR="00BD342A" w:rsidRDefault="00BD342A"/>
        </w:tc>
        <w:tc>
          <w:tcPr>
            <w:tcW w:w="2439" w:type="dxa"/>
            <w:tcMar>
              <w:top w:w="15" w:type="dxa"/>
              <w:left w:w="15" w:type="dxa"/>
              <w:bottom w:w="15" w:type="dxa"/>
              <w:right w:w="15" w:type="dxa"/>
            </w:tcMar>
          </w:tcPr>
          <w:p w:rsidR="00BD342A" w:rsidRDefault="00BD342A"/>
        </w:tc>
        <w:tc>
          <w:tcPr>
            <w:tcW w:w="2409" w:type="dxa"/>
            <w:tcMar>
              <w:top w:w="15" w:type="dxa"/>
              <w:left w:w="15" w:type="dxa"/>
              <w:bottom w:w="15" w:type="dxa"/>
              <w:right w:w="525" w:type="dxa"/>
            </w:tcMar>
          </w:tcPr>
          <w:p w:rsidR="00BD342A" w:rsidRDefault="00BD342A">
            <w:pPr>
              <w:spacing w:after="0"/>
              <w:jc w:val="right"/>
            </w:pPr>
            <w:r>
              <w:rPr>
                <w:rFonts w:ascii="Courier New" w:hAnsi="Courier New"/>
                <w:color w:val="000000"/>
              </w:rPr>
              <w:t>2,500</w:t>
            </w:r>
          </w:p>
        </w:tc>
        <w:tc>
          <w:tcPr>
            <w:tcW w:w="2408" w:type="dxa"/>
            <w:tcMar>
              <w:top w:w="15" w:type="dxa"/>
              <w:left w:w="15" w:type="dxa"/>
              <w:bottom w:w="15" w:type="dxa"/>
              <w:right w:w="450" w:type="dxa"/>
            </w:tcMar>
          </w:tcPr>
          <w:p w:rsidR="00BD342A" w:rsidRDefault="00BD342A">
            <w:pPr>
              <w:spacing w:after="0"/>
              <w:jc w:val="right"/>
            </w:pPr>
            <w:r>
              <w:rPr>
                <w:rFonts w:ascii="Courier New" w:hAnsi="Courier New"/>
                <w:color w:val="000000"/>
              </w:rPr>
              <w:t>2,500</w:t>
            </w:r>
          </w:p>
        </w:tc>
        <w:tc>
          <w:tcPr>
            <w:tcW w:w="1980" w:type="dxa"/>
            <w:tcMar>
              <w:top w:w="15" w:type="dxa"/>
              <w:left w:w="15" w:type="dxa"/>
              <w:bottom w:w="15" w:type="dxa"/>
              <w:right w:w="15" w:type="dxa"/>
            </w:tcMar>
          </w:tcPr>
          <w:p w:rsidR="00BD342A" w:rsidRDefault="00BD342A"/>
        </w:tc>
        <w:tc>
          <w:tcPr>
            <w:tcW w:w="1789" w:type="dxa"/>
            <w:tcMar>
              <w:top w:w="15" w:type="dxa"/>
              <w:left w:w="15" w:type="dxa"/>
              <w:bottom w:w="15" w:type="dxa"/>
              <w:right w:w="15" w:type="dxa"/>
            </w:tcMar>
          </w:tcPr>
          <w:p w:rsidR="00BD342A" w:rsidRDefault="00BD342A"/>
        </w:tc>
        <w:tc>
          <w:tcPr>
            <w:tcW w:w="2283" w:type="dxa"/>
            <w:tcMar>
              <w:top w:w="15" w:type="dxa"/>
              <w:left w:w="15" w:type="dxa"/>
              <w:bottom w:w="15" w:type="dxa"/>
              <w:right w:w="15" w:type="dxa"/>
            </w:tcMar>
          </w:tcPr>
          <w:p w:rsidR="00BD342A" w:rsidRDefault="00BD342A"/>
        </w:tc>
        <w:tc>
          <w:tcPr>
            <w:tcW w:w="2309" w:type="dxa"/>
            <w:tcMar>
              <w:top w:w="15" w:type="dxa"/>
              <w:left w:w="15" w:type="dxa"/>
              <w:bottom w:w="15" w:type="dxa"/>
              <w:right w:w="225" w:type="dxa"/>
            </w:tcMar>
          </w:tcPr>
          <w:p w:rsidR="00BD342A" w:rsidRDefault="00BD342A"/>
        </w:tc>
        <w:tc>
          <w:tcPr>
            <w:tcW w:w="2091" w:type="dxa"/>
            <w:tcMar>
              <w:top w:w="15" w:type="dxa"/>
              <w:left w:w="15" w:type="dxa"/>
              <w:bottom w:w="15" w:type="dxa"/>
              <w:right w:w="15" w:type="dxa"/>
            </w:tcMar>
          </w:tcPr>
          <w:p w:rsidR="00BD342A" w:rsidRDefault="00BD342A"/>
        </w:tc>
      </w:tr>
      <w:tr w:rsidR="00BD342A">
        <w:tc>
          <w:tcPr>
            <w:tcW w:w="1874" w:type="dxa"/>
            <w:tcMar>
              <w:top w:w="15" w:type="dxa"/>
              <w:left w:w="15" w:type="dxa"/>
              <w:bottom w:w="15" w:type="dxa"/>
              <w:right w:w="375" w:type="dxa"/>
            </w:tcMar>
          </w:tcPr>
          <w:p w:rsidR="00BD342A" w:rsidRDefault="00BD342A">
            <w:pPr>
              <w:spacing w:after="0"/>
              <w:jc w:val="right"/>
            </w:pPr>
            <w:r>
              <w:rPr>
                <w:rFonts w:ascii="Courier New" w:hAnsi="Courier New"/>
                <w:b/>
                <w:color w:val="000000"/>
              </w:rPr>
              <w:t>May 9</w:t>
            </w:r>
          </w:p>
        </w:tc>
        <w:tc>
          <w:tcPr>
            <w:tcW w:w="1618" w:type="dxa"/>
            <w:tcMar>
              <w:top w:w="15" w:type="dxa"/>
              <w:left w:w="15" w:type="dxa"/>
              <w:bottom w:w="15" w:type="dxa"/>
              <w:right w:w="15" w:type="dxa"/>
            </w:tcMar>
          </w:tcPr>
          <w:p w:rsidR="00BD342A" w:rsidRDefault="00BD342A"/>
        </w:tc>
        <w:tc>
          <w:tcPr>
            <w:tcW w:w="2439" w:type="dxa"/>
            <w:tcMar>
              <w:top w:w="15" w:type="dxa"/>
              <w:left w:w="15" w:type="dxa"/>
              <w:bottom w:w="15" w:type="dxa"/>
              <w:right w:w="450" w:type="dxa"/>
            </w:tcMar>
          </w:tcPr>
          <w:p w:rsidR="00BD342A" w:rsidRDefault="00BD342A">
            <w:pPr>
              <w:spacing w:after="0"/>
              <w:jc w:val="right"/>
            </w:pPr>
            <w:r>
              <w:rPr>
                <w:rFonts w:ascii="Courier New" w:hAnsi="Courier New"/>
                <w:color w:val="000000"/>
              </w:rPr>
              <w:t>16,000</w:t>
            </w:r>
          </w:p>
        </w:tc>
        <w:tc>
          <w:tcPr>
            <w:tcW w:w="2409" w:type="dxa"/>
            <w:tcMar>
              <w:top w:w="15" w:type="dxa"/>
              <w:left w:w="15" w:type="dxa"/>
              <w:bottom w:w="15" w:type="dxa"/>
              <w:right w:w="300" w:type="dxa"/>
            </w:tcMar>
          </w:tcPr>
          <w:p w:rsidR="00BD342A" w:rsidRDefault="00BD342A"/>
        </w:tc>
        <w:tc>
          <w:tcPr>
            <w:tcW w:w="2408" w:type="dxa"/>
            <w:tcMar>
              <w:top w:w="15" w:type="dxa"/>
              <w:left w:w="15" w:type="dxa"/>
              <w:bottom w:w="15" w:type="dxa"/>
              <w:right w:w="15" w:type="dxa"/>
            </w:tcMar>
          </w:tcPr>
          <w:p w:rsidR="00BD342A" w:rsidRDefault="00BD342A"/>
        </w:tc>
        <w:tc>
          <w:tcPr>
            <w:tcW w:w="1980" w:type="dxa"/>
            <w:tcMar>
              <w:top w:w="15" w:type="dxa"/>
              <w:left w:w="15" w:type="dxa"/>
              <w:bottom w:w="15" w:type="dxa"/>
              <w:right w:w="15" w:type="dxa"/>
            </w:tcMar>
          </w:tcPr>
          <w:p w:rsidR="00BD342A" w:rsidRDefault="00BD342A"/>
        </w:tc>
        <w:tc>
          <w:tcPr>
            <w:tcW w:w="1789" w:type="dxa"/>
            <w:tcMar>
              <w:top w:w="15" w:type="dxa"/>
              <w:left w:w="15" w:type="dxa"/>
              <w:bottom w:w="15" w:type="dxa"/>
              <w:right w:w="15" w:type="dxa"/>
            </w:tcMar>
          </w:tcPr>
          <w:p w:rsidR="00BD342A" w:rsidRDefault="00BD342A"/>
        </w:tc>
        <w:tc>
          <w:tcPr>
            <w:tcW w:w="2283" w:type="dxa"/>
            <w:tcMar>
              <w:top w:w="15" w:type="dxa"/>
              <w:left w:w="15" w:type="dxa"/>
              <w:bottom w:w="15" w:type="dxa"/>
              <w:right w:w="15" w:type="dxa"/>
            </w:tcMar>
          </w:tcPr>
          <w:p w:rsidR="00BD342A" w:rsidRDefault="00BD342A"/>
        </w:tc>
        <w:tc>
          <w:tcPr>
            <w:tcW w:w="2309" w:type="dxa"/>
            <w:tcMar>
              <w:top w:w="15" w:type="dxa"/>
              <w:left w:w="15" w:type="dxa"/>
              <w:bottom w:w="15" w:type="dxa"/>
              <w:right w:w="450" w:type="dxa"/>
            </w:tcMar>
          </w:tcPr>
          <w:p w:rsidR="00BD342A" w:rsidRDefault="00BD342A">
            <w:pPr>
              <w:spacing w:after="0"/>
              <w:jc w:val="right"/>
            </w:pPr>
            <w:r>
              <w:rPr>
                <w:rFonts w:ascii="Courier New" w:hAnsi="Courier New"/>
                <w:color w:val="000000"/>
              </w:rPr>
              <w:t>16,000</w:t>
            </w:r>
          </w:p>
        </w:tc>
        <w:tc>
          <w:tcPr>
            <w:tcW w:w="2091" w:type="dxa"/>
            <w:tcMar>
              <w:top w:w="15" w:type="dxa"/>
              <w:left w:w="15" w:type="dxa"/>
              <w:bottom w:w="15" w:type="dxa"/>
              <w:right w:w="15" w:type="dxa"/>
            </w:tcMar>
          </w:tcPr>
          <w:p w:rsidR="00BD342A" w:rsidRDefault="00BD342A"/>
        </w:tc>
      </w:tr>
      <w:tr w:rsidR="00BD342A">
        <w:tc>
          <w:tcPr>
            <w:tcW w:w="1874" w:type="dxa"/>
            <w:tcMar>
              <w:top w:w="15" w:type="dxa"/>
              <w:left w:w="15" w:type="dxa"/>
              <w:bottom w:w="15" w:type="dxa"/>
              <w:right w:w="375" w:type="dxa"/>
            </w:tcMar>
          </w:tcPr>
          <w:p w:rsidR="00BD342A" w:rsidRDefault="00BD342A">
            <w:pPr>
              <w:spacing w:after="0"/>
              <w:jc w:val="right"/>
            </w:pPr>
            <w:r>
              <w:rPr>
                <w:rFonts w:ascii="Courier New" w:hAnsi="Courier New"/>
                <w:b/>
                <w:color w:val="000000"/>
              </w:rPr>
              <w:t>May 15</w:t>
            </w:r>
          </w:p>
        </w:tc>
        <w:tc>
          <w:tcPr>
            <w:tcW w:w="1618" w:type="dxa"/>
            <w:tcMar>
              <w:top w:w="15" w:type="dxa"/>
              <w:left w:w="15" w:type="dxa"/>
              <w:bottom w:w="15" w:type="dxa"/>
              <w:right w:w="150" w:type="dxa"/>
            </w:tcMar>
          </w:tcPr>
          <w:p w:rsidR="00BD342A" w:rsidRDefault="00BD342A">
            <w:pPr>
              <w:spacing w:after="0"/>
              <w:jc w:val="right"/>
            </w:pPr>
            <w:r>
              <w:rPr>
                <w:rFonts w:ascii="Courier New" w:hAnsi="Courier New"/>
                <w:color w:val="000000"/>
              </w:rPr>
              <w:t>(2,300)</w:t>
            </w:r>
          </w:p>
        </w:tc>
        <w:tc>
          <w:tcPr>
            <w:tcW w:w="2439" w:type="dxa"/>
            <w:tcMar>
              <w:top w:w="15" w:type="dxa"/>
              <w:left w:w="15" w:type="dxa"/>
              <w:bottom w:w="15" w:type="dxa"/>
              <w:right w:w="15" w:type="dxa"/>
            </w:tcMar>
          </w:tcPr>
          <w:p w:rsidR="00BD342A" w:rsidRDefault="00BD342A"/>
        </w:tc>
        <w:tc>
          <w:tcPr>
            <w:tcW w:w="2409" w:type="dxa"/>
            <w:tcMar>
              <w:top w:w="15" w:type="dxa"/>
              <w:left w:w="15" w:type="dxa"/>
              <w:bottom w:w="15" w:type="dxa"/>
              <w:right w:w="300" w:type="dxa"/>
            </w:tcMar>
          </w:tcPr>
          <w:p w:rsidR="00BD342A" w:rsidRDefault="00BD342A"/>
        </w:tc>
        <w:tc>
          <w:tcPr>
            <w:tcW w:w="2408" w:type="dxa"/>
            <w:tcMar>
              <w:top w:w="15" w:type="dxa"/>
              <w:left w:w="15" w:type="dxa"/>
              <w:bottom w:w="15" w:type="dxa"/>
              <w:right w:w="15" w:type="dxa"/>
            </w:tcMar>
          </w:tcPr>
          <w:p w:rsidR="00BD342A" w:rsidRDefault="00BD342A"/>
        </w:tc>
        <w:tc>
          <w:tcPr>
            <w:tcW w:w="1980" w:type="dxa"/>
            <w:tcMar>
              <w:top w:w="15" w:type="dxa"/>
              <w:left w:w="15" w:type="dxa"/>
              <w:bottom w:w="15" w:type="dxa"/>
              <w:right w:w="15" w:type="dxa"/>
            </w:tcMar>
          </w:tcPr>
          <w:p w:rsidR="00BD342A" w:rsidRDefault="00BD342A"/>
        </w:tc>
        <w:tc>
          <w:tcPr>
            <w:tcW w:w="1789" w:type="dxa"/>
            <w:tcMar>
              <w:top w:w="15" w:type="dxa"/>
              <w:left w:w="15" w:type="dxa"/>
              <w:bottom w:w="15" w:type="dxa"/>
              <w:right w:w="15" w:type="dxa"/>
            </w:tcMar>
          </w:tcPr>
          <w:p w:rsidR="00BD342A" w:rsidRDefault="00BD342A"/>
        </w:tc>
        <w:tc>
          <w:tcPr>
            <w:tcW w:w="2283" w:type="dxa"/>
            <w:tcMar>
              <w:top w:w="15" w:type="dxa"/>
              <w:left w:w="15" w:type="dxa"/>
              <w:bottom w:w="15" w:type="dxa"/>
              <w:right w:w="15" w:type="dxa"/>
            </w:tcMar>
          </w:tcPr>
          <w:p w:rsidR="00BD342A" w:rsidRDefault="00BD342A"/>
        </w:tc>
        <w:tc>
          <w:tcPr>
            <w:tcW w:w="2309" w:type="dxa"/>
            <w:tcMar>
              <w:top w:w="15" w:type="dxa"/>
              <w:left w:w="15" w:type="dxa"/>
              <w:bottom w:w="15" w:type="dxa"/>
              <w:right w:w="225" w:type="dxa"/>
            </w:tcMar>
          </w:tcPr>
          <w:p w:rsidR="00BD342A" w:rsidRDefault="00BD342A"/>
        </w:tc>
        <w:tc>
          <w:tcPr>
            <w:tcW w:w="2091" w:type="dxa"/>
            <w:tcMar>
              <w:top w:w="15" w:type="dxa"/>
              <w:left w:w="15" w:type="dxa"/>
              <w:bottom w:w="15" w:type="dxa"/>
              <w:right w:w="300" w:type="dxa"/>
            </w:tcMar>
          </w:tcPr>
          <w:p w:rsidR="00BD342A" w:rsidRDefault="00BD342A">
            <w:pPr>
              <w:spacing w:after="0"/>
              <w:jc w:val="right"/>
            </w:pPr>
            <w:r>
              <w:rPr>
                <w:rFonts w:ascii="Courier New" w:hAnsi="Courier New"/>
                <w:color w:val="000000"/>
              </w:rPr>
              <w:t>(2,300)</w:t>
            </w:r>
          </w:p>
        </w:tc>
      </w:tr>
      <w:tr w:rsidR="00BD342A">
        <w:tc>
          <w:tcPr>
            <w:tcW w:w="1874" w:type="dxa"/>
            <w:tcMar>
              <w:top w:w="15" w:type="dxa"/>
              <w:left w:w="15" w:type="dxa"/>
              <w:bottom w:w="15" w:type="dxa"/>
              <w:right w:w="375" w:type="dxa"/>
            </w:tcMar>
          </w:tcPr>
          <w:p w:rsidR="00BD342A" w:rsidRDefault="00BD342A">
            <w:pPr>
              <w:spacing w:after="0"/>
              <w:jc w:val="right"/>
            </w:pPr>
            <w:r>
              <w:rPr>
                <w:rFonts w:ascii="Courier New" w:hAnsi="Courier New"/>
                <w:b/>
                <w:color w:val="000000"/>
              </w:rPr>
              <w:t>May 17</w:t>
            </w:r>
          </w:p>
        </w:tc>
        <w:tc>
          <w:tcPr>
            <w:tcW w:w="1618" w:type="dxa"/>
            <w:tcMar>
              <w:top w:w="15" w:type="dxa"/>
              <w:left w:w="15" w:type="dxa"/>
              <w:bottom w:w="15" w:type="dxa"/>
              <w:right w:w="195" w:type="dxa"/>
            </w:tcMar>
          </w:tcPr>
          <w:p w:rsidR="00BD342A" w:rsidRDefault="00BD342A">
            <w:pPr>
              <w:spacing w:after="0"/>
              <w:jc w:val="right"/>
            </w:pPr>
            <w:r>
              <w:rPr>
                <w:rFonts w:ascii="Courier New" w:hAnsi="Courier New"/>
                <w:color w:val="000000"/>
              </w:rPr>
              <w:t>2,400</w:t>
            </w:r>
          </w:p>
        </w:tc>
        <w:tc>
          <w:tcPr>
            <w:tcW w:w="2439" w:type="dxa"/>
            <w:tcMar>
              <w:top w:w="15" w:type="dxa"/>
              <w:left w:w="15" w:type="dxa"/>
              <w:bottom w:w="15" w:type="dxa"/>
              <w:right w:w="15" w:type="dxa"/>
            </w:tcMar>
          </w:tcPr>
          <w:p w:rsidR="00BD342A" w:rsidRDefault="00BD342A"/>
        </w:tc>
        <w:tc>
          <w:tcPr>
            <w:tcW w:w="2409" w:type="dxa"/>
            <w:tcMar>
              <w:top w:w="15" w:type="dxa"/>
              <w:left w:w="15" w:type="dxa"/>
              <w:bottom w:w="15" w:type="dxa"/>
              <w:right w:w="300" w:type="dxa"/>
            </w:tcMar>
          </w:tcPr>
          <w:p w:rsidR="00BD342A" w:rsidRDefault="00BD342A"/>
        </w:tc>
        <w:tc>
          <w:tcPr>
            <w:tcW w:w="2408" w:type="dxa"/>
            <w:tcMar>
              <w:top w:w="15" w:type="dxa"/>
              <w:left w:w="15" w:type="dxa"/>
              <w:bottom w:w="15" w:type="dxa"/>
              <w:right w:w="15" w:type="dxa"/>
            </w:tcMar>
          </w:tcPr>
          <w:p w:rsidR="00BD342A" w:rsidRDefault="00BD342A"/>
        </w:tc>
        <w:tc>
          <w:tcPr>
            <w:tcW w:w="1980" w:type="dxa"/>
            <w:tcMar>
              <w:top w:w="15" w:type="dxa"/>
              <w:left w:w="15" w:type="dxa"/>
              <w:bottom w:w="15" w:type="dxa"/>
              <w:right w:w="15" w:type="dxa"/>
            </w:tcMar>
          </w:tcPr>
          <w:p w:rsidR="00BD342A" w:rsidRDefault="00BD342A"/>
        </w:tc>
        <w:tc>
          <w:tcPr>
            <w:tcW w:w="1789" w:type="dxa"/>
            <w:tcMar>
              <w:top w:w="15" w:type="dxa"/>
              <w:left w:w="15" w:type="dxa"/>
              <w:bottom w:w="15" w:type="dxa"/>
              <w:right w:w="15" w:type="dxa"/>
            </w:tcMar>
          </w:tcPr>
          <w:p w:rsidR="00BD342A" w:rsidRDefault="00BD342A"/>
        </w:tc>
        <w:tc>
          <w:tcPr>
            <w:tcW w:w="2283" w:type="dxa"/>
            <w:tcMar>
              <w:top w:w="15" w:type="dxa"/>
              <w:left w:w="15" w:type="dxa"/>
              <w:bottom w:w="15" w:type="dxa"/>
              <w:right w:w="15" w:type="dxa"/>
            </w:tcMar>
          </w:tcPr>
          <w:p w:rsidR="00BD342A" w:rsidRDefault="00BD342A"/>
        </w:tc>
        <w:tc>
          <w:tcPr>
            <w:tcW w:w="2309" w:type="dxa"/>
            <w:tcMar>
              <w:top w:w="15" w:type="dxa"/>
              <w:left w:w="15" w:type="dxa"/>
              <w:bottom w:w="15" w:type="dxa"/>
              <w:right w:w="450" w:type="dxa"/>
            </w:tcMar>
          </w:tcPr>
          <w:p w:rsidR="00BD342A" w:rsidRDefault="00BD342A">
            <w:pPr>
              <w:spacing w:after="0"/>
              <w:jc w:val="right"/>
            </w:pPr>
            <w:r>
              <w:rPr>
                <w:rFonts w:ascii="Courier New" w:hAnsi="Courier New"/>
                <w:color w:val="000000"/>
              </w:rPr>
              <w:t>2,400</w:t>
            </w:r>
          </w:p>
        </w:tc>
        <w:tc>
          <w:tcPr>
            <w:tcW w:w="2091" w:type="dxa"/>
            <w:tcMar>
              <w:top w:w="15" w:type="dxa"/>
              <w:left w:w="15" w:type="dxa"/>
              <w:bottom w:w="15" w:type="dxa"/>
              <w:right w:w="15" w:type="dxa"/>
            </w:tcMar>
          </w:tcPr>
          <w:p w:rsidR="00BD342A" w:rsidRDefault="00BD342A"/>
        </w:tc>
      </w:tr>
      <w:tr w:rsidR="00BD342A">
        <w:tc>
          <w:tcPr>
            <w:tcW w:w="1874" w:type="dxa"/>
            <w:tcMar>
              <w:top w:w="15" w:type="dxa"/>
              <w:left w:w="15" w:type="dxa"/>
              <w:bottom w:w="15" w:type="dxa"/>
              <w:right w:w="375" w:type="dxa"/>
            </w:tcMar>
          </w:tcPr>
          <w:p w:rsidR="00BD342A" w:rsidRDefault="00BD342A">
            <w:pPr>
              <w:spacing w:after="0"/>
              <w:jc w:val="right"/>
            </w:pPr>
            <w:r>
              <w:rPr>
                <w:rFonts w:ascii="Courier New" w:hAnsi="Courier New"/>
                <w:b/>
                <w:color w:val="000000"/>
              </w:rPr>
              <w:t>May 20</w:t>
            </w:r>
          </w:p>
        </w:tc>
        <w:tc>
          <w:tcPr>
            <w:tcW w:w="1618" w:type="dxa"/>
            <w:tcMar>
              <w:top w:w="15" w:type="dxa"/>
              <w:left w:w="15" w:type="dxa"/>
              <w:bottom w:w="15" w:type="dxa"/>
              <w:right w:w="195" w:type="dxa"/>
            </w:tcMar>
          </w:tcPr>
          <w:p w:rsidR="00BD342A" w:rsidRDefault="00BD342A">
            <w:pPr>
              <w:spacing w:after="0"/>
              <w:jc w:val="right"/>
            </w:pPr>
            <w:r>
              <w:rPr>
                <w:rFonts w:ascii="Courier New" w:hAnsi="Courier New"/>
                <w:color w:val="000000"/>
              </w:rPr>
              <w:t>10,000</w:t>
            </w:r>
          </w:p>
        </w:tc>
        <w:tc>
          <w:tcPr>
            <w:tcW w:w="2439" w:type="dxa"/>
            <w:tcMar>
              <w:top w:w="15" w:type="dxa"/>
              <w:left w:w="15" w:type="dxa"/>
              <w:bottom w:w="15" w:type="dxa"/>
              <w:right w:w="405" w:type="dxa"/>
            </w:tcMar>
          </w:tcPr>
          <w:p w:rsidR="00BD342A" w:rsidRDefault="00BD342A">
            <w:pPr>
              <w:spacing w:after="0"/>
              <w:jc w:val="right"/>
            </w:pPr>
            <w:r>
              <w:rPr>
                <w:rFonts w:ascii="Courier New" w:hAnsi="Courier New"/>
                <w:color w:val="000000"/>
              </w:rPr>
              <w:t>(10,000)</w:t>
            </w:r>
          </w:p>
        </w:tc>
        <w:tc>
          <w:tcPr>
            <w:tcW w:w="2409" w:type="dxa"/>
            <w:tcMar>
              <w:top w:w="15" w:type="dxa"/>
              <w:left w:w="15" w:type="dxa"/>
              <w:bottom w:w="15" w:type="dxa"/>
              <w:right w:w="300" w:type="dxa"/>
            </w:tcMar>
          </w:tcPr>
          <w:p w:rsidR="00BD342A" w:rsidRDefault="00BD342A"/>
        </w:tc>
        <w:tc>
          <w:tcPr>
            <w:tcW w:w="2408" w:type="dxa"/>
            <w:tcMar>
              <w:top w:w="15" w:type="dxa"/>
              <w:left w:w="15" w:type="dxa"/>
              <w:bottom w:w="15" w:type="dxa"/>
              <w:right w:w="15" w:type="dxa"/>
            </w:tcMar>
          </w:tcPr>
          <w:p w:rsidR="00BD342A" w:rsidRDefault="00BD342A"/>
        </w:tc>
        <w:tc>
          <w:tcPr>
            <w:tcW w:w="1980" w:type="dxa"/>
            <w:tcMar>
              <w:top w:w="15" w:type="dxa"/>
              <w:left w:w="15" w:type="dxa"/>
              <w:bottom w:w="15" w:type="dxa"/>
              <w:right w:w="15" w:type="dxa"/>
            </w:tcMar>
          </w:tcPr>
          <w:p w:rsidR="00BD342A" w:rsidRDefault="00BD342A"/>
        </w:tc>
        <w:tc>
          <w:tcPr>
            <w:tcW w:w="1789" w:type="dxa"/>
            <w:tcMar>
              <w:top w:w="15" w:type="dxa"/>
              <w:left w:w="15" w:type="dxa"/>
              <w:bottom w:w="15" w:type="dxa"/>
              <w:right w:w="15" w:type="dxa"/>
            </w:tcMar>
          </w:tcPr>
          <w:p w:rsidR="00BD342A" w:rsidRDefault="00BD342A"/>
        </w:tc>
        <w:tc>
          <w:tcPr>
            <w:tcW w:w="2283" w:type="dxa"/>
            <w:tcMar>
              <w:top w:w="15" w:type="dxa"/>
              <w:left w:w="15" w:type="dxa"/>
              <w:bottom w:w="15" w:type="dxa"/>
              <w:right w:w="15" w:type="dxa"/>
            </w:tcMar>
          </w:tcPr>
          <w:p w:rsidR="00BD342A" w:rsidRDefault="00BD342A"/>
        </w:tc>
        <w:tc>
          <w:tcPr>
            <w:tcW w:w="2309" w:type="dxa"/>
            <w:tcMar>
              <w:top w:w="15" w:type="dxa"/>
              <w:left w:w="15" w:type="dxa"/>
              <w:bottom w:w="15" w:type="dxa"/>
              <w:right w:w="225" w:type="dxa"/>
            </w:tcMar>
          </w:tcPr>
          <w:p w:rsidR="00BD342A" w:rsidRDefault="00BD342A"/>
        </w:tc>
        <w:tc>
          <w:tcPr>
            <w:tcW w:w="2091" w:type="dxa"/>
            <w:tcMar>
              <w:top w:w="15" w:type="dxa"/>
              <w:left w:w="15" w:type="dxa"/>
              <w:bottom w:w="15" w:type="dxa"/>
              <w:right w:w="15" w:type="dxa"/>
            </w:tcMar>
          </w:tcPr>
          <w:p w:rsidR="00BD342A" w:rsidRDefault="00BD342A"/>
        </w:tc>
      </w:tr>
      <w:tr w:rsidR="00BD342A">
        <w:tc>
          <w:tcPr>
            <w:tcW w:w="1874" w:type="dxa"/>
            <w:tcMar>
              <w:top w:w="15" w:type="dxa"/>
              <w:left w:w="15" w:type="dxa"/>
              <w:bottom w:w="15" w:type="dxa"/>
              <w:right w:w="375" w:type="dxa"/>
            </w:tcMar>
          </w:tcPr>
          <w:p w:rsidR="00BD342A" w:rsidRDefault="00BD342A">
            <w:pPr>
              <w:spacing w:after="0"/>
              <w:jc w:val="right"/>
            </w:pPr>
            <w:r>
              <w:rPr>
                <w:rFonts w:ascii="Courier New" w:hAnsi="Courier New"/>
                <w:b/>
                <w:color w:val="000000"/>
              </w:rPr>
              <w:t>May 28</w:t>
            </w:r>
          </w:p>
        </w:tc>
        <w:tc>
          <w:tcPr>
            <w:tcW w:w="1618" w:type="dxa"/>
            <w:tcMar>
              <w:top w:w="15" w:type="dxa"/>
              <w:left w:w="15" w:type="dxa"/>
              <w:bottom w:w="15" w:type="dxa"/>
              <w:right w:w="150" w:type="dxa"/>
            </w:tcMar>
          </w:tcPr>
          <w:p w:rsidR="00BD342A" w:rsidRDefault="00BD342A">
            <w:pPr>
              <w:spacing w:after="0"/>
              <w:jc w:val="right"/>
            </w:pPr>
            <w:r>
              <w:rPr>
                <w:rFonts w:ascii="Courier New" w:hAnsi="Courier New"/>
                <w:color w:val="000000"/>
              </w:rPr>
              <w:t>(1,500)</w:t>
            </w:r>
          </w:p>
        </w:tc>
        <w:tc>
          <w:tcPr>
            <w:tcW w:w="2439" w:type="dxa"/>
            <w:tcMar>
              <w:top w:w="15" w:type="dxa"/>
              <w:left w:w="15" w:type="dxa"/>
              <w:bottom w:w="15" w:type="dxa"/>
              <w:right w:w="15" w:type="dxa"/>
            </w:tcMar>
          </w:tcPr>
          <w:p w:rsidR="00BD342A" w:rsidRDefault="00BD342A"/>
        </w:tc>
        <w:tc>
          <w:tcPr>
            <w:tcW w:w="2409" w:type="dxa"/>
            <w:tcMar>
              <w:top w:w="15" w:type="dxa"/>
              <w:left w:w="15" w:type="dxa"/>
              <w:bottom w:w="15" w:type="dxa"/>
              <w:right w:w="300" w:type="dxa"/>
            </w:tcMar>
          </w:tcPr>
          <w:p w:rsidR="00BD342A" w:rsidRDefault="00BD342A"/>
        </w:tc>
        <w:tc>
          <w:tcPr>
            <w:tcW w:w="2408" w:type="dxa"/>
            <w:tcMar>
              <w:top w:w="15" w:type="dxa"/>
              <w:left w:w="15" w:type="dxa"/>
              <w:bottom w:w="15" w:type="dxa"/>
              <w:right w:w="405" w:type="dxa"/>
            </w:tcMar>
          </w:tcPr>
          <w:p w:rsidR="00BD342A" w:rsidRDefault="00BD342A">
            <w:pPr>
              <w:spacing w:after="0"/>
              <w:jc w:val="right"/>
            </w:pPr>
            <w:r>
              <w:rPr>
                <w:rFonts w:ascii="Courier New" w:hAnsi="Courier New"/>
                <w:color w:val="000000"/>
              </w:rPr>
              <w:t>(1,500)</w:t>
            </w:r>
          </w:p>
        </w:tc>
        <w:tc>
          <w:tcPr>
            <w:tcW w:w="1980" w:type="dxa"/>
            <w:tcMar>
              <w:top w:w="15" w:type="dxa"/>
              <w:left w:w="15" w:type="dxa"/>
              <w:bottom w:w="15" w:type="dxa"/>
              <w:right w:w="15" w:type="dxa"/>
            </w:tcMar>
          </w:tcPr>
          <w:p w:rsidR="00BD342A" w:rsidRDefault="00BD342A"/>
        </w:tc>
        <w:tc>
          <w:tcPr>
            <w:tcW w:w="1789" w:type="dxa"/>
            <w:tcMar>
              <w:top w:w="15" w:type="dxa"/>
              <w:left w:w="15" w:type="dxa"/>
              <w:bottom w:w="15" w:type="dxa"/>
              <w:right w:w="15" w:type="dxa"/>
            </w:tcMar>
          </w:tcPr>
          <w:p w:rsidR="00BD342A" w:rsidRDefault="00BD342A"/>
        </w:tc>
        <w:tc>
          <w:tcPr>
            <w:tcW w:w="2283" w:type="dxa"/>
            <w:tcMar>
              <w:top w:w="15" w:type="dxa"/>
              <w:left w:w="15" w:type="dxa"/>
              <w:bottom w:w="15" w:type="dxa"/>
              <w:right w:w="15" w:type="dxa"/>
            </w:tcMar>
          </w:tcPr>
          <w:p w:rsidR="00BD342A" w:rsidRDefault="00BD342A"/>
        </w:tc>
        <w:tc>
          <w:tcPr>
            <w:tcW w:w="2309" w:type="dxa"/>
            <w:tcMar>
              <w:top w:w="15" w:type="dxa"/>
              <w:left w:w="15" w:type="dxa"/>
              <w:bottom w:w="15" w:type="dxa"/>
              <w:right w:w="225" w:type="dxa"/>
            </w:tcMar>
          </w:tcPr>
          <w:p w:rsidR="00BD342A" w:rsidRDefault="00BD342A"/>
        </w:tc>
        <w:tc>
          <w:tcPr>
            <w:tcW w:w="2091" w:type="dxa"/>
            <w:tcMar>
              <w:top w:w="15" w:type="dxa"/>
              <w:left w:w="15" w:type="dxa"/>
              <w:bottom w:w="15" w:type="dxa"/>
              <w:right w:w="15" w:type="dxa"/>
            </w:tcMar>
          </w:tcPr>
          <w:p w:rsidR="00BD342A" w:rsidRDefault="00BD342A"/>
        </w:tc>
      </w:tr>
      <w:tr w:rsidR="00BD342A">
        <w:tc>
          <w:tcPr>
            <w:tcW w:w="1874" w:type="dxa"/>
            <w:tcMar>
              <w:top w:w="15" w:type="dxa"/>
              <w:left w:w="15" w:type="dxa"/>
              <w:bottom w:w="15" w:type="dxa"/>
              <w:right w:w="375" w:type="dxa"/>
            </w:tcMar>
          </w:tcPr>
          <w:p w:rsidR="00BD342A" w:rsidRDefault="00BD342A">
            <w:pPr>
              <w:spacing w:after="0"/>
              <w:jc w:val="right"/>
            </w:pPr>
            <w:r>
              <w:rPr>
                <w:rFonts w:ascii="Courier New" w:hAnsi="Courier New"/>
                <w:b/>
                <w:color w:val="000000"/>
              </w:rPr>
              <w:t>May 31</w:t>
            </w:r>
          </w:p>
        </w:tc>
        <w:tc>
          <w:tcPr>
            <w:tcW w:w="1618" w:type="dxa"/>
            <w:tcMar>
              <w:top w:w="15" w:type="dxa"/>
              <w:left w:w="15" w:type="dxa"/>
              <w:bottom w:w="15" w:type="dxa"/>
              <w:right w:w="150" w:type="dxa"/>
            </w:tcMar>
          </w:tcPr>
          <w:p w:rsidR="00BD342A" w:rsidRDefault="00BD342A">
            <w:pPr>
              <w:spacing w:after="0"/>
              <w:jc w:val="right"/>
            </w:pPr>
            <w:r>
              <w:rPr>
                <w:rFonts w:ascii="Courier New" w:hAnsi="Courier New"/>
                <w:color w:val="000000"/>
              </w:rPr>
              <w:t>(2,400)</w:t>
            </w:r>
          </w:p>
        </w:tc>
        <w:tc>
          <w:tcPr>
            <w:tcW w:w="2439" w:type="dxa"/>
            <w:tcMar>
              <w:top w:w="15" w:type="dxa"/>
              <w:left w:w="15" w:type="dxa"/>
              <w:bottom w:w="15" w:type="dxa"/>
              <w:right w:w="15" w:type="dxa"/>
            </w:tcMar>
          </w:tcPr>
          <w:p w:rsidR="00BD342A" w:rsidRDefault="00BD342A"/>
        </w:tc>
        <w:tc>
          <w:tcPr>
            <w:tcW w:w="2409" w:type="dxa"/>
            <w:tcMar>
              <w:top w:w="15" w:type="dxa"/>
              <w:left w:w="15" w:type="dxa"/>
              <w:bottom w:w="15" w:type="dxa"/>
              <w:right w:w="300" w:type="dxa"/>
            </w:tcMar>
          </w:tcPr>
          <w:p w:rsidR="00BD342A" w:rsidRDefault="00BD342A"/>
        </w:tc>
        <w:tc>
          <w:tcPr>
            <w:tcW w:w="2408" w:type="dxa"/>
            <w:tcMar>
              <w:top w:w="15" w:type="dxa"/>
              <w:left w:w="15" w:type="dxa"/>
              <w:bottom w:w="15" w:type="dxa"/>
              <w:right w:w="15" w:type="dxa"/>
            </w:tcMar>
          </w:tcPr>
          <w:p w:rsidR="00BD342A" w:rsidRDefault="00BD342A"/>
        </w:tc>
        <w:tc>
          <w:tcPr>
            <w:tcW w:w="1980" w:type="dxa"/>
            <w:tcMar>
              <w:top w:w="15" w:type="dxa"/>
              <w:left w:w="15" w:type="dxa"/>
              <w:bottom w:w="15" w:type="dxa"/>
              <w:right w:w="15" w:type="dxa"/>
            </w:tcMar>
          </w:tcPr>
          <w:p w:rsidR="00BD342A" w:rsidRDefault="00BD342A"/>
        </w:tc>
        <w:tc>
          <w:tcPr>
            <w:tcW w:w="1789" w:type="dxa"/>
            <w:tcMar>
              <w:top w:w="15" w:type="dxa"/>
              <w:left w:w="15" w:type="dxa"/>
              <w:bottom w:w="15" w:type="dxa"/>
              <w:right w:w="15" w:type="dxa"/>
            </w:tcMar>
          </w:tcPr>
          <w:p w:rsidR="00BD342A" w:rsidRDefault="00BD342A"/>
        </w:tc>
        <w:tc>
          <w:tcPr>
            <w:tcW w:w="2283" w:type="dxa"/>
            <w:tcMar>
              <w:top w:w="15" w:type="dxa"/>
              <w:left w:w="15" w:type="dxa"/>
              <w:bottom w:w="15" w:type="dxa"/>
              <w:right w:w="15" w:type="dxa"/>
            </w:tcMar>
          </w:tcPr>
          <w:p w:rsidR="00BD342A" w:rsidRDefault="00BD342A"/>
        </w:tc>
        <w:tc>
          <w:tcPr>
            <w:tcW w:w="2309" w:type="dxa"/>
            <w:tcMar>
              <w:top w:w="15" w:type="dxa"/>
              <w:left w:w="15" w:type="dxa"/>
              <w:bottom w:w="15" w:type="dxa"/>
              <w:right w:w="225" w:type="dxa"/>
            </w:tcMar>
          </w:tcPr>
          <w:p w:rsidR="00BD342A" w:rsidRDefault="00BD342A"/>
        </w:tc>
        <w:tc>
          <w:tcPr>
            <w:tcW w:w="2091" w:type="dxa"/>
            <w:tcMar>
              <w:top w:w="15" w:type="dxa"/>
              <w:left w:w="15" w:type="dxa"/>
              <w:bottom w:w="15" w:type="dxa"/>
              <w:right w:w="300" w:type="dxa"/>
            </w:tcMar>
          </w:tcPr>
          <w:p w:rsidR="00BD342A" w:rsidRDefault="00BD342A">
            <w:pPr>
              <w:spacing w:after="0"/>
              <w:jc w:val="right"/>
            </w:pPr>
            <w:r>
              <w:rPr>
                <w:rFonts w:ascii="Courier New" w:hAnsi="Courier New"/>
                <w:color w:val="000000"/>
              </w:rPr>
              <w:t>(2,400)</w:t>
            </w:r>
          </w:p>
        </w:tc>
      </w:tr>
      <w:tr w:rsidR="00BD342A">
        <w:tc>
          <w:tcPr>
            <w:tcW w:w="1874" w:type="dxa"/>
            <w:tcMar>
              <w:top w:w="15" w:type="dxa"/>
              <w:left w:w="15" w:type="dxa"/>
              <w:bottom w:w="15" w:type="dxa"/>
              <w:right w:w="375" w:type="dxa"/>
            </w:tcMar>
          </w:tcPr>
          <w:p w:rsidR="00BD342A" w:rsidRDefault="00BD342A">
            <w:pPr>
              <w:spacing w:after="0"/>
              <w:jc w:val="right"/>
            </w:pPr>
            <w:r>
              <w:rPr>
                <w:rFonts w:ascii="Courier New" w:hAnsi="Courier New"/>
                <w:b/>
                <w:color w:val="000000"/>
              </w:rPr>
              <w:t>May 31</w:t>
            </w:r>
          </w:p>
        </w:tc>
        <w:tc>
          <w:tcPr>
            <w:tcW w:w="1618" w:type="dxa"/>
            <w:tcMar>
              <w:top w:w="15" w:type="dxa"/>
              <w:left w:w="15" w:type="dxa"/>
              <w:bottom w:w="15" w:type="dxa"/>
              <w:right w:w="150" w:type="dxa"/>
            </w:tcMar>
          </w:tcPr>
          <w:p w:rsidR="00BD342A" w:rsidRDefault="00BD342A">
            <w:pPr>
              <w:spacing w:after="0"/>
              <w:jc w:val="right"/>
            </w:pPr>
            <w:r>
              <w:rPr>
                <w:rFonts w:ascii="Courier New" w:hAnsi="Courier New"/>
                <w:color w:val="000000"/>
              </w:rPr>
              <w:t>(5,300)</w:t>
            </w:r>
          </w:p>
        </w:tc>
        <w:tc>
          <w:tcPr>
            <w:tcW w:w="2439" w:type="dxa"/>
            <w:tcMar>
              <w:top w:w="15" w:type="dxa"/>
              <w:left w:w="15" w:type="dxa"/>
              <w:bottom w:w="15" w:type="dxa"/>
              <w:right w:w="15" w:type="dxa"/>
            </w:tcMar>
          </w:tcPr>
          <w:p w:rsidR="00BD342A" w:rsidRDefault="00BD342A"/>
        </w:tc>
        <w:tc>
          <w:tcPr>
            <w:tcW w:w="2409" w:type="dxa"/>
            <w:tcMar>
              <w:top w:w="15" w:type="dxa"/>
              <w:left w:w="15" w:type="dxa"/>
              <w:bottom w:w="15" w:type="dxa"/>
              <w:right w:w="300" w:type="dxa"/>
            </w:tcMar>
          </w:tcPr>
          <w:p w:rsidR="00BD342A" w:rsidRDefault="00BD342A"/>
        </w:tc>
        <w:tc>
          <w:tcPr>
            <w:tcW w:w="2408" w:type="dxa"/>
            <w:tcMar>
              <w:top w:w="15" w:type="dxa"/>
              <w:left w:w="15" w:type="dxa"/>
              <w:bottom w:w="15" w:type="dxa"/>
              <w:right w:w="15" w:type="dxa"/>
            </w:tcMar>
          </w:tcPr>
          <w:p w:rsidR="00BD342A" w:rsidRDefault="00BD342A"/>
        </w:tc>
        <w:tc>
          <w:tcPr>
            <w:tcW w:w="1980" w:type="dxa"/>
            <w:tcMar>
              <w:top w:w="15" w:type="dxa"/>
              <w:left w:w="15" w:type="dxa"/>
              <w:bottom w:w="15" w:type="dxa"/>
              <w:right w:w="15" w:type="dxa"/>
            </w:tcMar>
          </w:tcPr>
          <w:p w:rsidR="00BD342A" w:rsidRDefault="00BD342A"/>
        </w:tc>
        <w:tc>
          <w:tcPr>
            <w:tcW w:w="1789" w:type="dxa"/>
            <w:tcMar>
              <w:top w:w="15" w:type="dxa"/>
              <w:left w:w="15" w:type="dxa"/>
              <w:bottom w:w="15" w:type="dxa"/>
              <w:right w:w="15" w:type="dxa"/>
            </w:tcMar>
          </w:tcPr>
          <w:p w:rsidR="00BD342A" w:rsidRDefault="00BD342A"/>
        </w:tc>
        <w:tc>
          <w:tcPr>
            <w:tcW w:w="2283" w:type="dxa"/>
            <w:tcMar>
              <w:top w:w="15" w:type="dxa"/>
              <w:left w:w="15" w:type="dxa"/>
              <w:bottom w:w="15" w:type="dxa"/>
              <w:right w:w="15" w:type="dxa"/>
            </w:tcMar>
          </w:tcPr>
          <w:p w:rsidR="00BD342A" w:rsidRDefault="00BD342A"/>
        </w:tc>
        <w:tc>
          <w:tcPr>
            <w:tcW w:w="2309" w:type="dxa"/>
            <w:tcMar>
              <w:top w:w="15" w:type="dxa"/>
              <w:left w:w="15" w:type="dxa"/>
              <w:bottom w:w="15" w:type="dxa"/>
              <w:right w:w="225" w:type="dxa"/>
            </w:tcMar>
          </w:tcPr>
          <w:p w:rsidR="00BD342A" w:rsidRDefault="00BD342A"/>
        </w:tc>
        <w:tc>
          <w:tcPr>
            <w:tcW w:w="2091" w:type="dxa"/>
            <w:tcMar>
              <w:top w:w="15" w:type="dxa"/>
              <w:left w:w="15" w:type="dxa"/>
              <w:bottom w:w="15" w:type="dxa"/>
              <w:right w:w="300" w:type="dxa"/>
            </w:tcMar>
          </w:tcPr>
          <w:p w:rsidR="00BD342A" w:rsidRDefault="00BD342A">
            <w:pPr>
              <w:spacing w:after="0"/>
              <w:jc w:val="right"/>
            </w:pPr>
            <w:r>
              <w:rPr>
                <w:rFonts w:ascii="Courier New" w:hAnsi="Courier New"/>
                <w:color w:val="000000"/>
              </w:rPr>
              <w:t>(5,300)</w:t>
            </w:r>
          </w:p>
        </w:tc>
      </w:tr>
      <w:tr w:rsidR="00BD342A">
        <w:trPr>
          <w:trHeight w:val="15"/>
        </w:trPr>
        <w:tc>
          <w:tcPr>
            <w:tcW w:w="1874" w:type="dxa"/>
            <w:tcMar>
              <w:top w:w="15" w:type="dxa"/>
              <w:left w:w="15" w:type="dxa"/>
              <w:bottom w:w="15" w:type="dxa"/>
              <w:right w:w="375" w:type="dxa"/>
            </w:tcMar>
          </w:tcPr>
          <w:p w:rsidR="00BD342A" w:rsidRDefault="00BD342A">
            <w:pPr>
              <w:spacing w:after="0"/>
              <w:jc w:val="right"/>
            </w:pPr>
            <w:r>
              <w:rPr>
                <w:rFonts w:ascii="Courier New" w:hAnsi="Courier New"/>
                <w:b/>
                <w:color w:val="000000"/>
              </w:rPr>
              <w:t>May 31</w:t>
            </w:r>
          </w:p>
        </w:tc>
        <w:tc>
          <w:tcPr>
            <w:tcW w:w="1618" w:type="dxa"/>
            <w:tcBorders>
              <w:bottom w:val="single" w:sz="8" w:space="0" w:color="000000"/>
            </w:tcBorders>
            <w:tcMar>
              <w:top w:w="15" w:type="dxa"/>
              <w:left w:w="15" w:type="dxa"/>
              <w:bottom w:w="15" w:type="dxa"/>
              <w:right w:w="150" w:type="dxa"/>
            </w:tcMar>
          </w:tcPr>
          <w:p w:rsidR="00BD342A" w:rsidRDefault="00BD342A">
            <w:pPr>
              <w:spacing w:after="0"/>
              <w:jc w:val="right"/>
            </w:pPr>
            <w:r>
              <w:rPr>
                <w:rFonts w:ascii="Courier New" w:hAnsi="Courier New"/>
                <w:color w:val="000000"/>
              </w:rPr>
              <w:t>(450)</w:t>
            </w:r>
          </w:p>
        </w:tc>
        <w:tc>
          <w:tcPr>
            <w:tcW w:w="2439" w:type="dxa"/>
            <w:tcBorders>
              <w:bottom w:val="single" w:sz="8" w:space="0" w:color="000000"/>
            </w:tcBorders>
            <w:tcMar>
              <w:top w:w="15" w:type="dxa"/>
              <w:left w:w="15" w:type="dxa"/>
              <w:bottom w:w="15" w:type="dxa"/>
              <w:right w:w="15" w:type="dxa"/>
            </w:tcMar>
          </w:tcPr>
          <w:p w:rsidR="00BD342A" w:rsidRDefault="00BD342A"/>
        </w:tc>
        <w:tc>
          <w:tcPr>
            <w:tcW w:w="2409" w:type="dxa"/>
            <w:tcBorders>
              <w:bottom w:val="single" w:sz="8" w:space="0" w:color="000000"/>
            </w:tcBorders>
            <w:tcMar>
              <w:top w:w="15" w:type="dxa"/>
              <w:left w:w="15" w:type="dxa"/>
              <w:bottom w:w="15" w:type="dxa"/>
              <w:right w:w="300" w:type="dxa"/>
            </w:tcMar>
          </w:tcPr>
          <w:p w:rsidR="00BD342A" w:rsidRDefault="00BD342A"/>
        </w:tc>
        <w:tc>
          <w:tcPr>
            <w:tcW w:w="2408" w:type="dxa"/>
            <w:tcBorders>
              <w:bottom w:val="single" w:sz="8" w:space="0" w:color="000000"/>
            </w:tcBorders>
            <w:tcMar>
              <w:top w:w="15" w:type="dxa"/>
              <w:left w:w="15" w:type="dxa"/>
              <w:bottom w:w="15" w:type="dxa"/>
              <w:right w:w="15" w:type="dxa"/>
            </w:tcMar>
          </w:tcPr>
          <w:p w:rsidR="00BD342A" w:rsidRDefault="00BD342A"/>
        </w:tc>
        <w:tc>
          <w:tcPr>
            <w:tcW w:w="1980" w:type="dxa"/>
            <w:tcBorders>
              <w:bottom w:val="single" w:sz="8" w:space="0" w:color="000000"/>
            </w:tcBorders>
            <w:tcMar>
              <w:top w:w="15" w:type="dxa"/>
              <w:left w:w="15" w:type="dxa"/>
              <w:bottom w:w="15" w:type="dxa"/>
              <w:right w:w="15" w:type="dxa"/>
            </w:tcMar>
          </w:tcPr>
          <w:p w:rsidR="00BD342A" w:rsidRDefault="00BD342A"/>
        </w:tc>
        <w:tc>
          <w:tcPr>
            <w:tcW w:w="1789" w:type="dxa"/>
            <w:tcBorders>
              <w:bottom w:val="single" w:sz="8" w:space="0" w:color="000000"/>
            </w:tcBorders>
            <w:tcMar>
              <w:top w:w="15" w:type="dxa"/>
              <w:left w:w="15" w:type="dxa"/>
              <w:bottom w:w="15" w:type="dxa"/>
              <w:right w:w="15" w:type="dxa"/>
            </w:tcMar>
          </w:tcPr>
          <w:p w:rsidR="00BD342A" w:rsidRDefault="00BD342A"/>
        </w:tc>
        <w:tc>
          <w:tcPr>
            <w:tcW w:w="2283" w:type="dxa"/>
            <w:tcBorders>
              <w:bottom w:val="single" w:sz="8" w:space="0" w:color="000000"/>
            </w:tcBorders>
            <w:tcMar>
              <w:top w:w="15" w:type="dxa"/>
              <w:left w:w="15" w:type="dxa"/>
              <w:bottom w:w="15" w:type="dxa"/>
              <w:right w:w="15" w:type="dxa"/>
            </w:tcMar>
          </w:tcPr>
          <w:p w:rsidR="00BD342A" w:rsidRDefault="00BD342A"/>
        </w:tc>
        <w:tc>
          <w:tcPr>
            <w:tcW w:w="2309" w:type="dxa"/>
            <w:tcBorders>
              <w:bottom w:val="single" w:sz="8" w:space="0" w:color="000000"/>
            </w:tcBorders>
            <w:tcMar>
              <w:top w:w="15" w:type="dxa"/>
              <w:left w:w="15" w:type="dxa"/>
              <w:bottom w:w="15" w:type="dxa"/>
              <w:right w:w="225" w:type="dxa"/>
            </w:tcMar>
          </w:tcPr>
          <w:p w:rsidR="00BD342A" w:rsidRDefault="00BD342A"/>
        </w:tc>
        <w:tc>
          <w:tcPr>
            <w:tcW w:w="2091" w:type="dxa"/>
            <w:tcBorders>
              <w:bottom w:val="single" w:sz="8" w:space="0" w:color="000000"/>
            </w:tcBorders>
            <w:tcMar>
              <w:top w:w="15" w:type="dxa"/>
              <w:left w:w="15" w:type="dxa"/>
              <w:bottom w:w="15" w:type="dxa"/>
              <w:right w:w="300" w:type="dxa"/>
            </w:tcMar>
          </w:tcPr>
          <w:p w:rsidR="00BD342A" w:rsidRDefault="00BD342A">
            <w:pPr>
              <w:spacing w:after="0"/>
              <w:jc w:val="right"/>
            </w:pPr>
            <w:r>
              <w:rPr>
                <w:rFonts w:ascii="Courier New" w:hAnsi="Courier New"/>
                <w:color w:val="000000"/>
              </w:rPr>
              <w:t>(450)</w:t>
            </w:r>
          </w:p>
        </w:tc>
      </w:tr>
      <w:tr w:rsidR="00BD342A">
        <w:trPr>
          <w:trHeight w:val="120"/>
        </w:trPr>
        <w:tc>
          <w:tcPr>
            <w:tcW w:w="1874" w:type="dxa"/>
            <w:tcMar>
              <w:top w:w="15" w:type="dxa"/>
              <w:left w:w="15" w:type="dxa"/>
              <w:bottom w:w="15" w:type="dxa"/>
              <w:right w:w="375" w:type="dxa"/>
            </w:tcMar>
          </w:tcPr>
          <w:p w:rsidR="00BD342A" w:rsidRDefault="00BD342A"/>
        </w:tc>
        <w:tc>
          <w:tcPr>
            <w:tcW w:w="1618" w:type="dxa"/>
            <w:tcBorders>
              <w:bottom w:val="double" w:sz="5" w:space="0" w:color="000000"/>
            </w:tcBorders>
            <w:tcMar>
              <w:top w:w="15" w:type="dxa"/>
              <w:left w:w="15" w:type="dxa"/>
              <w:bottom w:w="15" w:type="dxa"/>
              <w:right w:w="195" w:type="dxa"/>
            </w:tcMar>
          </w:tcPr>
          <w:p w:rsidR="00BD342A" w:rsidRDefault="00BD342A">
            <w:pPr>
              <w:spacing w:after="0"/>
              <w:jc w:val="right"/>
            </w:pPr>
            <w:r>
              <w:rPr>
                <w:rFonts w:ascii="Courier New" w:hAnsi="Courier New"/>
                <w:color w:val="000000"/>
              </w:rPr>
              <w:t>80,450</w:t>
            </w:r>
          </w:p>
        </w:tc>
        <w:tc>
          <w:tcPr>
            <w:tcW w:w="2439" w:type="dxa"/>
            <w:tcBorders>
              <w:bottom w:val="double" w:sz="5" w:space="0" w:color="000000"/>
            </w:tcBorders>
            <w:tcMar>
              <w:top w:w="45" w:type="dxa"/>
              <w:left w:w="15" w:type="dxa"/>
              <w:bottom w:w="45" w:type="dxa"/>
              <w:right w:w="450" w:type="dxa"/>
            </w:tcMar>
          </w:tcPr>
          <w:p w:rsidR="00BD342A" w:rsidRDefault="00BD342A">
            <w:pPr>
              <w:spacing w:after="0"/>
              <w:jc w:val="right"/>
            </w:pPr>
            <w:r>
              <w:rPr>
                <w:rFonts w:ascii="Courier New" w:hAnsi="Courier New"/>
                <w:color w:val="000000"/>
              </w:rPr>
              <w:t>6,000</w:t>
            </w:r>
          </w:p>
        </w:tc>
        <w:tc>
          <w:tcPr>
            <w:tcW w:w="2409" w:type="dxa"/>
            <w:tcBorders>
              <w:bottom w:val="double" w:sz="5" w:space="0" w:color="000000"/>
            </w:tcBorders>
            <w:tcMar>
              <w:top w:w="45" w:type="dxa"/>
              <w:left w:w="15" w:type="dxa"/>
              <w:bottom w:w="45" w:type="dxa"/>
              <w:right w:w="525" w:type="dxa"/>
            </w:tcMar>
          </w:tcPr>
          <w:p w:rsidR="00BD342A" w:rsidRDefault="00BD342A">
            <w:pPr>
              <w:spacing w:after="0"/>
              <w:jc w:val="right"/>
            </w:pPr>
            <w:r>
              <w:rPr>
                <w:rFonts w:ascii="Courier New" w:hAnsi="Courier New"/>
                <w:color w:val="000000"/>
              </w:rPr>
              <w:t>27,500</w:t>
            </w:r>
          </w:p>
        </w:tc>
        <w:tc>
          <w:tcPr>
            <w:tcW w:w="2408" w:type="dxa"/>
            <w:tcBorders>
              <w:bottom w:val="double" w:sz="5" w:space="0" w:color="000000"/>
            </w:tcBorders>
            <w:tcMar>
              <w:top w:w="15" w:type="dxa"/>
              <w:left w:w="15" w:type="dxa"/>
              <w:bottom w:w="15" w:type="dxa"/>
              <w:right w:w="450" w:type="dxa"/>
            </w:tcMar>
          </w:tcPr>
          <w:p w:rsidR="00BD342A" w:rsidRDefault="00BD342A">
            <w:pPr>
              <w:spacing w:after="0"/>
              <w:jc w:val="right"/>
            </w:pPr>
            <w:r>
              <w:rPr>
                <w:rFonts w:ascii="Courier New" w:hAnsi="Courier New"/>
                <w:color w:val="000000"/>
              </w:rPr>
              <w:t>1,000</w:t>
            </w:r>
          </w:p>
        </w:tc>
        <w:tc>
          <w:tcPr>
            <w:tcW w:w="1980" w:type="dxa"/>
            <w:tcBorders>
              <w:bottom w:val="double" w:sz="5" w:space="0" w:color="000000"/>
            </w:tcBorders>
            <w:tcMar>
              <w:top w:w="45" w:type="dxa"/>
              <w:left w:w="15" w:type="dxa"/>
              <w:bottom w:w="45" w:type="dxa"/>
              <w:right w:w="15" w:type="dxa"/>
            </w:tcMar>
          </w:tcPr>
          <w:p w:rsidR="00BD342A" w:rsidRDefault="00BD342A">
            <w:pPr>
              <w:spacing w:after="0"/>
              <w:jc w:val="center"/>
            </w:pPr>
            <w:r>
              <w:rPr>
                <w:rFonts w:ascii="Courier New" w:hAnsi="Courier New"/>
                <w:color w:val="000000"/>
              </w:rPr>
              <w:t>15,000</w:t>
            </w:r>
          </w:p>
        </w:tc>
        <w:tc>
          <w:tcPr>
            <w:tcW w:w="1789" w:type="dxa"/>
            <w:tcBorders>
              <w:bottom w:val="double" w:sz="5" w:space="0" w:color="000000"/>
            </w:tcBorders>
            <w:tcMar>
              <w:top w:w="45" w:type="dxa"/>
              <w:left w:w="15" w:type="dxa"/>
              <w:bottom w:w="45" w:type="dxa"/>
              <w:right w:w="15" w:type="dxa"/>
            </w:tcMar>
          </w:tcPr>
          <w:p w:rsidR="00BD342A" w:rsidRDefault="00BD342A">
            <w:pPr>
              <w:spacing w:after="0"/>
              <w:jc w:val="center"/>
            </w:pPr>
            <w:r>
              <w:rPr>
                <w:rFonts w:ascii="Courier New" w:hAnsi="Courier New"/>
                <w:color w:val="000000"/>
              </w:rPr>
              <w:t>90,000</w:t>
            </w:r>
          </w:p>
        </w:tc>
        <w:tc>
          <w:tcPr>
            <w:tcW w:w="2283" w:type="dxa"/>
            <w:tcBorders>
              <w:bottom w:val="double" w:sz="5" w:space="0" w:color="000000"/>
            </w:tcBorders>
            <w:tcMar>
              <w:top w:w="45" w:type="dxa"/>
              <w:left w:w="15" w:type="dxa"/>
              <w:bottom w:w="45" w:type="dxa"/>
              <w:right w:w="15" w:type="dxa"/>
            </w:tcMar>
          </w:tcPr>
          <w:p w:rsidR="00BD342A" w:rsidRDefault="00BD342A">
            <w:pPr>
              <w:spacing w:after="0"/>
              <w:jc w:val="center"/>
            </w:pPr>
            <w:r>
              <w:rPr>
                <w:rFonts w:ascii="Courier New" w:hAnsi="Courier New"/>
                <w:color w:val="000000"/>
              </w:rPr>
              <w:t>0</w:t>
            </w:r>
          </w:p>
        </w:tc>
        <w:tc>
          <w:tcPr>
            <w:tcW w:w="2309" w:type="dxa"/>
            <w:tcBorders>
              <w:bottom w:val="double" w:sz="5" w:space="0" w:color="000000"/>
            </w:tcBorders>
            <w:tcMar>
              <w:top w:w="45" w:type="dxa"/>
              <w:left w:w="15" w:type="dxa"/>
              <w:bottom w:w="45" w:type="dxa"/>
              <w:right w:w="450" w:type="dxa"/>
            </w:tcMar>
          </w:tcPr>
          <w:p w:rsidR="00BD342A" w:rsidRDefault="00BD342A">
            <w:pPr>
              <w:spacing w:after="0"/>
              <w:jc w:val="right"/>
            </w:pPr>
            <w:r>
              <w:rPr>
                <w:rFonts w:ascii="Courier New" w:hAnsi="Courier New"/>
                <w:color w:val="000000"/>
              </w:rPr>
              <w:t>23,400</w:t>
            </w:r>
          </w:p>
        </w:tc>
        <w:tc>
          <w:tcPr>
            <w:tcW w:w="2091" w:type="dxa"/>
            <w:tcBorders>
              <w:bottom w:val="double" w:sz="5" w:space="0" w:color="000000"/>
            </w:tcBorders>
            <w:tcMar>
              <w:top w:w="45" w:type="dxa"/>
              <w:left w:w="15" w:type="dxa"/>
              <w:bottom w:w="45" w:type="dxa"/>
              <w:right w:w="300" w:type="dxa"/>
            </w:tcMar>
          </w:tcPr>
          <w:p w:rsidR="00BD342A" w:rsidRDefault="00BD342A">
            <w:pPr>
              <w:spacing w:after="0"/>
              <w:jc w:val="right"/>
            </w:pPr>
            <w:r>
              <w:rPr>
                <w:rFonts w:ascii="Courier New" w:hAnsi="Courier New"/>
                <w:color w:val="000000"/>
              </w:rPr>
              <w:t>(15,450)</w:t>
            </w:r>
          </w:p>
        </w:tc>
      </w:tr>
    </w:tbl>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t>23) Accounting</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24) Sole proprietorship</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25) External</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26) Financial accounting</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27) Internal controls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28) Ethics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29) business entity</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30) going-concern</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31) monetary unit</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32) Measurement (Cost) principle</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33) unlimited liability</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34) Financing</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35) Investing</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36) Operating</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37) dividends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38) Revenues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39) assets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40) liabilities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41) equity</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42) Assets = Liabilities + Equity</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43) payable</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44) assets minus liabilities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45) Record-keeping or Bookkeeping</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46) Return on assets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47) net income</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48) The statement of retained earnings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49) income statement</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50) Accounting is an information and measurement system. It identifies, records, and communicates relevant, reliable and comparable information about business activities. Accounting also includes the crucial process of analysis and interpretation. It is part of our everyday lives, through such activities as banking, paying taxes, and receiving payroll checks. Technology plays a major role in accounting by reducing the time effort and cost or recordkeeping while improving clerical accuracy.</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51) The balance sheet is one of the four required financial statements a company prepares periodically. It describes a company’s financial position by listing the types and amounts of assets, liabilities, and equity of a business at a specified point in time. The statement’s purpose is to provide information that helps users assess the financial condition of the business.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52) There are two general types of users of accounting information. Internal users are managers and officers of businesses. They require information about business activities in order to make decisions about planning, monitoring, and control. External users rely on financial statements to make business decisions. These users include lenders, and shareholders. Lenders need information for measuring the risk and return of loans. Shareholders need information for assessing the risk and return in owning shares.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53) The four broad areas of accounting are financial accounting, managerial accounting, taxation and other accounting related employment. The majority of the employment opportunities are in private accounting where employees work for businesses. Private sector jobs would include general accounting, taxation, budgeting, and cost accounting activities. Public accounting offers opportunities to perform work such as auditing, tax services, and consulting.</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54) The purpose of accounting is to provide useful information for decision makers. For information to be useful, it must be trusted. This requires ethical behavior by accountants and managers in all phases of gathering, analyzing and reporting financial information so that good decisions are made.</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55) The two important guidelines for revenue recognition include: Revenue is recognized (1) when goods or services are provided to customers and (2) at the amount expected to be received from the customer. Assets received from selling products and services do not need to be in cash. Revenue recognized is measured by cash received plus the cash equivalent of other assets received.</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56) The four basic forms of business organizations are sole proprietorships, partnerships, corporations, and limited liability companies (LLC). Sole proprietorships are businesses owned by one person. They are separate entities for accounting purposes but are not separate from the owner legally or for tax purposes. Partnerships are businesses owned by two or more people who are jointly liable for tax and other obligations. Corporations are businesses legally separate from their owners, making them responsible for their own acts and own debts. They are also subject to an additional corporate tax. Corporations conduct business with the rights, duties and responsibilities of a person. Limited liability companies owned by one or more ‘members’. LLCs are legally separate from their owners; the owners have limited liability and do not pay taxes.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57) The Financial Accounting Standards Board (FASB) is the private-sector group that has been delegated the task to set both the broad and specific principles of GAAP. The Securities and Exchange Commission (SEC) is a government agency that has the legal authority to set GAAP and oversees proper use of GAAP by companies that issue stock and debt to the public.</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58) The going-concern principle means that financial statements reflect an assumption that the business continues in operation instead of being closed or sold. Assets are therefore reported at cost rather than at liquidation value.</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59) The income statement describes a company’s revenues and expenses along with the resulting net income or loss over a period of time due to earnings activities. Revenues are the increases in equity from sales of products and services to customers. Expenses are the costs of providing products and services to customers. When revenues exceed expenses, net income occurs. When expenses exceed revenues, a net loss occurs.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60) The accounting equation is stated as: Assets = Liabilities + Equity. Assets are resources owned or controlled by a business that are expected to provide future benefit. Creditors’ claims on assets are called liabilities. Stockholders’ claims on assets are called equity. The accounting equation shows that the resources (assets) of the business equal the source of funds to acquire and the claims against those resources.</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61) Liabilities are creditors’ claims on assets. They reflect obligations to transfer assets or provide products or services to others in a future outflow of resources. Equity is stockholders’ claim to assets. It includes the investments of stockholders and what the company earns on the stockholders’ behalf. Equity is also called net assets or residual interest.</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62) Return on assets is useful in evaluating management, analyzing and forecasting profits, and planning activities. It shows the effectiveness of using assets to earn profit.</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63) The cost-benefit constraint says that information disclosed by an entity must have benefits to the user that are greater than the costs of providing it.</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sz w:val="32"/>
        </w:rPr>
        <w:lastRenderedPageBreak/>
        <w:t>64) The three types of activities reported in the statement of cash flows are (1) operating, which involve using cash to research, develop, purchase, produce, distribute, and market products and services as well as receiving cash from selling products and services; (2) investing, which represent the cash inflows and outflows from the purchase and sale of long-term assets, and (3) financing, which are the cash inflows and cash outflows related to stockholder investments and dividends and long-term borrowing and repaying cash from lending.</w:t>
      </w:r>
      <w:r>
        <w:rPr>
          <w:rFonts w:ascii="Times New Roman"/>
          <w:sz w:val="32"/>
        </w:rPr>
        <w:br/>
      </w:r>
    </w:p>
    <w:p w:rsidR="00BD342A" w:rsidRDefault="00BD342A">
      <w:pPr>
        <w:keepLines/>
        <w:sectPr w:rsidR="00BD342A">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65) The four basic financial statements are the balance sheet, income statement, statement of retained earnings, and statement of cash flows. The balance sheet describes the company’s financial position and lists the types and amounts of assets, liabilities, and equity at a point in time. The income statement describes the company’s revenues, expenses, and net income over a period of time. The statement of retained earnings explains changes in equity from net income or loss, and dividends over a period of time. The statement of cash flows reports on cash flows for operating, investing, and financing activities over a period of time.</w:t>
      </w:r>
      <w:r>
        <w:rPr>
          <w:rFonts w:ascii="Times New Roman"/>
          <w:sz w:val="32"/>
        </w:rPr>
        <w:br/>
      </w:r>
    </w:p>
    <w:p w:rsidR="00BD342A" w:rsidRDefault="00BD342A"/>
    <w:p w:rsidR="004D042F" w:rsidRDefault="004D042F"/>
    <w:sectPr w:rsidR="004D042F" w:rsidSect="00165342">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42F" w:rsidRDefault="004D042F" w:rsidP="00165342">
      <w:pPr>
        <w:spacing w:after="0" w:line="240" w:lineRule="auto"/>
      </w:pPr>
      <w:r>
        <w:separator/>
      </w:r>
    </w:p>
  </w:endnote>
  <w:endnote w:type="continuationSeparator" w:id="0">
    <w:p w:rsidR="004D042F" w:rsidRDefault="004D042F" w:rsidP="00165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42" w:rsidRDefault="004D042F">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r w:rsidR="00BD342A">
        <w:rPr>
          <w:noProof/>
        </w:rPr>
        <w:t>156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42A" w:rsidRDefault="00BD342A">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r>
        <w:rPr>
          <w:noProof/>
        </w:rPr>
        <w:t>211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42F" w:rsidRDefault="004D042F">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p>
    <w:p w:rsidR="004D042F" w:rsidRDefault="004D042F"/>
    <w:p w:rsidR="004D042F" w:rsidRDefault="004D042F" w:rsidP="00165342">
      <w:pPr>
        <w:spacing w:after="0" w:line="240" w:lineRule="auto"/>
      </w:pPr>
      <w:r>
        <w:separator/>
      </w:r>
    </w:p>
  </w:footnote>
  <w:footnote w:type="continuationSeparator" w:id="0">
    <w:p w:rsidR="004D042F" w:rsidRDefault="004D042F" w:rsidP="001653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165342"/>
    <w:rsid w:val="00165342"/>
    <w:rsid w:val="004D042F"/>
    <w:rsid w:val="00BD3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165342"/>
    <w:rPr>
      <w:color w:val="0000FF" w:themeColor="hyperlink"/>
      <w:u w:val="single"/>
    </w:rPr>
  </w:style>
  <w:style w:type="table" w:styleId="TableGrid">
    <w:name w:val="Table Grid"/>
    <w:basedOn w:val="TableNormal"/>
    <w:uiPriority w:val="59"/>
    <w:rsid w:val="001653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214</Pages>
  <Words>30875</Words>
  <Characters>175993</Characters>
  <Application>Microsoft Office Word</Application>
  <DocSecurity>0</DocSecurity>
  <Lines>1466</Lines>
  <Paragraphs>412</Paragraphs>
  <ScaleCrop>false</ScaleCrop>
  <Company/>
  <LinksUpToDate>false</LinksUpToDate>
  <CharactersWithSpaces>206456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MapleLeaf</cp:lastModifiedBy>
  <cp:revision>2</cp:revision>
  <dcterms:created xsi:type="dcterms:W3CDTF">2020-09-21T19:49:00Z</dcterms:created>
  <dcterms:modified xsi:type="dcterms:W3CDTF">2020-09-21T19:50:00Z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